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0D2D" w14:textId="7C604A80" w:rsidR="00004865" w:rsidRPr="00353DFA" w:rsidRDefault="00004865">
      <w:pPr>
        <w:jc w:val="center"/>
        <w:rPr>
          <w:rFonts w:ascii="Arial" w:hAnsi="Arial" w:cs="Arial"/>
          <w:sz w:val="18"/>
          <w:szCs w:val="18"/>
        </w:rPr>
      </w:pPr>
      <w:r w:rsidRPr="00353DFA">
        <w:rPr>
          <w:rFonts w:ascii="Arial" w:hAnsi="Arial" w:cs="Arial"/>
          <w:sz w:val="18"/>
          <w:szCs w:val="18"/>
        </w:rPr>
        <w:t xml:space="preserve">Magistrates’ Court Criminal Procedure Rules </w:t>
      </w:r>
      <w:r w:rsidR="008814EE" w:rsidRPr="00353DFA">
        <w:rPr>
          <w:rFonts w:ascii="Arial" w:hAnsi="Arial" w:cs="Arial"/>
          <w:sz w:val="18"/>
          <w:szCs w:val="18"/>
        </w:rPr>
        <w:t>20</w:t>
      </w:r>
      <w:r w:rsidR="008814EE">
        <w:rPr>
          <w:rFonts w:ascii="Arial" w:hAnsi="Arial" w:cs="Arial"/>
          <w:sz w:val="18"/>
          <w:szCs w:val="18"/>
        </w:rPr>
        <w:t>19</w:t>
      </w:r>
    </w:p>
    <w:p w14:paraId="266D7561" w14:textId="77777777" w:rsidR="00004865" w:rsidRPr="002361DA" w:rsidRDefault="00004865">
      <w:pPr>
        <w:jc w:val="center"/>
        <w:rPr>
          <w:rFonts w:ascii="Arial" w:hAnsi="Arial" w:cs="Arial"/>
          <w:sz w:val="22"/>
          <w:szCs w:val="22"/>
        </w:rPr>
      </w:pPr>
    </w:p>
    <w:p w14:paraId="503CD1A5" w14:textId="349E3FEF" w:rsidR="00353DFA" w:rsidRDefault="008E2F10">
      <w:pPr>
        <w:jc w:val="center"/>
        <w:rPr>
          <w:rFonts w:ascii="Arial" w:hAnsi="Arial" w:cs="Arial"/>
          <w:sz w:val="22"/>
          <w:szCs w:val="22"/>
        </w:rPr>
      </w:pPr>
      <w:r w:rsidRPr="002361DA">
        <w:rPr>
          <w:rFonts w:ascii="Arial" w:hAnsi="Arial" w:cs="Arial"/>
          <w:b/>
          <w:sz w:val="22"/>
          <w:szCs w:val="22"/>
        </w:rPr>
        <w:t xml:space="preserve">Form </w:t>
      </w:r>
      <w:r w:rsidR="00D41D53" w:rsidRPr="002361DA">
        <w:rPr>
          <w:rFonts w:ascii="Arial" w:hAnsi="Arial" w:cs="Arial"/>
          <w:b/>
          <w:sz w:val="22"/>
          <w:szCs w:val="22"/>
        </w:rPr>
        <w:t>32</w:t>
      </w:r>
      <w:r w:rsidR="00C2689A">
        <w:rPr>
          <w:rFonts w:ascii="Arial" w:hAnsi="Arial" w:cs="Arial"/>
          <w:b/>
          <w:sz w:val="22"/>
          <w:szCs w:val="22"/>
        </w:rPr>
        <w:t>B</w:t>
      </w:r>
      <w:r w:rsidR="00D41D53" w:rsidRPr="002361DA">
        <w:rPr>
          <w:rFonts w:ascii="Arial" w:hAnsi="Arial" w:cs="Arial"/>
          <w:sz w:val="22"/>
          <w:szCs w:val="22"/>
        </w:rPr>
        <w:t xml:space="preserve"> </w:t>
      </w:r>
    </w:p>
    <w:p w14:paraId="402A7E6F" w14:textId="3184E89C" w:rsidR="007775C2" w:rsidRPr="009C4EEB" w:rsidRDefault="00623407" w:rsidP="007775C2">
      <w:pPr>
        <w:jc w:val="center"/>
        <w:rPr>
          <w:rFonts w:ascii="Arial" w:hAnsi="Arial" w:cs="Arial"/>
          <w:b/>
          <w:sz w:val="22"/>
          <w:szCs w:val="22"/>
        </w:rPr>
      </w:pPr>
      <w:r>
        <w:rPr>
          <w:rFonts w:ascii="Arial" w:hAnsi="Arial" w:cs="Arial"/>
          <w:b/>
          <w:sz w:val="22"/>
          <w:szCs w:val="22"/>
        </w:rPr>
        <w:t>Case Direction Notice</w:t>
      </w:r>
      <w:r w:rsidR="007775C2">
        <w:rPr>
          <w:rFonts w:ascii="Arial" w:hAnsi="Arial" w:cs="Arial"/>
          <w:b/>
          <w:sz w:val="22"/>
          <w:szCs w:val="22"/>
        </w:rPr>
        <w:t xml:space="preserve"> – </w:t>
      </w:r>
      <w:r w:rsidR="00CE3113">
        <w:rPr>
          <w:rFonts w:ascii="Arial" w:hAnsi="Arial" w:cs="Arial"/>
          <w:b/>
          <w:sz w:val="22"/>
          <w:szCs w:val="22"/>
        </w:rPr>
        <w:t>committal case conference issues</w:t>
      </w:r>
    </w:p>
    <w:p w14:paraId="6148A379" w14:textId="0FE83345" w:rsidR="00D41D53" w:rsidRPr="00353DFA" w:rsidRDefault="00D41D53">
      <w:pPr>
        <w:jc w:val="both"/>
        <w:rPr>
          <w:rFonts w:ascii="Arial" w:hAnsi="Arial" w:cs="Arial"/>
          <w:sz w:val="18"/>
          <w:szCs w:val="18"/>
        </w:rPr>
      </w:pPr>
      <w:r w:rsidRPr="00353DFA">
        <w:rPr>
          <w:rFonts w:ascii="Arial" w:hAnsi="Arial" w:cs="Arial"/>
          <w:sz w:val="18"/>
          <w:szCs w:val="18"/>
        </w:rPr>
        <w:t xml:space="preserve">Rule </w:t>
      </w:r>
      <w:r w:rsidR="008E2F10" w:rsidRPr="00353DFA">
        <w:rPr>
          <w:rFonts w:ascii="Arial" w:hAnsi="Arial" w:cs="Arial"/>
          <w:sz w:val="18"/>
          <w:szCs w:val="18"/>
        </w:rPr>
        <w:t>59</w:t>
      </w:r>
      <w:proofErr w:type="gramStart"/>
      <w:r w:rsidR="00CE3113">
        <w:rPr>
          <w:rFonts w:ascii="Arial" w:hAnsi="Arial" w:cs="Arial"/>
          <w:sz w:val="18"/>
          <w:szCs w:val="18"/>
        </w:rPr>
        <w:t>A</w:t>
      </w:r>
      <w:r w:rsidR="00CA5A34">
        <w:rPr>
          <w:rFonts w:ascii="Arial" w:hAnsi="Arial" w:cs="Arial"/>
          <w:sz w:val="18"/>
          <w:szCs w:val="18"/>
        </w:rPr>
        <w:t>(</w:t>
      </w:r>
      <w:proofErr w:type="gramEnd"/>
      <w:r w:rsidR="00CE3113">
        <w:rPr>
          <w:rFonts w:ascii="Arial" w:hAnsi="Arial" w:cs="Arial"/>
          <w:sz w:val="18"/>
          <w:szCs w:val="18"/>
        </w:rPr>
        <w:t>3</w:t>
      </w:r>
      <w:r w:rsidR="00CA5A34">
        <w:rPr>
          <w:rFonts w:ascii="Arial" w:hAnsi="Arial" w:cs="Arial"/>
          <w:sz w:val="18"/>
          <w:szCs w:val="18"/>
        </w:rPr>
        <w:t>)</w:t>
      </w:r>
    </w:p>
    <w:p w14:paraId="1CA8CFEF" w14:textId="77777777" w:rsidR="009F6CF2" w:rsidRDefault="009F6CF2" w:rsidP="00E51002">
      <w:pPr>
        <w:spacing w:before="120"/>
        <w:jc w:val="center"/>
        <w:rPr>
          <w:rFonts w:ascii="Arial" w:hAnsi="Arial" w:cs="Arial"/>
          <w:b/>
          <w:bCs/>
          <w:sz w:val="22"/>
          <w:szCs w:val="22"/>
          <w:lang w:val="en-AU"/>
        </w:rPr>
      </w:pPr>
      <w:r w:rsidRPr="009F6CF2">
        <w:rPr>
          <w:rFonts w:ascii="Arial" w:hAnsi="Arial" w:cs="Arial"/>
          <w:b/>
          <w:bCs/>
          <w:sz w:val="22"/>
          <w:szCs w:val="22"/>
          <w:lang w:val="en-AU"/>
        </w:rPr>
        <w:t xml:space="preserve">ISSUES IDENTIFIED BY THE PARTIES TO BE ADDRESSED AT THE COMMITTAL CASE CONFERENCE </w:t>
      </w:r>
    </w:p>
    <w:p w14:paraId="3AB43E1C" w14:textId="5A0398A9" w:rsidR="00D41D53" w:rsidRPr="00353DFA" w:rsidRDefault="002361DA" w:rsidP="00E51002">
      <w:pPr>
        <w:spacing w:before="120"/>
        <w:jc w:val="center"/>
        <w:rPr>
          <w:rFonts w:ascii="Arial" w:hAnsi="Arial" w:cs="Arial"/>
          <w:sz w:val="18"/>
          <w:szCs w:val="18"/>
        </w:rPr>
      </w:pPr>
      <w:r w:rsidRPr="00353DFA">
        <w:rPr>
          <w:rFonts w:ascii="Arial" w:hAnsi="Arial" w:cs="Arial"/>
          <w:sz w:val="18"/>
          <w:szCs w:val="18"/>
        </w:rPr>
        <w:t>(S</w:t>
      </w:r>
      <w:r w:rsidR="00D41D53" w:rsidRPr="00353DFA">
        <w:rPr>
          <w:rFonts w:ascii="Arial" w:hAnsi="Arial" w:cs="Arial"/>
          <w:sz w:val="18"/>
          <w:szCs w:val="18"/>
        </w:rPr>
        <w:t xml:space="preserve">ection </w:t>
      </w:r>
      <w:r w:rsidR="009F6CF2">
        <w:rPr>
          <w:rFonts w:ascii="Arial" w:hAnsi="Arial" w:cs="Arial"/>
          <w:sz w:val="18"/>
          <w:szCs w:val="18"/>
        </w:rPr>
        <w:t>127</w:t>
      </w:r>
      <w:r w:rsidR="009F6CF2" w:rsidRPr="00353DFA">
        <w:rPr>
          <w:rFonts w:ascii="Arial" w:hAnsi="Arial" w:cs="Arial"/>
          <w:sz w:val="18"/>
          <w:szCs w:val="18"/>
        </w:rPr>
        <w:t xml:space="preserve"> </w:t>
      </w:r>
      <w:r w:rsidR="00D41D53" w:rsidRPr="00353DFA">
        <w:rPr>
          <w:rFonts w:ascii="Arial" w:hAnsi="Arial" w:cs="Arial"/>
          <w:sz w:val="18"/>
          <w:szCs w:val="18"/>
        </w:rPr>
        <w:t xml:space="preserve">of the </w:t>
      </w:r>
      <w:r w:rsidR="00D41D53" w:rsidRPr="009C4EEB">
        <w:rPr>
          <w:rFonts w:ascii="Arial" w:hAnsi="Arial" w:cs="Arial"/>
          <w:b/>
          <w:bCs/>
          <w:sz w:val="18"/>
          <w:szCs w:val="18"/>
        </w:rPr>
        <w:t>Criminal Procedure Act 2009</w:t>
      </w:r>
      <w:r w:rsidR="00D41D53" w:rsidRPr="00353DFA">
        <w:rPr>
          <w:rFonts w:ascii="Arial" w:hAnsi="Arial" w:cs="Arial"/>
          <w:sz w:val="18"/>
          <w:szCs w:val="18"/>
        </w:rPr>
        <w:t>)</w:t>
      </w:r>
    </w:p>
    <w:p w14:paraId="2FBF9A41" w14:textId="77777777" w:rsidR="00D41D53" w:rsidRPr="00004865" w:rsidRDefault="00D41D53">
      <w:pPr>
        <w:jc w:val="both"/>
        <w:rPr>
          <w:rFonts w:ascii="Arial" w:hAnsi="Arial" w:cs="Arial"/>
          <w:sz w:val="24"/>
        </w:rPr>
      </w:pPr>
    </w:p>
    <w:p w14:paraId="648D8089" w14:textId="77777777" w:rsidR="00D41D53" w:rsidRPr="00004865" w:rsidRDefault="00D41D53">
      <w:pPr>
        <w:jc w:val="both"/>
        <w:rPr>
          <w:rFonts w:ascii="Arial" w:hAnsi="Arial" w:cs="Arial"/>
          <w:sz w:val="24"/>
        </w:rPr>
      </w:pPr>
    </w:p>
    <w:p w14:paraId="2388E834" w14:textId="768C525A" w:rsidR="00D41D53" w:rsidRPr="002361DA" w:rsidRDefault="0021438E" w:rsidP="002361DA">
      <w:pPr>
        <w:tabs>
          <w:tab w:val="left" w:pos="5670"/>
        </w:tabs>
        <w:rPr>
          <w:rFonts w:ascii="Arial" w:hAnsi="Arial" w:cs="Arial"/>
          <w:sz w:val="22"/>
          <w:szCs w:val="22"/>
        </w:rPr>
      </w:pPr>
      <w:r w:rsidRPr="002361DA">
        <w:rPr>
          <w:rFonts w:ascii="Arial" w:hAnsi="Arial" w:cs="Arial"/>
          <w:sz w:val="22"/>
          <w:szCs w:val="22"/>
        </w:rPr>
        <w:t xml:space="preserve">In the </w:t>
      </w:r>
      <w:r w:rsidR="00D4005E">
        <w:rPr>
          <w:rFonts w:ascii="Arial" w:hAnsi="Arial" w:cs="Arial"/>
          <w:sz w:val="22"/>
          <w:szCs w:val="22"/>
        </w:rPr>
        <w:t>Children’s</w:t>
      </w:r>
      <w:r w:rsidRPr="002361DA">
        <w:rPr>
          <w:rFonts w:ascii="Arial" w:hAnsi="Arial" w:cs="Arial"/>
          <w:sz w:val="22"/>
          <w:szCs w:val="22"/>
        </w:rPr>
        <w:t xml:space="preserve"> Court </w:t>
      </w:r>
      <w:r w:rsidR="004217F1">
        <w:rPr>
          <w:rFonts w:ascii="Arial" w:hAnsi="Arial" w:cs="Arial"/>
          <w:sz w:val="22"/>
          <w:szCs w:val="22"/>
        </w:rPr>
        <w:t>o</w:t>
      </w:r>
      <w:r w:rsidRPr="002361DA">
        <w:rPr>
          <w:rFonts w:ascii="Arial" w:hAnsi="Arial" w:cs="Arial"/>
          <w:sz w:val="22"/>
          <w:szCs w:val="22"/>
        </w:rPr>
        <w:t xml:space="preserve">f </w:t>
      </w:r>
      <w:r>
        <w:rPr>
          <w:rFonts w:ascii="Arial" w:hAnsi="Arial" w:cs="Arial"/>
          <w:sz w:val="22"/>
          <w:szCs w:val="22"/>
        </w:rPr>
        <w:tab/>
      </w:r>
      <w:r w:rsidRPr="002361DA">
        <w:rPr>
          <w:rFonts w:ascii="Arial" w:hAnsi="Arial" w:cs="Arial"/>
          <w:sz w:val="22"/>
          <w:szCs w:val="22"/>
        </w:rPr>
        <w:t>Court Ref</w:t>
      </w:r>
      <w:r w:rsidR="00623407">
        <w:rPr>
          <w:rFonts w:ascii="Arial" w:hAnsi="Arial" w:cs="Arial"/>
          <w:sz w:val="22"/>
          <w:szCs w:val="22"/>
        </w:rPr>
        <w:t>.</w:t>
      </w:r>
      <w:r w:rsidRPr="002361DA">
        <w:rPr>
          <w:rFonts w:ascii="Arial" w:hAnsi="Arial" w:cs="Arial"/>
          <w:sz w:val="22"/>
          <w:szCs w:val="22"/>
        </w:rPr>
        <w:t xml:space="preserve">: </w:t>
      </w:r>
      <w:r w:rsidR="002361DA" w:rsidRPr="002361DA">
        <w:rPr>
          <w:rFonts w:ascii="Arial" w:hAnsi="Arial" w:cs="Arial"/>
          <w:sz w:val="22"/>
          <w:szCs w:val="22"/>
        </w:rPr>
        <w:fldChar w:fldCharType="begin">
          <w:ffData>
            <w:name w:val="Text2"/>
            <w:enabled/>
            <w:calcOnExit w:val="0"/>
            <w:textInput>
              <w:default w:val="CourtNo."/>
            </w:textInput>
          </w:ffData>
        </w:fldChar>
      </w:r>
      <w:r w:rsidR="002361DA" w:rsidRPr="002361DA">
        <w:rPr>
          <w:rFonts w:ascii="Arial" w:hAnsi="Arial" w:cs="Arial"/>
          <w:sz w:val="22"/>
          <w:szCs w:val="22"/>
        </w:rPr>
        <w:instrText xml:space="preserve"> FORMTEXT </w:instrText>
      </w:r>
      <w:r w:rsidR="002361DA" w:rsidRPr="002361DA">
        <w:rPr>
          <w:rFonts w:ascii="Arial" w:hAnsi="Arial" w:cs="Arial"/>
          <w:sz w:val="22"/>
          <w:szCs w:val="22"/>
        </w:rPr>
      </w:r>
      <w:r w:rsidR="002361DA" w:rsidRPr="002361DA">
        <w:rPr>
          <w:rFonts w:ascii="Arial" w:hAnsi="Arial" w:cs="Arial"/>
          <w:sz w:val="22"/>
          <w:szCs w:val="22"/>
        </w:rPr>
        <w:fldChar w:fldCharType="separate"/>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t> </w:t>
      </w:r>
      <w:r w:rsidR="002361DA" w:rsidRPr="002361DA">
        <w:rPr>
          <w:rFonts w:ascii="Arial" w:hAnsi="Arial" w:cs="Arial"/>
          <w:sz w:val="22"/>
          <w:szCs w:val="22"/>
        </w:rPr>
        <w:fldChar w:fldCharType="end"/>
      </w:r>
    </w:p>
    <w:p w14:paraId="5640E3F6" w14:textId="77777777" w:rsidR="00353DFA" w:rsidRPr="00353DFA" w:rsidRDefault="00353DFA" w:rsidP="00E51002">
      <w:pPr>
        <w:tabs>
          <w:tab w:val="left" w:pos="5670"/>
        </w:tabs>
        <w:rPr>
          <w:rFonts w:ascii="Arial" w:hAnsi="Arial" w:cs="Arial"/>
          <w:sz w:val="6"/>
          <w:szCs w:val="22"/>
        </w:rPr>
      </w:pPr>
    </w:p>
    <w:p w14:paraId="127642BD" w14:textId="77777777" w:rsidR="00D41D53" w:rsidRPr="002361DA" w:rsidRDefault="0021438E" w:rsidP="00E51002">
      <w:pPr>
        <w:tabs>
          <w:tab w:val="left" w:pos="5670"/>
        </w:tabs>
        <w:rPr>
          <w:rFonts w:ascii="Arial" w:hAnsi="Arial" w:cs="Arial"/>
          <w:sz w:val="22"/>
          <w:szCs w:val="22"/>
        </w:rPr>
      </w:pPr>
      <w:r w:rsidRPr="002361DA">
        <w:rPr>
          <w:rFonts w:ascii="Arial" w:hAnsi="Arial" w:cs="Arial"/>
          <w:sz w:val="22"/>
          <w:szCs w:val="22"/>
        </w:rPr>
        <w:t xml:space="preserve">Victoria at </w:t>
      </w:r>
      <w:r w:rsidR="00D41D53" w:rsidRPr="002361DA">
        <w:rPr>
          <w:rFonts w:ascii="Arial" w:hAnsi="Arial" w:cs="Arial"/>
          <w:sz w:val="22"/>
          <w:szCs w:val="22"/>
        </w:rPr>
        <w:fldChar w:fldCharType="begin">
          <w:ffData>
            <w:name w:val="Text66"/>
            <w:enabled/>
            <w:calcOnExit w:val="0"/>
            <w:textInput/>
          </w:ffData>
        </w:fldChar>
      </w:r>
      <w:r w:rsidR="00D41D53" w:rsidRPr="002361DA">
        <w:rPr>
          <w:rFonts w:ascii="Arial" w:hAnsi="Arial" w:cs="Arial"/>
          <w:sz w:val="22"/>
          <w:szCs w:val="22"/>
        </w:rPr>
        <w:instrText xml:space="preserve"> FORMTEXT </w:instrText>
      </w:r>
      <w:r w:rsidR="00D41D53" w:rsidRPr="002361DA">
        <w:rPr>
          <w:rFonts w:ascii="Arial" w:hAnsi="Arial" w:cs="Arial"/>
          <w:sz w:val="22"/>
          <w:szCs w:val="22"/>
        </w:rPr>
      </w:r>
      <w:r w:rsidR="00D41D53" w:rsidRPr="002361DA">
        <w:rPr>
          <w:rFonts w:ascii="Arial" w:hAnsi="Arial" w:cs="Arial"/>
          <w:sz w:val="22"/>
          <w:szCs w:val="22"/>
        </w:rPr>
        <w:fldChar w:fldCharType="separate"/>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t> </w:t>
      </w:r>
      <w:r w:rsidR="00D41D53" w:rsidRPr="002361DA">
        <w:rPr>
          <w:rFonts w:ascii="Arial" w:hAnsi="Arial" w:cs="Arial"/>
          <w:sz w:val="22"/>
          <w:szCs w:val="22"/>
        </w:rPr>
        <w:fldChar w:fldCharType="end"/>
      </w:r>
      <w:r w:rsidR="00D41D53" w:rsidRPr="002361DA">
        <w:rPr>
          <w:rFonts w:ascii="Arial" w:hAnsi="Arial" w:cs="Arial"/>
          <w:sz w:val="22"/>
          <w:szCs w:val="22"/>
        </w:rPr>
        <w:tab/>
      </w:r>
    </w:p>
    <w:p w14:paraId="63FBCB16" w14:textId="77777777" w:rsidR="00E319BE" w:rsidRDefault="00E319BE" w:rsidP="00353DFA">
      <w:pPr>
        <w:rPr>
          <w:rFonts w:ascii="Arial" w:hAnsi="Arial" w:cs="Arial"/>
          <w:sz w:val="22"/>
          <w:szCs w:val="22"/>
        </w:rPr>
      </w:pPr>
    </w:p>
    <w:p w14:paraId="6DBD4DFA" w14:textId="6EB9ABAC" w:rsidR="009F6CF2" w:rsidRDefault="009F6CF2" w:rsidP="00353DFA">
      <w:pPr>
        <w:rPr>
          <w:rFonts w:ascii="Arial" w:hAnsi="Arial" w:cs="Arial"/>
          <w:sz w:val="22"/>
          <w:szCs w:val="22"/>
        </w:rPr>
      </w:pPr>
      <w:r>
        <w:rPr>
          <w:rFonts w:ascii="Arial" w:hAnsi="Arial" w:cs="Arial"/>
          <w:sz w:val="22"/>
          <w:szCs w:val="22"/>
        </w:rPr>
        <w:t>Informant:</w:t>
      </w:r>
      <w:r w:rsidR="00D563C0">
        <w:rPr>
          <w:rFonts w:ascii="Arial" w:hAnsi="Arial" w:cs="Arial"/>
          <w:sz w:val="22"/>
          <w:szCs w:val="22"/>
        </w:rPr>
        <w:t xml:space="preserve"> </w:t>
      </w:r>
      <w:r w:rsidR="00D563C0" w:rsidRPr="002361DA">
        <w:rPr>
          <w:rFonts w:ascii="Arial" w:hAnsi="Arial" w:cs="Arial"/>
          <w:sz w:val="22"/>
          <w:szCs w:val="22"/>
        </w:rPr>
        <w:fldChar w:fldCharType="begin">
          <w:ffData>
            <w:name w:val="Text66"/>
            <w:enabled/>
            <w:calcOnExit w:val="0"/>
            <w:textInput/>
          </w:ffData>
        </w:fldChar>
      </w:r>
      <w:r w:rsidR="00D563C0" w:rsidRPr="002361DA">
        <w:rPr>
          <w:rFonts w:ascii="Arial" w:hAnsi="Arial" w:cs="Arial"/>
          <w:sz w:val="22"/>
          <w:szCs w:val="22"/>
        </w:rPr>
        <w:instrText xml:space="preserve"> FORMTEXT </w:instrText>
      </w:r>
      <w:r w:rsidR="00D563C0" w:rsidRPr="002361DA">
        <w:rPr>
          <w:rFonts w:ascii="Arial" w:hAnsi="Arial" w:cs="Arial"/>
          <w:sz w:val="22"/>
          <w:szCs w:val="22"/>
        </w:rPr>
      </w:r>
      <w:r w:rsidR="00D563C0" w:rsidRPr="002361DA">
        <w:rPr>
          <w:rFonts w:ascii="Arial" w:hAnsi="Arial" w:cs="Arial"/>
          <w:sz w:val="22"/>
          <w:szCs w:val="22"/>
        </w:rPr>
        <w:fldChar w:fldCharType="separate"/>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fldChar w:fldCharType="end"/>
      </w:r>
    </w:p>
    <w:p w14:paraId="6A23C756" w14:textId="3C92FE98" w:rsidR="00AD26C3" w:rsidRDefault="00AD26C3" w:rsidP="00353DFA">
      <w:pPr>
        <w:rPr>
          <w:rFonts w:ascii="Arial" w:hAnsi="Arial" w:cs="Arial"/>
          <w:sz w:val="22"/>
          <w:szCs w:val="22"/>
        </w:rPr>
      </w:pPr>
      <w:r>
        <w:rPr>
          <w:rFonts w:ascii="Arial" w:hAnsi="Arial" w:cs="Arial"/>
          <w:sz w:val="22"/>
          <w:szCs w:val="22"/>
        </w:rPr>
        <w:t>Accused:</w:t>
      </w:r>
      <w:r w:rsidR="00D563C0">
        <w:rPr>
          <w:rFonts w:ascii="Arial" w:hAnsi="Arial" w:cs="Arial"/>
          <w:sz w:val="22"/>
          <w:szCs w:val="22"/>
        </w:rPr>
        <w:t xml:space="preserve"> </w:t>
      </w:r>
      <w:r w:rsidR="00D563C0" w:rsidRPr="002361DA">
        <w:rPr>
          <w:rFonts w:ascii="Arial" w:hAnsi="Arial" w:cs="Arial"/>
          <w:sz w:val="22"/>
          <w:szCs w:val="22"/>
        </w:rPr>
        <w:fldChar w:fldCharType="begin">
          <w:ffData>
            <w:name w:val="Text66"/>
            <w:enabled/>
            <w:calcOnExit w:val="0"/>
            <w:textInput/>
          </w:ffData>
        </w:fldChar>
      </w:r>
      <w:r w:rsidR="00D563C0" w:rsidRPr="002361DA">
        <w:rPr>
          <w:rFonts w:ascii="Arial" w:hAnsi="Arial" w:cs="Arial"/>
          <w:sz w:val="22"/>
          <w:szCs w:val="22"/>
        </w:rPr>
        <w:instrText xml:space="preserve"> FORMTEXT </w:instrText>
      </w:r>
      <w:r w:rsidR="00D563C0" w:rsidRPr="002361DA">
        <w:rPr>
          <w:rFonts w:ascii="Arial" w:hAnsi="Arial" w:cs="Arial"/>
          <w:sz w:val="22"/>
          <w:szCs w:val="22"/>
        </w:rPr>
      </w:r>
      <w:r w:rsidR="00D563C0" w:rsidRPr="002361DA">
        <w:rPr>
          <w:rFonts w:ascii="Arial" w:hAnsi="Arial" w:cs="Arial"/>
          <w:sz w:val="22"/>
          <w:szCs w:val="22"/>
        </w:rPr>
        <w:fldChar w:fldCharType="separate"/>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t> </w:t>
      </w:r>
      <w:r w:rsidR="00D563C0" w:rsidRPr="002361DA">
        <w:rPr>
          <w:rFonts w:ascii="Arial" w:hAnsi="Arial" w:cs="Arial"/>
          <w:sz w:val="22"/>
          <w:szCs w:val="22"/>
        </w:rPr>
        <w:fldChar w:fldCharType="end"/>
      </w:r>
    </w:p>
    <w:p w14:paraId="5F5D8D4B" w14:textId="77777777" w:rsidR="00AD26C3" w:rsidRDefault="00AD26C3" w:rsidP="00353DFA">
      <w:pPr>
        <w:rPr>
          <w:rFonts w:ascii="Arial" w:hAnsi="Arial" w:cs="Arial"/>
          <w:sz w:val="22"/>
          <w:szCs w:val="22"/>
        </w:rPr>
      </w:pPr>
    </w:p>
    <w:p w14:paraId="334AF310" w14:textId="77777777" w:rsidR="00AD26C3" w:rsidRPr="002361DA" w:rsidRDefault="00AD26C3" w:rsidP="00353DFA">
      <w:pPr>
        <w:rPr>
          <w:rFonts w:ascii="Arial" w:hAnsi="Arial" w:cs="Arial"/>
          <w:sz w:val="22"/>
          <w:szCs w:val="22"/>
        </w:rPr>
      </w:pPr>
    </w:p>
    <w:tbl>
      <w:tblPr>
        <w:tblW w:w="0" w:type="auto"/>
        <w:tblLayout w:type="fixed"/>
        <w:tblLook w:val="0000" w:firstRow="0" w:lastRow="0" w:firstColumn="0" w:lastColumn="0" w:noHBand="0" w:noVBand="0"/>
      </w:tblPr>
      <w:tblGrid>
        <w:gridCol w:w="1978"/>
        <w:gridCol w:w="3880"/>
      </w:tblGrid>
      <w:tr w:rsidR="00D41D53" w:rsidRPr="002361DA" w14:paraId="30ADDE13" w14:textId="77777777" w:rsidTr="00353DFA">
        <w:trPr>
          <w:cantSplit/>
          <w:trHeight w:val="261"/>
        </w:trPr>
        <w:tc>
          <w:tcPr>
            <w:tcW w:w="1978" w:type="dxa"/>
          </w:tcPr>
          <w:p w14:paraId="1EA44B88" w14:textId="6902F4EA" w:rsidR="00D41D53" w:rsidRPr="002361DA" w:rsidRDefault="00D41D53" w:rsidP="002F4D57">
            <w:pPr>
              <w:ind w:left="-108"/>
              <w:rPr>
                <w:rFonts w:ascii="Arial" w:hAnsi="Arial" w:cs="Arial"/>
                <w:sz w:val="22"/>
                <w:szCs w:val="22"/>
              </w:rPr>
            </w:pPr>
            <w:r w:rsidRPr="002361DA">
              <w:rPr>
                <w:rFonts w:ascii="Arial" w:hAnsi="Arial" w:cs="Arial"/>
                <w:sz w:val="22"/>
                <w:szCs w:val="22"/>
              </w:rPr>
              <w:t xml:space="preserve">TO: </w:t>
            </w:r>
            <w:r w:rsidR="00353DFA">
              <w:rPr>
                <w:rFonts w:ascii="Arial" w:hAnsi="Arial" w:cs="Arial"/>
                <w:sz w:val="22"/>
                <w:szCs w:val="22"/>
              </w:rPr>
              <w:t xml:space="preserve">the </w:t>
            </w:r>
            <w:r w:rsidR="00E94D13">
              <w:rPr>
                <w:rFonts w:ascii="Arial" w:hAnsi="Arial" w:cs="Arial"/>
                <w:sz w:val="22"/>
                <w:szCs w:val="22"/>
              </w:rPr>
              <w:t>r</w:t>
            </w:r>
            <w:r w:rsidR="00353DFA">
              <w:rPr>
                <w:rFonts w:ascii="Arial" w:hAnsi="Arial" w:cs="Arial"/>
                <w:sz w:val="22"/>
                <w:szCs w:val="22"/>
              </w:rPr>
              <w:t>egistrar</w:t>
            </w:r>
          </w:p>
        </w:tc>
        <w:tc>
          <w:tcPr>
            <w:tcW w:w="3880" w:type="dxa"/>
          </w:tcPr>
          <w:p w14:paraId="1FF26232" w14:textId="77777777" w:rsidR="00D41D53" w:rsidRPr="002361DA" w:rsidRDefault="00D41D53" w:rsidP="00353DFA">
            <w:pPr>
              <w:rPr>
                <w:rFonts w:ascii="Arial" w:hAnsi="Arial" w:cs="Arial"/>
                <w:sz w:val="22"/>
                <w:szCs w:val="22"/>
              </w:rPr>
            </w:pPr>
          </w:p>
        </w:tc>
      </w:tr>
    </w:tbl>
    <w:p w14:paraId="192D4470" w14:textId="77777777" w:rsidR="00D41D53" w:rsidRPr="002361DA" w:rsidRDefault="00D41D53">
      <w:pPr>
        <w:rPr>
          <w:rFonts w:ascii="Arial" w:hAnsi="Arial" w:cs="Arial"/>
          <w:sz w:val="22"/>
          <w:szCs w:val="22"/>
        </w:rPr>
      </w:pPr>
    </w:p>
    <w:p w14:paraId="78A745BD" w14:textId="77777777" w:rsidR="00D41D53" w:rsidRPr="002361DA" w:rsidRDefault="00D41D53">
      <w:pPr>
        <w:rPr>
          <w:rFonts w:ascii="Arial" w:hAnsi="Arial" w:cs="Arial"/>
          <w:sz w:val="22"/>
          <w:szCs w:val="22"/>
        </w:rPr>
      </w:pPr>
      <w:r w:rsidRPr="0021438E">
        <w:rPr>
          <w:rFonts w:ascii="Arial" w:hAnsi="Arial" w:cs="Arial"/>
          <w:sz w:val="22"/>
          <w:szCs w:val="22"/>
        </w:rPr>
        <w:t>*TAKE NOTICE</w:t>
      </w:r>
      <w:r w:rsidRPr="002361DA">
        <w:rPr>
          <w:rFonts w:ascii="Arial" w:hAnsi="Arial" w:cs="Arial"/>
          <w:sz w:val="22"/>
          <w:szCs w:val="22"/>
        </w:rPr>
        <w:t xml:space="preserve"> that –</w:t>
      </w:r>
    </w:p>
    <w:p w14:paraId="442B67AF" w14:textId="77777777" w:rsidR="00D41D53" w:rsidRPr="002361DA" w:rsidRDefault="00D41D53">
      <w:pPr>
        <w:rPr>
          <w:rFonts w:ascii="Arial" w:hAnsi="Arial" w:cs="Arial"/>
          <w:sz w:val="22"/>
          <w:szCs w:val="22"/>
        </w:rPr>
      </w:pPr>
    </w:p>
    <w:p w14:paraId="4E9C9CC8" w14:textId="77777777" w:rsidR="00D25DCE" w:rsidRDefault="00D41D53" w:rsidP="00D25DCE">
      <w:r w:rsidRPr="002361DA">
        <w:rPr>
          <w:rFonts w:ascii="Arial" w:hAnsi="Arial" w:cs="Arial"/>
          <w:sz w:val="22"/>
          <w:szCs w:val="22"/>
          <w:lang w:val="en-AU"/>
        </w:rPr>
        <w:t>*1.</w:t>
      </w:r>
      <w:r w:rsidRPr="002361DA">
        <w:rPr>
          <w:rFonts w:ascii="Arial" w:hAnsi="Arial" w:cs="Arial"/>
          <w:sz w:val="22"/>
          <w:szCs w:val="22"/>
          <w:lang w:val="en-AU"/>
        </w:rPr>
        <w:tab/>
      </w:r>
      <w:r w:rsidR="00D25DCE" w:rsidRPr="00D25DCE">
        <w:rPr>
          <w:rFonts w:ascii="Arial" w:hAnsi="Arial" w:cs="Arial"/>
          <w:sz w:val="22"/>
          <w:szCs w:val="22"/>
          <w:lang w:val="en-AU"/>
        </w:rPr>
        <w:t xml:space="preserve">The parties have identified the following issues arising in the committal proceeding: </w:t>
      </w:r>
    </w:p>
    <w:p w14:paraId="3A991F10" w14:textId="77777777" w:rsidR="00D25DCE" w:rsidRDefault="00D25DCE" w:rsidP="00D25DCE">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[insert brief description of issues]</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p>
    <w:p w14:paraId="01A6FB4D" w14:textId="05EE434A" w:rsidR="00D41D53" w:rsidRPr="002361DA" w:rsidRDefault="00D41D53" w:rsidP="00757F0A">
      <w:pPr>
        <w:rPr>
          <w:rFonts w:ascii="Arial" w:hAnsi="Arial" w:cs="Arial"/>
          <w:sz w:val="22"/>
          <w:szCs w:val="22"/>
          <w:lang w:val="en-AU"/>
        </w:rPr>
      </w:pPr>
    </w:p>
    <w:p w14:paraId="209ABC29" w14:textId="77777777" w:rsidR="00353DFA" w:rsidRPr="002361DA" w:rsidRDefault="00353DFA" w:rsidP="00D25DCE">
      <w:pPr>
        <w:rPr>
          <w:rFonts w:ascii="Arial" w:hAnsi="Arial" w:cs="Arial"/>
          <w:b/>
          <w:sz w:val="22"/>
          <w:szCs w:val="22"/>
          <w:lang w:val="en-AU"/>
        </w:rPr>
      </w:pPr>
    </w:p>
    <w:p w14:paraId="4211B454" w14:textId="5FEAC878" w:rsidR="00D41D53" w:rsidRDefault="002F3C4A" w:rsidP="002F3C4A">
      <w:pPr>
        <w:ind w:left="709" w:hanging="709"/>
        <w:rPr>
          <w:rFonts w:ascii="Arial" w:hAnsi="Arial" w:cs="Arial"/>
          <w:sz w:val="22"/>
          <w:szCs w:val="22"/>
          <w:lang w:val="en-AU"/>
        </w:rPr>
      </w:pPr>
      <w:r>
        <w:rPr>
          <w:rFonts w:ascii="Arial" w:hAnsi="Arial" w:cs="Arial"/>
          <w:sz w:val="22"/>
          <w:szCs w:val="22"/>
          <w:lang w:val="en-AU"/>
        </w:rPr>
        <w:t>*2.</w:t>
      </w:r>
      <w:r>
        <w:rPr>
          <w:rFonts w:ascii="Arial" w:hAnsi="Arial" w:cs="Arial"/>
          <w:sz w:val="22"/>
          <w:szCs w:val="22"/>
          <w:lang w:val="en-AU"/>
        </w:rPr>
        <w:tab/>
      </w:r>
      <w:r w:rsidR="006328E3" w:rsidRPr="006328E3">
        <w:rPr>
          <w:rFonts w:ascii="Arial" w:hAnsi="Arial" w:cs="Arial"/>
          <w:sz w:val="22"/>
          <w:szCs w:val="22"/>
          <w:lang w:val="en-AU"/>
        </w:rPr>
        <w:t>The parties have identified the following material or other information that will enable the resolution of issues in the proceeding:</w:t>
      </w:r>
    </w:p>
    <w:p w14:paraId="3CFC4188" w14:textId="299634DC" w:rsidR="0048606A" w:rsidRPr="002361DA" w:rsidRDefault="0048606A" w:rsidP="0048606A">
      <w:pPr>
        <w:ind w:firstLine="720"/>
        <w:rPr>
          <w:rFonts w:ascii="Arial" w:hAnsi="Arial" w:cs="Arial"/>
          <w:sz w:val="22"/>
          <w:szCs w:val="22"/>
          <w:lang w:val="en-AU"/>
        </w:rPr>
      </w:pPr>
      <w:r>
        <w:rPr>
          <w:rFonts w:ascii="Arial" w:hAnsi="Arial" w:cs="Arial"/>
          <w:sz w:val="22"/>
          <w:szCs w:val="22"/>
          <w:lang w:val="en-AU"/>
        </w:rPr>
        <w:fldChar w:fldCharType="begin">
          <w:ffData>
            <w:name w:val=""/>
            <w:enabled/>
            <w:calcOnExit w:val="0"/>
            <w:textInput/>
          </w:ffData>
        </w:fldChar>
      </w:r>
      <w:r>
        <w:rPr>
          <w:rFonts w:ascii="Arial" w:hAnsi="Arial" w:cs="Arial"/>
          <w:sz w:val="22"/>
          <w:szCs w:val="22"/>
          <w:lang w:val="en-AU"/>
        </w:rPr>
        <w:instrText xml:space="preserve"> FORMTEXT </w:instrText>
      </w:r>
      <w:r>
        <w:rPr>
          <w:rFonts w:ascii="Arial" w:hAnsi="Arial" w:cs="Arial"/>
          <w:sz w:val="22"/>
          <w:szCs w:val="22"/>
          <w:lang w:val="en-AU"/>
        </w:rPr>
      </w:r>
      <w:r>
        <w:rPr>
          <w:rFonts w:ascii="Arial" w:hAnsi="Arial" w:cs="Arial"/>
          <w:sz w:val="22"/>
          <w:szCs w:val="22"/>
          <w:lang w:val="en-AU"/>
        </w:rPr>
        <w:fldChar w:fldCharType="separate"/>
      </w:r>
      <w:r>
        <w:rPr>
          <w:rFonts w:ascii="Arial" w:hAnsi="Arial" w:cs="Arial"/>
          <w:noProof/>
          <w:sz w:val="22"/>
          <w:szCs w:val="22"/>
          <w:lang w:val="en-AU"/>
        </w:rPr>
        <w:t> </w:t>
      </w:r>
      <w:r>
        <w:rPr>
          <w:rFonts w:ascii="Arial" w:hAnsi="Arial" w:cs="Arial"/>
          <w:noProof/>
          <w:sz w:val="22"/>
          <w:szCs w:val="22"/>
          <w:lang w:val="en-AU"/>
        </w:rPr>
        <w:t> </w:t>
      </w:r>
      <w:r>
        <w:rPr>
          <w:rFonts w:ascii="Arial" w:hAnsi="Arial" w:cs="Arial"/>
          <w:noProof/>
          <w:sz w:val="22"/>
          <w:szCs w:val="22"/>
          <w:lang w:val="en-AU"/>
        </w:rPr>
        <w:t> </w:t>
      </w:r>
      <w:r w:rsidRPr="0067156D">
        <w:rPr>
          <w:rFonts w:ascii="Arial" w:hAnsi="Arial" w:cs="Arial"/>
          <w:i/>
          <w:lang w:val="en-AU"/>
        </w:rPr>
        <w:t xml:space="preserve">[insert brief description of </w:t>
      </w:r>
      <w:r w:rsidR="00803413">
        <w:rPr>
          <w:rFonts w:ascii="Arial" w:hAnsi="Arial" w:cs="Arial"/>
          <w:i/>
          <w:lang w:val="en-AU"/>
        </w:rPr>
        <w:t>material or information</w:t>
      </w:r>
      <w:r w:rsidRPr="0067156D">
        <w:rPr>
          <w:rFonts w:ascii="Arial" w:hAnsi="Arial" w:cs="Arial"/>
          <w:i/>
          <w:lang w:val="en-AU"/>
        </w:rPr>
        <w:t>]</w:t>
      </w:r>
      <w:r>
        <w:rPr>
          <w:rFonts w:ascii="Arial" w:hAnsi="Arial" w:cs="Arial"/>
          <w:noProof/>
          <w:sz w:val="22"/>
          <w:szCs w:val="22"/>
          <w:lang w:val="en-AU"/>
        </w:rPr>
        <w:t> </w:t>
      </w:r>
      <w:r>
        <w:rPr>
          <w:rFonts w:ascii="Arial" w:hAnsi="Arial" w:cs="Arial"/>
          <w:noProof/>
          <w:sz w:val="22"/>
          <w:szCs w:val="22"/>
          <w:lang w:val="en-AU"/>
        </w:rPr>
        <w:t> </w:t>
      </w:r>
      <w:r>
        <w:rPr>
          <w:rFonts w:ascii="Arial" w:hAnsi="Arial" w:cs="Arial"/>
          <w:sz w:val="22"/>
          <w:szCs w:val="22"/>
          <w:lang w:val="en-AU"/>
        </w:rPr>
        <w:fldChar w:fldCharType="end"/>
      </w:r>
    </w:p>
    <w:p w14:paraId="6D8C1055" w14:textId="77777777" w:rsidR="0048606A" w:rsidRDefault="0048606A" w:rsidP="002F3C4A">
      <w:pPr>
        <w:ind w:left="709" w:hanging="709"/>
        <w:rPr>
          <w:rFonts w:ascii="Arial" w:hAnsi="Arial" w:cs="Arial"/>
          <w:sz w:val="22"/>
          <w:szCs w:val="22"/>
          <w:lang w:val="en-AU"/>
        </w:rPr>
      </w:pPr>
    </w:p>
    <w:p w14:paraId="48411E94" w14:textId="77777777" w:rsidR="002F3C4A" w:rsidRDefault="002F3C4A" w:rsidP="006328E3">
      <w:pPr>
        <w:rPr>
          <w:rFonts w:ascii="Arial" w:hAnsi="Arial" w:cs="Arial"/>
          <w:sz w:val="22"/>
          <w:szCs w:val="22"/>
          <w:lang w:val="en-AU"/>
        </w:rPr>
      </w:pPr>
    </w:p>
    <w:p w14:paraId="2B19BC19" w14:textId="77777777" w:rsidR="007F0FCA" w:rsidRPr="007F0FCA" w:rsidRDefault="00E32AD2" w:rsidP="007F0FCA">
      <w:pPr>
        <w:rPr>
          <w:rFonts w:ascii="Arial" w:hAnsi="Arial" w:cs="Arial"/>
          <w:sz w:val="22"/>
          <w:szCs w:val="22"/>
          <w:lang w:val="en-AU"/>
        </w:rPr>
      </w:pPr>
      <w:r>
        <w:rPr>
          <w:rFonts w:ascii="Arial" w:hAnsi="Arial" w:cs="Arial"/>
          <w:sz w:val="22"/>
          <w:szCs w:val="22"/>
          <w:lang w:val="en-AU"/>
        </w:rPr>
        <w:t>*</w:t>
      </w:r>
      <w:r w:rsidR="007F0FCA" w:rsidRPr="007F0FCA">
        <w:rPr>
          <w:rFonts w:ascii="Arial" w:hAnsi="Arial" w:cs="Arial"/>
          <w:sz w:val="22"/>
          <w:szCs w:val="22"/>
          <w:lang w:val="en-AU"/>
        </w:rPr>
        <w:t xml:space="preserve">Pursuant to section 127(3)(b) of the </w:t>
      </w:r>
      <w:r w:rsidR="007F0FCA" w:rsidRPr="007F0FCA">
        <w:rPr>
          <w:rFonts w:ascii="Arial" w:hAnsi="Arial" w:cs="Arial"/>
          <w:b/>
          <w:bCs/>
          <w:sz w:val="22"/>
          <w:szCs w:val="22"/>
          <w:lang w:val="en-AU"/>
        </w:rPr>
        <w:t>Criminal Procedure Act 2009</w:t>
      </w:r>
      <w:r w:rsidR="007F0FCA" w:rsidRPr="007F0FCA">
        <w:rPr>
          <w:rFonts w:ascii="Arial" w:hAnsi="Arial" w:cs="Arial"/>
          <w:sz w:val="22"/>
          <w:szCs w:val="22"/>
          <w:lang w:val="en-AU"/>
        </w:rPr>
        <w:t xml:space="preserve">, the contents of this document are not admissible in any proceeding before any court or tribunal or in any inquiry in which evidence is or may be given before any court or person acting judicially unless— </w:t>
      </w:r>
    </w:p>
    <w:p w14:paraId="1551DD5B" w14:textId="77777777" w:rsidR="007F0FCA" w:rsidRPr="0022590A" w:rsidRDefault="007F0FCA" w:rsidP="0022590A">
      <w:pPr>
        <w:pStyle w:val="ListParagraph"/>
        <w:numPr>
          <w:ilvl w:val="0"/>
          <w:numId w:val="10"/>
        </w:numPr>
        <w:rPr>
          <w:rFonts w:ascii="Arial" w:hAnsi="Arial" w:cs="Arial"/>
          <w:sz w:val="22"/>
          <w:szCs w:val="22"/>
          <w:lang w:val="en-AU"/>
        </w:rPr>
      </w:pPr>
      <w:r w:rsidRPr="0022590A">
        <w:rPr>
          <w:rFonts w:ascii="Arial" w:hAnsi="Arial" w:cs="Arial"/>
          <w:sz w:val="22"/>
          <w:szCs w:val="22"/>
          <w:lang w:val="en-AU"/>
        </w:rPr>
        <w:t xml:space="preserve">all parties to the committal case conference agree to the giving of the evidence; or </w:t>
      </w:r>
    </w:p>
    <w:p w14:paraId="00A5B079" w14:textId="77777777" w:rsidR="007F0FCA" w:rsidRPr="0022590A" w:rsidRDefault="007F0FCA" w:rsidP="0022590A">
      <w:pPr>
        <w:pStyle w:val="ListParagraph"/>
        <w:numPr>
          <w:ilvl w:val="0"/>
          <w:numId w:val="10"/>
        </w:numPr>
        <w:rPr>
          <w:rFonts w:ascii="Arial" w:hAnsi="Arial" w:cs="Arial"/>
          <w:sz w:val="22"/>
          <w:szCs w:val="22"/>
          <w:lang w:val="en-AU"/>
        </w:rPr>
      </w:pPr>
      <w:r w:rsidRPr="0022590A">
        <w:rPr>
          <w:rFonts w:ascii="Arial" w:hAnsi="Arial" w:cs="Arial"/>
          <w:sz w:val="22"/>
          <w:szCs w:val="22"/>
          <w:lang w:val="en-AU"/>
        </w:rPr>
        <w:t xml:space="preserve">the proceeding is a criminal proceeding for an offence alleged to have been committed during, or in connection with, the committal case conference. </w:t>
      </w:r>
    </w:p>
    <w:p w14:paraId="228117FE" w14:textId="77777777" w:rsidR="008E2F10" w:rsidRPr="008E2F10" w:rsidRDefault="008E2F10" w:rsidP="008E2F10">
      <w:pPr>
        <w:rPr>
          <w:rFonts w:ascii="Arial" w:hAnsi="Arial" w:cs="Arial"/>
          <w:sz w:val="10"/>
          <w:szCs w:val="22"/>
          <w:lang w:val="en-AU"/>
        </w:rPr>
      </w:pPr>
    </w:p>
    <w:p w14:paraId="4D82263E" w14:textId="77777777" w:rsidR="00767844" w:rsidRDefault="00767844" w:rsidP="008E2F10">
      <w:pPr>
        <w:rPr>
          <w:rFonts w:ascii="Arial" w:hAnsi="Arial" w:cs="Arial"/>
          <w:sz w:val="22"/>
          <w:szCs w:val="22"/>
          <w:lang w:val="en-AU"/>
        </w:rPr>
      </w:pPr>
    </w:p>
    <w:p w14:paraId="3504F750" w14:textId="0B89C3CF" w:rsidR="00D41D53" w:rsidRPr="002361DA" w:rsidRDefault="00D41D53" w:rsidP="00131AB5">
      <w:pPr>
        <w:ind w:left="720" w:hanging="720"/>
        <w:rPr>
          <w:rFonts w:ascii="Arial" w:hAnsi="Arial" w:cs="Arial"/>
          <w:sz w:val="22"/>
          <w:szCs w:val="22"/>
        </w:rPr>
      </w:pPr>
    </w:p>
    <w:sectPr w:rsidR="00D41D53" w:rsidRPr="002361DA" w:rsidSect="00EB59B6">
      <w:footerReference w:type="default" r:id="rId11"/>
      <w:pgSz w:w="12240" w:h="15840"/>
      <w:pgMar w:top="737" w:right="179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8B3E9" w14:textId="77777777" w:rsidR="000B7812" w:rsidRDefault="000B7812">
      <w:r>
        <w:separator/>
      </w:r>
    </w:p>
  </w:endnote>
  <w:endnote w:type="continuationSeparator" w:id="0">
    <w:p w14:paraId="1ABCD307" w14:textId="77777777" w:rsidR="000B7812" w:rsidRDefault="000B7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24C9" w14:textId="45349316" w:rsidR="00E32A66" w:rsidRPr="00E51002" w:rsidRDefault="00004865" w:rsidP="00004865">
    <w:pPr>
      <w:pStyle w:val="Footer"/>
      <w:tabs>
        <w:tab w:val="clear" w:pos="8306"/>
        <w:tab w:val="right" w:pos="9196"/>
      </w:tabs>
      <w:rPr>
        <w:sz w:val="16"/>
        <w:szCs w:val="16"/>
        <w:lang w:val="en-AU"/>
      </w:rPr>
    </w:pPr>
    <w:r>
      <w:rPr>
        <w:sz w:val="16"/>
        <w:szCs w:val="16"/>
        <w:lang w:val="en-AU"/>
      </w:rPr>
      <w:t>Form 32</w:t>
    </w:r>
    <w:r w:rsidR="00CA2959">
      <w:rPr>
        <w:sz w:val="16"/>
        <w:szCs w:val="16"/>
        <w:lang w:val="en-AU"/>
      </w:rPr>
      <w:t>B</w:t>
    </w:r>
    <w:r>
      <w:rPr>
        <w:sz w:val="16"/>
        <w:szCs w:val="16"/>
        <w:lang w:val="en-AU"/>
      </w:rPr>
      <w:tab/>
    </w:r>
    <w:r>
      <w:rPr>
        <w:sz w:val="16"/>
        <w:szCs w:val="16"/>
        <w:lang w:val="en-AU"/>
      </w:rPr>
      <w:tab/>
      <w:t xml:space="preserve">Page </w:t>
    </w:r>
    <w:r>
      <w:rPr>
        <w:sz w:val="16"/>
        <w:szCs w:val="16"/>
        <w:lang w:val="en-AU"/>
      </w:rPr>
      <w:fldChar w:fldCharType="begin"/>
    </w:r>
    <w:r>
      <w:rPr>
        <w:sz w:val="16"/>
        <w:szCs w:val="16"/>
        <w:lang w:val="en-AU"/>
      </w:rPr>
      <w:instrText xml:space="preserve"> PAGE   \* MERGEFORMAT </w:instrText>
    </w:r>
    <w:r>
      <w:rPr>
        <w:sz w:val="16"/>
        <w:szCs w:val="16"/>
        <w:lang w:val="en-AU"/>
      </w:rPr>
      <w:fldChar w:fldCharType="separate"/>
    </w:r>
    <w:r w:rsidR="005C4FA8">
      <w:rPr>
        <w:noProof/>
        <w:sz w:val="16"/>
        <w:szCs w:val="16"/>
        <w:lang w:val="en-AU"/>
      </w:rPr>
      <w:t>5</w:t>
    </w:r>
    <w:r>
      <w:rPr>
        <w:sz w:val="16"/>
        <w:szCs w:val="16"/>
        <w:lang w:val="en-AU"/>
      </w:rPr>
      <w:fldChar w:fldCharType="end"/>
    </w:r>
  </w:p>
  <w:p w14:paraId="582F3EC2" w14:textId="77777777" w:rsidR="00E32A66" w:rsidRDefault="00E32A66">
    <w:pPr>
      <w:pStyle w:val="Footer"/>
      <w:jc w:val="right"/>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4DAA" w14:textId="77777777" w:rsidR="000B7812" w:rsidRDefault="000B7812">
      <w:r>
        <w:separator/>
      </w:r>
    </w:p>
  </w:footnote>
  <w:footnote w:type="continuationSeparator" w:id="0">
    <w:p w14:paraId="6AB50D6E" w14:textId="77777777" w:rsidR="000B7812" w:rsidRDefault="000B7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D5C2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E0D68"/>
    <w:multiLevelType w:val="hybridMultilevel"/>
    <w:tmpl w:val="0D829638"/>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2590EE7"/>
    <w:multiLevelType w:val="hybridMultilevel"/>
    <w:tmpl w:val="C2A240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F751CB"/>
    <w:multiLevelType w:val="hybridMultilevel"/>
    <w:tmpl w:val="95FA09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0D3DDE"/>
    <w:multiLevelType w:val="hybridMultilevel"/>
    <w:tmpl w:val="5484C5BC"/>
    <w:lvl w:ilvl="0" w:tplc="0C090005">
      <w:start w:val="1"/>
      <w:numFmt w:val="bullet"/>
      <w:lvlText w:val=""/>
      <w:lvlJc w:val="left"/>
      <w:pPr>
        <w:tabs>
          <w:tab w:val="num" w:pos="1440"/>
        </w:tabs>
        <w:ind w:left="1440" w:hanging="360"/>
      </w:pPr>
      <w:rPr>
        <w:rFonts w:ascii="Wingdings" w:hAnsi="Wingdings" w:hint="default"/>
      </w:rPr>
    </w:lvl>
    <w:lvl w:ilvl="1" w:tplc="0C090003" w:tentative="1">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606054C"/>
    <w:multiLevelType w:val="multilevel"/>
    <w:tmpl w:val="5484C5B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7423AA6"/>
    <w:multiLevelType w:val="hybridMultilevel"/>
    <w:tmpl w:val="9B44F056"/>
    <w:lvl w:ilvl="0" w:tplc="77962D90">
      <w:start w:val="1"/>
      <w:numFmt w:val="lowerLetter"/>
      <w:lvlText w:val="(%1)"/>
      <w:lvlJc w:val="left"/>
      <w:pPr>
        <w:tabs>
          <w:tab w:val="num" w:pos="1080"/>
        </w:tabs>
        <w:ind w:left="1080" w:hanging="360"/>
      </w:pPr>
      <w:rPr>
        <w:rFonts w:cs="Times New Roman" w:hint="default"/>
      </w:rPr>
    </w:lvl>
    <w:lvl w:ilvl="1" w:tplc="0C090005">
      <w:start w:val="1"/>
      <w:numFmt w:val="bullet"/>
      <w:lvlText w:val=""/>
      <w:lvlJc w:val="left"/>
      <w:pPr>
        <w:tabs>
          <w:tab w:val="num" w:pos="1800"/>
        </w:tabs>
        <w:ind w:left="1800" w:hanging="360"/>
      </w:pPr>
      <w:rPr>
        <w:rFonts w:ascii="Wingdings" w:hAnsi="Wingdings" w:hint="default"/>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59DE62F8"/>
    <w:multiLevelType w:val="hybridMultilevel"/>
    <w:tmpl w:val="35D0D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1EE2227"/>
    <w:multiLevelType w:val="hybridMultilevel"/>
    <w:tmpl w:val="B7AA8290"/>
    <w:lvl w:ilvl="0" w:tplc="0C090005">
      <w:start w:val="1"/>
      <w:numFmt w:val="bullet"/>
      <w:lvlText w:val=""/>
      <w:lvlJc w:val="left"/>
      <w:pPr>
        <w:tabs>
          <w:tab w:val="num" w:pos="1440"/>
        </w:tabs>
        <w:ind w:left="1440" w:hanging="360"/>
      </w:pPr>
      <w:rPr>
        <w:rFonts w:ascii="Wingdings" w:hAnsi="Wingdings" w:hint="default"/>
      </w:rPr>
    </w:lvl>
    <w:lvl w:ilvl="1" w:tplc="0C090005">
      <w:start w:val="1"/>
      <w:numFmt w:val="bullet"/>
      <w:lvlText w:val=""/>
      <w:lvlJc w:val="left"/>
      <w:pPr>
        <w:tabs>
          <w:tab w:val="num" w:pos="2160"/>
        </w:tabs>
        <w:ind w:left="2160" w:hanging="360"/>
      </w:pPr>
      <w:rPr>
        <w:rFonts w:ascii="Wingdings" w:hAnsi="Wingdings"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6FD32EA8"/>
    <w:multiLevelType w:val="hybridMultilevel"/>
    <w:tmpl w:val="407C2F96"/>
    <w:lvl w:ilvl="0" w:tplc="0C090005">
      <w:start w:val="1"/>
      <w:numFmt w:val="bullet"/>
      <w:lvlText w:val=""/>
      <w:lvlJc w:val="left"/>
      <w:pPr>
        <w:tabs>
          <w:tab w:val="num" w:pos="1800"/>
        </w:tabs>
        <w:ind w:left="1800" w:hanging="360"/>
      </w:pPr>
      <w:rPr>
        <w:rFonts w:ascii="Wingdings" w:hAnsi="Wingdings" w:hint="default"/>
      </w:rPr>
    </w:lvl>
    <w:lvl w:ilvl="1" w:tplc="0C090003" w:tentative="1">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num w:numId="1" w16cid:durableId="723871710">
    <w:abstractNumId w:val="6"/>
  </w:num>
  <w:num w:numId="2" w16cid:durableId="2073116526">
    <w:abstractNumId w:val="9"/>
  </w:num>
  <w:num w:numId="3" w16cid:durableId="395279612">
    <w:abstractNumId w:val="8"/>
  </w:num>
  <w:num w:numId="4" w16cid:durableId="644968018">
    <w:abstractNumId w:val="1"/>
  </w:num>
  <w:num w:numId="5" w16cid:durableId="415984007">
    <w:abstractNumId w:val="4"/>
  </w:num>
  <w:num w:numId="6" w16cid:durableId="1062875044">
    <w:abstractNumId w:val="5"/>
  </w:num>
  <w:num w:numId="7" w16cid:durableId="1947813532">
    <w:abstractNumId w:val="3"/>
  </w:num>
  <w:num w:numId="8" w16cid:durableId="506292985">
    <w:abstractNumId w:val="2"/>
  </w:num>
  <w:num w:numId="9" w16cid:durableId="1417433027">
    <w:abstractNumId w:val="0"/>
  </w:num>
  <w:num w:numId="10" w16cid:durableId="18849012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20E"/>
    <w:rsid w:val="0000367F"/>
    <w:rsid w:val="00004865"/>
    <w:rsid w:val="0001694E"/>
    <w:rsid w:val="000208E0"/>
    <w:rsid w:val="0002397E"/>
    <w:rsid w:val="00032DDB"/>
    <w:rsid w:val="000372D6"/>
    <w:rsid w:val="000408F7"/>
    <w:rsid w:val="00073A40"/>
    <w:rsid w:val="00076B32"/>
    <w:rsid w:val="000B0D50"/>
    <w:rsid w:val="000B461D"/>
    <w:rsid w:val="000B56DD"/>
    <w:rsid w:val="000B7812"/>
    <w:rsid w:val="000C1F43"/>
    <w:rsid w:val="000C2E8B"/>
    <w:rsid w:val="000C62EB"/>
    <w:rsid w:val="00115ECF"/>
    <w:rsid w:val="001207F6"/>
    <w:rsid w:val="0012124C"/>
    <w:rsid w:val="00124E2C"/>
    <w:rsid w:val="00131AB5"/>
    <w:rsid w:val="00136DF5"/>
    <w:rsid w:val="00143682"/>
    <w:rsid w:val="001914F1"/>
    <w:rsid w:val="001A2992"/>
    <w:rsid w:val="001A4BBC"/>
    <w:rsid w:val="001A7DE8"/>
    <w:rsid w:val="001E3376"/>
    <w:rsid w:val="001E4F18"/>
    <w:rsid w:val="001F64FA"/>
    <w:rsid w:val="0020129C"/>
    <w:rsid w:val="0021438E"/>
    <w:rsid w:val="0022590A"/>
    <w:rsid w:val="00227F15"/>
    <w:rsid w:val="002303C8"/>
    <w:rsid w:val="002361DA"/>
    <w:rsid w:val="002379B7"/>
    <w:rsid w:val="002533A3"/>
    <w:rsid w:val="002647D8"/>
    <w:rsid w:val="00270229"/>
    <w:rsid w:val="00294D85"/>
    <w:rsid w:val="002B20CB"/>
    <w:rsid w:val="002C4ECE"/>
    <w:rsid w:val="002D050D"/>
    <w:rsid w:val="002E0555"/>
    <w:rsid w:val="002F0CC5"/>
    <w:rsid w:val="002F3C4A"/>
    <w:rsid w:val="002F4D57"/>
    <w:rsid w:val="002F7597"/>
    <w:rsid w:val="00300552"/>
    <w:rsid w:val="00323287"/>
    <w:rsid w:val="003301E8"/>
    <w:rsid w:val="003370A5"/>
    <w:rsid w:val="00337A01"/>
    <w:rsid w:val="00343BE5"/>
    <w:rsid w:val="00353DFA"/>
    <w:rsid w:val="00361B9B"/>
    <w:rsid w:val="00361E37"/>
    <w:rsid w:val="003A5858"/>
    <w:rsid w:val="003F249D"/>
    <w:rsid w:val="00405B65"/>
    <w:rsid w:val="00412E32"/>
    <w:rsid w:val="004217F1"/>
    <w:rsid w:val="00427585"/>
    <w:rsid w:val="0042792F"/>
    <w:rsid w:val="00433051"/>
    <w:rsid w:val="0043598D"/>
    <w:rsid w:val="00442507"/>
    <w:rsid w:val="00447884"/>
    <w:rsid w:val="00455971"/>
    <w:rsid w:val="00473F22"/>
    <w:rsid w:val="0048606A"/>
    <w:rsid w:val="004A48C4"/>
    <w:rsid w:val="004B23D8"/>
    <w:rsid w:val="004B57CD"/>
    <w:rsid w:val="004D56CD"/>
    <w:rsid w:val="004E105D"/>
    <w:rsid w:val="004E297D"/>
    <w:rsid w:val="0051054D"/>
    <w:rsid w:val="00513F39"/>
    <w:rsid w:val="00536AFD"/>
    <w:rsid w:val="00541FF9"/>
    <w:rsid w:val="0054207F"/>
    <w:rsid w:val="0055763F"/>
    <w:rsid w:val="00563FA1"/>
    <w:rsid w:val="00581635"/>
    <w:rsid w:val="00584B95"/>
    <w:rsid w:val="005A1EB5"/>
    <w:rsid w:val="005B5AA1"/>
    <w:rsid w:val="005C4FA8"/>
    <w:rsid w:val="005D416D"/>
    <w:rsid w:val="005E36D9"/>
    <w:rsid w:val="005F5399"/>
    <w:rsid w:val="0060793A"/>
    <w:rsid w:val="00610DD3"/>
    <w:rsid w:val="00623407"/>
    <w:rsid w:val="0062469A"/>
    <w:rsid w:val="006328E3"/>
    <w:rsid w:val="00646A20"/>
    <w:rsid w:val="00647ADC"/>
    <w:rsid w:val="006506F8"/>
    <w:rsid w:val="006565B2"/>
    <w:rsid w:val="00662438"/>
    <w:rsid w:val="0067156D"/>
    <w:rsid w:val="006748BB"/>
    <w:rsid w:val="006C6A29"/>
    <w:rsid w:val="006F0202"/>
    <w:rsid w:val="00710F07"/>
    <w:rsid w:val="00735C01"/>
    <w:rsid w:val="00755875"/>
    <w:rsid w:val="00757F0A"/>
    <w:rsid w:val="0076417F"/>
    <w:rsid w:val="00767844"/>
    <w:rsid w:val="00770850"/>
    <w:rsid w:val="007754AD"/>
    <w:rsid w:val="007775C2"/>
    <w:rsid w:val="00787D38"/>
    <w:rsid w:val="007C3A8A"/>
    <w:rsid w:val="007D4159"/>
    <w:rsid w:val="007D7C19"/>
    <w:rsid w:val="007F0FCA"/>
    <w:rsid w:val="00803413"/>
    <w:rsid w:val="00817D7A"/>
    <w:rsid w:val="008202EE"/>
    <w:rsid w:val="00835276"/>
    <w:rsid w:val="00837117"/>
    <w:rsid w:val="00840187"/>
    <w:rsid w:val="008437C2"/>
    <w:rsid w:val="0085379C"/>
    <w:rsid w:val="008735D2"/>
    <w:rsid w:val="008803B4"/>
    <w:rsid w:val="008814EE"/>
    <w:rsid w:val="00891A7D"/>
    <w:rsid w:val="00897645"/>
    <w:rsid w:val="008A3130"/>
    <w:rsid w:val="008A7E1C"/>
    <w:rsid w:val="008C6D2C"/>
    <w:rsid w:val="008D68C9"/>
    <w:rsid w:val="008E2F10"/>
    <w:rsid w:val="008F7464"/>
    <w:rsid w:val="009006A1"/>
    <w:rsid w:val="0092144B"/>
    <w:rsid w:val="00923453"/>
    <w:rsid w:val="00931E81"/>
    <w:rsid w:val="009376DB"/>
    <w:rsid w:val="00945A49"/>
    <w:rsid w:val="00966E22"/>
    <w:rsid w:val="00977495"/>
    <w:rsid w:val="00986830"/>
    <w:rsid w:val="009905F3"/>
    <w:rsid w:val="009C3A2A"/>
    <w:rsid w:val="009C4EEB"/>
    <w:rsid w:val="009C51B6"/>
    <w:rsid w:val="009D32AE"/>
    <w:rsid w:val="009D5CC9"/>
    <w:rsid w:val="009E4061"/>
    <w:rsid w:val="009F6CF2"/>
    <w:rsid w:val="00A12D08"/>
    <w:rsid w:val="00A206F9"/>
    <w:rsid w:val="00A30805"/>
    <w:rsid w:val="00A436EE"/>
    <w:rsid w:val="00A470A0"/>
    <w:rsid w:val="00A47450"/>
    <w:rsid w:val="00A55900"/>
    <w:rsid w:val="00A61DD4"/>
    <w:rsid w:val="00A6655B"/>
    <w:rsid w:val="00A93393"/>
    <w:rsid w:val="00AB7DDB"/>
    <w:rsid w:val="00AD202A"/>
    <w:rsid w:val="00AD26C3"/>
    <w:rsid w:val="00AE5A23"/>
    <w:rsid w:val="00AF6EC3"/>
    <w:rsid w:val="00B07497"/>
    <w:rsid w:val="00B11051"/>
    <w:rsid w:val="00B12005"/>
    <w:rsid w:val="00B32C4B"/>
    <w:rsid w:val="00B64A8E"/>
    <w:rsid w:val="00B65E87"/>
    <w:rsid w:val="00BA0FEC"/>
    <w:rsid w:val="00BA4B7D"/>
    <w:rsid w:val="00BB23F3"/>
    <w:rsid w:val="00BB2F40"/>
    <w:rsid w:val="00BC1972"/>
    <w:rsid w:val="00BC70DE"/>
    <w:rsid w:val="00BD0CB8"/>
    <w:rsid w:val="00BD4170"/>
    <w:rsid w:val="00BF317E"/>
    <w:rsid w:val="00BF363A"/>
    <w:rsid w:val="00C04461"/>
    <w:rsid w:val="00C04C04"/>
    <w:rsid w:val="00C067CA"/>
    <w:rsid w:val="00C11AD7"/>
    <w:rsid w:val="00C23F3B"/>
    <w:rsid w:val="00C25B83"/>
    <w:rsid w:val="00C2689A"/>
    <w:rsid w:val="00C505B7"/>
    <w:rsid w:val="00C518D9"/>
    <w:rsid w:val="00C63702"/>
    <w:rsid w:val="00C7272C"/>
    <w:rsid w:val="00C8275E"/>
    <w:rsid w:val="00C8620E"/>
    <w:rsid w:val="00C90EEA"/>
    <w:rsid w:val="00C97A2F"/>
    <w:rsid w:val="00CA2959"/>
    <w:rsid w:val="00CA5A34"/>
    <w:rsid w:val="00CB0428"/>
    <w:rsid w:val="00CB3EC7"/>
    <w:rsid w:val="00CB50B1"/>
    <w:rsid w:val="00CC21CF"/>
    <w:rsid w:val="00CE0AE3"/>
    <w:rsid w:val="00CE3113"/>
    <w:rsid w:val="00CF3FA2"/>
    <w:rsid w:val="00D02560"/>
    <w:rsid w:val="00D06AF1"/>
    <w:rsid w:val="00D1417D"/>
    <w:rsid w:val="00D1517F"/>
    <w:rsid w:val="00D2248F"/>
    <w:rsid w:val="00D23A13"/>
    <w:rsid w:val="00D25DCE"/>
    <w:rsid w:val="00D4005E"/>
    <w:rsid w:val="00D41D53"/>
    <w:rsid w:val="00D4495C"/>
    <w:rsid w:val="00D519A3"/>
    <w:rsid w:val="00D563C0"/>
    <w:rsid w:val="00D6448C"/>
    <w:rsid w:val="00D93134"/>
    <w:rsid w:val="00DD613A"/>
    <w:rsid w:val="00DD6217"/>
    <w:rsid w:val="00DF18E8"/>
    <w:rsid w:val="00E256F1"/>
    <w:rsid w:val="00E319BE"/>
    <w:rsid w:val="00E32A66"/>
    <w:rsid w:val="00E32AD2"/>
    <w:rsid w:val="00E41738"/>
    <w:rsid w:val="00E51002"/>
    <w:rsid w:val="00E52C1B"/>
    <w:rsid w:val="00E94D13"/>
    <w:rsid w:val="00E95267"/>
    <w:rsid w:val="00E96189"/>
    <w:rsid w:val="00EA5E98"/>
    <w:rsid w:val="00EB43C7"/>
    <w:rsid w:val="00EB59B6"/>
    <w:rsid w:val="00EC26AF"/>
    <w:rsid w:val="00EC3FAA"/>
    <w:rsid w:val="00EF23ED"/>
    <w:rsid w:val="00F447EC"/>
    <w:rsid w:val="00F566AD"/>
    <w:rsid w:val="00F74AB4"/>
    <w:rsid w:val="00FA7D6A"/>
    <w:rsid w:val="00FC11C6"/>
    <w:rsid w:val="00FC6346"/>
    <w:rsid w:val="00FF31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6EE42"/>
  <w15:chartTrackingRefBased/>
  <w15:docId w15:val="{165EDD09-EEEA-4453-8296-A1F0E251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346"/>
    <w:rPr>
      <w:lang w:val="en-GB"/>
    </w:rPr>
  </w:style>
  <w:style w:type="paragraph" w:styleId="Heading1">
    <w:name w:val="heading 1"/>
    <w:basedOn w:val="Normal"/>
    <w:next w:val="Normal"/>
    <w:link w:val="Heading1Char"/>
    <w:qFormat/>
    <w:rsid w:val="00FC6346"/>
    <w:pPr>
      <w:keepNext/>
      <w:jc w:val="center"/>
      <w:outlineLvl w:val="0"/>
    </w:pPr>
    <w:rPr>
      <w:rFonts w:ascii="Arial" w:hAnsi="Arial"/>
      <w:sz w:val="24"/>
    </w:rPr>
  </w:style>
  <w:style w:type="paragraph" w:styleId="Heading2">
    <w:name w:val="heading 2"/>
    <w:basedOn w:val="Normal"/>
    <w:next w:val="Normal"/>
    <w:link w:val="Heading2Char"/>
    <w:qFormat/>
    <w:rsid w:val="00FC6346"/>
    <w:pPr>
      <w:keepNext/>
      <w:outlineLvl w:val="1"/>
    </w:pPr>
    <w:rPr>
      <w:rFonts w:ascii="Arial" w:hAnsi="Arial"/>
      <w:sz w:val="24"/>
    </w:rPr>
  </w:style>
  <w:style w:type="paragraph" w:styleId="Heading3">
    <w:name w:val="heading 3"/>
    <w:basedOn w:val="Normal"/>
    <w:next w:val="Normal"/>
    <w:link w:val="Heading3Char"/>
    <w:qFormat/>
    <w:rsid w:val="00FC6346"/>
    <w:pPr>
      <w:keepNext/>
      <w:outlineLvl w:val="2"/>
    </w:pPr>
    <w:rPr>
      <w:b/>
      <w:sz w:val="18"/>
    </w:rPr>
  </w:style>
  <w:style w:type="paragraph" w:styleId="Heading4">
    <w:name w:val="heading 4"/>
    <w:basedOn w:val="Normal"/>
    <w:next w:val="Normal"/>
    <w:link w:val="Heading4Char"/>
    <w:qFormat/>
    <w:rsid w:val="00FC6346"/>
    <w:pPr>
      <w:keepNext/>
      <w:outlineLvl w:val="3"/>
    </w:pPr>
    <w:rPr>
      <w:vanish/>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en-GB" w:eastAsia="x-none"/>
    </w:rPr>
  </w:style>
  <w:style w:type="character" w:customStyle="1" w:styleId="Heading2Char">
    <w:name w:val="Heading 2 Char"/>
    <w:link w:val="Heading2"/>
    <w:semiHidden/>
    <w:locked/>
    <w:rPr>
      <w:rFonts w:ascii="Cambria" w:hAnsi="Cambria" w:cs="Times New Roman"/>
      <w:b/>
      <w:bCs/>
      <w:i/>
      <w:iCs/>
      <w:sz w:val="28"/>
      <w:szCs w:val="28"/>
      <w:lang w:val="en-GB" w:eastAsia="x-none"/>
    </w:rPr>
  </w:style>
  <w:style w:type="character" w:customStyle="1" w:styleId="Heading3Char">
    <w:name w:val="Heading 3 Char"/>
    <w:link w:val="Heading3"/>
    <w:semiHidden/>
    <w:locked/>
    <w:rPr>
      <w:rFonts w:ascii="Cambria" w:hAnsi="Cambria" w:cs="Times New Roman"/>
      <w:b/>
      <w:bCs/>
      <w:sz w:val="26"/>
      <w:szCs w:val="26"/>
      <w:lang w:val="en-GB" w:eastAsia="x-none"/>
    </w:rPr>
  </w:style>
  <w:style w:type="character" w:customStyle="1" w:styleId="Heading4Char">
    <w:name w:val="Heading 4 Char"/>
    <w:link w:val="Heading4"/>
    <w:semiHidden/>
    <w:locked/>
    <w:rPr>
      <w:rFonts w:ascii="Calibri" w:hAnsi="Calibri" w:cs="Times New Roman"/>
      <w:b/>
      <w:bCs/>
      <w:sz w:val="28"/>
      <w:szCs w:val="28"/>
      <w:lang w:val="en-GB" w:eastAsia="x-none"/>
    </w:rPr>
  </w:style>
  <w:style w:type="character" w:styleId="CommentReference">
    <w:name w:val="annotation reference"/>
    <w:semiHidden/>
    <w:rsid w:val="00FC6346"/>
    <w:rPr>
      <w:rFonts w:cs="Times New Roman"/>
      <w:sz w:val="16"/>
    </w:rPr>
  </w:style>
  <w:style w:type="paragraph" w:styleId="CommentText">
    <w:name w:val="annotation text"/>
    <w:basedOn w:val="Normal"/>
    <w:link w:val="CommentTextChar"/>
    <w:semiHidden/>
    <w:rsid w:val="00FC6346"/>
  </w:style>
  <w:style w:type="character" w:customStyle="1" w:styleId="CommentTextChar">
    <w:name w:val="Comment Text Char"/>
    <w:link w:val="CommentText"/>
    <w:semiHidden/>
    <w:locked/>
    <w:rPr>
      <w:rFonts w:cs="Times New Roman"/>
      <w:sz w:val="20"/>
      <w:szCs w:val="20"/>
      <w:lang w:val="en-GB" w:eastAsia="x-none"/>
    </w:rPr>
  </w:style>
  <w:style w:type="paragraph" w:styleId="BodyText">
    <w:name w:val="Body Text"/>
    <w:basedOn w:val="Normal"/>
    <w:link w:val="BodyTextChar"/>
    <w:rsid w:val="00FC6346"/>
    <w:pPr>
      <w:jc w:val="center"/>
    </w:pPr>
    <w:rPr>
      <w:rFonts w:ascii="Arial" w:hAnsi="Arial"/>
      <w:b/>
      <w:sz w:val="24"/>
    </w:rPr>
  </w:style>
  <w:style w:type="character" w:customStyle="1" w:styleId="BodyTextChar">
    <w:name w:val="Body Text Char"/>
    <w:link w:val="BodyText"/>
    <w:semiHidden/>
    <w:locked/>
    <w:rPr>
      <w:rFonts w:cs="Times New Roman"/>
      <w:sz w:val="20"/>
      <w:szCs w:val="20"/>
      <w:lang w:val="en-GB" w:eastAsia="x-none"/>
    </w:rPr>
  </w:style>
  <w:style w:type="paragraph" w:styleId="Header">
    <w:name w:val="header"/>
    <w:basedOn w:val="Normal"/>
    <w:link w:val="HeaderChar"/>
    <w:rsid w:val="00FC6346"/>
    <w:pPr>
      <w:tabs>
        <w:tab w:val="center" w:pos="4153"/>
        <w:tab w:val="right" w:pos="8306"/>
      </w:tabs>
    </w:pPr>
  </w:style>
  <w:style w:type="character" w:customStyle="1" w:styleId="HeaderChar">
    <w:name w:val="Header Char"/>
    <w:link w:val="Header"/>
    <w:semiHidden/>
    <w:locked/>
    <w:rPr>
      <w:rFonts w:cs="Times New Roman"/>
      <w:sz w:val="20"/>
      <w:szCs w:val="20"/>
      <w:lang w:val="en-GB" w:eastAsia="x-none"/>
    </w:rPr>
  </w:style>
  <w:style w:type="paragraph" w:styleId="Footer">
    <w:name w:val="footer"/>
    <w:basedOn w:val="Normal"/>
    <w:link w:val="FooterChar"/>
    <w:rsid w:val="00FC6346"/>
    <w:pPr>
      <w:tabs>
        <w:tab w:val="center" w:pos="4153"/>
        <w:tab w:val="right" w:pos="8306"/>
      </w:tabs>
    </w:pPr>
  </w:style>
  <w:style w:type="character" w:customStyle="1" w:styleId="FooterChar">
    <w:name w:val="Footer Char"/>
    <w:link w:val="Footer"/>
    <w:semiHidden/>
    <w:locked/>
    <w:rPr>
      <w:rFonts w:cs="Times New Roman"/>
      <w:sz w:val="20"/>
      <w:szCs w:val="20"/>
      <w:lang w:val="en-GB" w:eastAsia="x-none"/>
    </w:rPr>
  </w:style>
  <w:style w:type="table" w:styleId="TableGrid">
    <w:name w:val="Table Grid"/>
    <w:basedOn w:val="TableNormal"/>
    <w:rsid w:val="00C82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C63702"/>
    <w:rPr>
      <w:rFonts w:ascii="Tahoma" w:hAnsi="Tahoma" w:cs="Tahoma"/>
      <w:sz w:val="16"/>
      <w:szCs w:val="16"/>
    </w:rPr>
  </w:style>
  <w:style w:type="character" w:customStyle="1" w:styleId="BalloonTextChar">
    <w:name w:val="Balloon Text Char"/>
    <w:link w:val="BalloonText"/>
    <w:semiHidden/>
    <w:locked/>
    <w:rPr>
      <w:rFonts w:cs="Times New Roman"/>
      <w:sz w:val="2"/>
      <w:lang w:val="en-GB" w:eastAsia="x-none"/>
    </w:rPr>
  </w:style>
  <w:style w:type="paragraph" w:styleId="Revision">
    <w:name w:val="Revision"/>
    <w:hidden/>
    <w:uiPriority w:val="99"/>
    <w:semiHidden/>
    <w:rsid w:val="00CA5A34"/>
    <w:rPr>
      <w:lang w:val="en-GB"/>
    </w:rPr>
  </w:style>
  <w:style w:type="paragraph" w:styleId="CommentSubject">
    <w:name w:val="annotation subject"/>
    <w:basedOn w:val="CommentText"/>
    <w:next w:val="CommentText"/>
    <w:link w:val="CommentSubjectChar"/>
    <w:rsid w:val="008803B4"/>
    <w:rPr>
      <w:b/>
      <w:bCs/>
    </w:rPr>
  </w:style>
  <w:style w:type="character" w:customStyle="1" w:styleId="CommentSubjectChar">
    <w:name w:val="Comment Subject Char"/>
    <w:basedOn w:val="CommentTextChar"/>
    <w:link w:val="CommentSubject"/>
    <w:rsid w:val="008803B4"/>
    <w:rPr>
      <w:rFonts w:cs="Times New Roman"/>
      <w:b/>
      <w:bCs/>
      <w:sz w:val="20"/>
      <w:szCs w:val="20"/>
      <w:lang w:val="en-GB" w:eastAsia="x-none"/>
    </w:rPr>
  </w:style>
  <w:style w:type="paragraph" w:styleId="ListParagraph">
    <w:name w:val="List Paragraph"/>
    <w:basedOn w:val="Normal"/>
    <w:uiPriority w:val="34"/>
    <w:qFormat/>
    <w:rsid w:val="00225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Y:\Tplate2003\F10A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9C4288ABBDBB49B1ECFF9D4ABB0EB0" ma:contentTypeVersion="9" ma:contentTypeDescription="Create a new document." ma:contentTypeScope="" ma:versionID="a559723f5acbbb6304cbe092ce736d35">
  <xsd:schema xmlns:xsd="http://www.w3.org/2001/XMLSchema" xmlns:xs="http://www.w3.org/2001/XMLSchema" xmlns:p="http://schemas.microsoft.com/office/2006/metadata/properties" xmlns:ns2="d42a8f77-e10c-494b-9ca1-1f9038801f9d" targetNamespace="http://schemas.microsoft.com/office/2006/metadata/properties" ma:root="true" ma:fieldsID="eede682f5f85d8b836ddb2274766852d" ns2:_="">
    <xsd:import namespace="d42a8f77-e10c-494b-9ca1-1f9038801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a8f77-e10c-494b-9ca1-1f9038801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FBD87-6B66-4684-A980-31676751F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F6AD3-FFF4-4BB0-AA1B-4E75FA3A14E2}">
  <ds:schemaRefs>
    <ds:schemaRef ds:uri="http://schemas.openxmlformats.org/officeDocument/2006/bibliography"/>
  </ds:schemaRefs>
</ds:datastoreItem>
</file>

<file path=customXml/itemProps3.xml><?xml version="1.0" encoding="utf-8"?>
<ds:datastoreItem xmlns:ds="http://schemas.openxmlformats.org/officeDocument/2006/customXml" ds:itemID="{2F9B27F8-2706-49CE-9702-D369B4FE5614}">
  <ds:schemaRefs>
    <ds:schemaRef ds:uri="http://schemas.microsoft.com/sharepoint/v3/contenttype/forms"/>
  </ds:schemaRefs>
</ds:datastoreItem>
</file>

<file path=customXml/itemProps4.xml><?xml version="1.0" encoding="utf-8"?>
<ds:datastoreItem xmlns:ds="http://schemas.openxmlformats.org/officeDocument/2006/customXml" ds:itemID="{AF956A84-18B4-47EA-BE6F-A5EE5C339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a8f77-e10c-494b-9ca1-1f9038801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F10ANEW.dot</Template>
  <TotalTime>1</TotalTime>
  <Pages>1</Pages>
  <Words>189</Words>
  <Characters>1034</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FORM 4B</vt:lpstr>
    </vt:vector>
  </TitlesOfParts>
  <Company>opp</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4B</dc:title>
  <dc:subject/>
  <dc:creator>Vaille Anscombe</dc:creator>
  <cp:keywords/>
  <dc:description/>
  <cp:lastModifiedBy>Maxine Catton (CSV)</cp:lastModifiedBy>
  <cp:revision>3</cp:revision>
  <cp:lastPrinted>2013-10-17T12:00:00Z</cp:lastPrinted>
  <dcterms:created xsi:type="dcterms:W3CDTF">2025-12-22T03:37:00Z</dcterms:created>
  <dcterms:modified xsi:type="dcterms:W3CDTF">2025-12-22T03:38:00Z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0x010100D79C4288ABBDBB49B1ECFF9D4ABB0EB0</vt:lpwstr>
  </property>
</Properties>
</file>