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F0D" w14:textId="544E2979" w:rsidR="00E72110" w:rsidRDefault="00E72110" w:rsidP="00EC0B57">
      <w:pPr>
        <w:shd w:val="clear" w:color="auto" w:fill="000000" w:themeFill="text1"/>
        <w:ind w:left="-113" w:right="113"/>
        <w:jc w:val="center"/>
        <w:rPr>
          <w:sz w:val="34"/>
          <w:lang w:val="en-AU"/>
        </w:rPr>
      </w:pPr>
      <w:r w:rsidRPr="00053914">
        <w:rPr>
          <w:sz w:val="34"/>
          <w:lang w:val="en-AU"/>
        </w:rPr>
        <w:t>AMENDMENTS TO RESEARCH MATERIALS</w:t>
      </w:r>
    </w:p>
    <w:p w14:paraId="1FF5FF5A" w14:textId="79CDA3D0" w:rsidR="00AF6181" w:rsidRPr="00053914" w:rsidRDefault="00AF6181" w:rsidP="00EC0B57">
      <w:pPr>
        <w:shd w:val="clear" w:color="auto" w:fill="000000" w:themeFill="text1"/>
        <w:ind w:left="-113" w:right="113"/>
        <w:jc w:val="center"/>
        <w:rPr>
          <w:lang w:val="en-AU"/>
        </w:rPr>
      </w:pPr>
      <w:r>
        <w:rPr>
          <w:sz w:val="34"/>
          <w:lang w:val="en-AU"/>
        </w:rPr>
        <w:t>SINCE 01/01/202</w:t>
      </w:r>
      <w:r w:rsidR="00F9062C">
        <w:rPr>
          <w:sz w:val="34"/>
          <w:lang w:val="en-AU"/>
        </w:rPr>
        <w:t>5</w:t>
      </w:r>
    </w:p>
    <w:p w14:paraId="3FF22DCE" w14:textId="4FC530F9" w:rsidR="00DC2460" w:rsidRDefault="00DC2460" w:rsidP="00CB2736">
      <w:pPr>
        <w:rPr>
          <w:lang w:val="en-AU"/>
        </w:rPr>
      </w:pPr>
    </w:p>
    <w:p w14:paraId="49AAD2BC" w14:textId="17FF4410" w:rsidR="007F1452" w:rsidRDefault="00DC2460" w:rsidP="00034DD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27"/>
        <w:jc w:val="center"/>
        <w:rPr>
          <w:lang w:val="en-AU"/>
        </w:rPr>
      </w:pPr>
      <w:r>
        <w:rPr>
          <w:lang w:val="en-AU"/>
        </w:rPr>
        <w:t xml:space="preserve">This table contains a running list of amendments which have been made </w:t>
      </w:r>
      <w:r w:rsidR="00AF6181">
        <w:rPr>
          <w:lang w:val="en-AU"/>
        </w:rPr>
        <w:t>since 01/01/202</w:t>
      </w:r>
      <w:r w:rsidR="00F9062C">
        <w:rPr>
          <w:lang w:val="en-AU"/>
        </w:rPr>
        <w:t>5</w:t>
      </w:r>
      <w:r w:rsidR="00AF6181">
        <w:rPr>
          <w:lang w:val="en-AU"/>
        </w:rPr>
        <w:t xml:space="preserve"> </w:t>
      </w:r>
      <w:r>
        <w:rPr>
          <w:lang w:val="en-AU"/>
        </w:rPr>
        <w:t xml:space="preserve">to the </w:t>
      </w:r>
      <w:r w:rsidR="00111F1A">
        <w:rPr>
          <w:lang w:val="en-AU"/>
        </w:rPr>
        <w:t xml:space="preserve">12 </w:t>
      </w:r>
      <w:r>
        <w:rPr>
          <w:lang w:val="en-AU"/>
        </w:rPr>
        <w:t>files containing the Research Materials text.</w:t>
      </w:r>
    </w:p>
    <w:p w14:paraId="748E649C" w14:textId="6DF94621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313A0992" w14:textId="0AEC41A6" w:rsidR="007F1452" w:rsidRDefault="007F1452" w:rsidP="00EC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2EFD9" w:themeFill="accent6" w:themeFillTint="33"/>
        <w:ind w:right="227"/>
        <w:jc w:val="center"/>
        <w:rPr>
          <w:lang w:val="en-AU"/>
        </w:rPr>
      </w:pPr>
      <w:r w:rsidRPr="00434537">
        <w:rPr>
          <w:lang w:val="en-AU"/>
        </w:rPr>
        <w:t>Th</w:t>
      </w:r>
      <w:r w:rsidR="00034DDF">
        <w:rPr>
          <w:lang w:val="en-AU"/>
        </w:rPr>
        <w:t>ese</w:t>
      </w:r>
      <w:r w:rsidRPr="00434537">
        <w:rPr>
          <w:lang w:val="en-AU"/>
        </w:rPr>
        <w:t xml:space="preserve"> table</w:t>
      </w:r>
      <w:r w:rsidR="00034DDF">
        <w:rPr>
          <w:lang w:val="en-AU"/>
        </w:rPr>
        <w:t>s</w:t>
      </w:r>
      <w:r w:rsidRPr="00434537">
        <w:rPr>
          <w:lang w:val="en-AU"/>
        </w:rPr>
        <w:t xml:space="preserve"> </w:t>
      </w:r>
      <w:r w:rsidR="00034DDF">
        <w:rPr>
          <w:lang w:val="en-AU"/>
        </w:rPr>
        <w:t>are</w:t>
      </w:r>
      <w:r w:rsidRPr="00434537">
        <w:rPr>
          <w:lang w:val="en-AU"/>
        </w:rPr>
        <w:t xml:space="preserve"> also useful as an INDEX to cases referred to in the Research</w:t>
      </w:r>
      <w:r w:rsidR="00101BAC">
        <w:rPr>
          <w:lang w:val="en-AU"/>
        </w:rPr>
        <w:t> </w:t>
      </w:r>
      <w:r w:rsidRPr="00434537">
        <w:rPr>
          <w:lang w:val="en-AU"/>
        </w:rPr>
        <w:t>Materials text.</w:t>
      </w:r>
    </w:p>
    <w:p w14:paraId="4C588204" w14:textId="4BF28786" w:rsidR="00094B47" w:rsidRPr="00094B47" w:rsidRDefault="00306A09" w:rsidP="00EC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DD6EE" w:themeFill="accent5" w:themeFillTint="66"/>
        <w:ind w:right="227"/>
        <w:jc w:val="center"/>
        <w:rPr>
          <w:lang w:val="en-AU"/>
        </w:rPr>
      </w:pPr>
      <w:r w:rsidRPr="00434537">
        <w:rPr>
          <w:lang w:val="en-AU"/>
        </w:rPr>
        <w:t>In addition</w:t>
      </w:r>
      <w:r w:rsidR="00EB36D0" w:rsidRPr="00434537">
        <w:rPr>
          <w:lang w:val="en-AU"/>
        </w:rPr>
        <w:t>,</w:t>
      </w:r>
      <w:r w:rsidRPr="00434537">
        <w:rPr>
          <w:lang w:val="en-AU"/>
        </w:rPr>
        <w:t xml:space="preserve"> a</w:t>
      </w:r>
      <w:r w:rsidR="007F1452" w:rsidRPr="00434537">
        <w:rPr>
          <w:lang w:val="en-AU"/>
        </w:rPr>
        <w:t xml:space="preserve"> separate</w:t>
      </w:r>
      <w:r w:rsidRPr="00434537">
        <w:rPr>
          <w:lang w:val="en-AU"/>
        </w:rPr>
        <w:t xml:space="preserve"> INDEX to the 12 chapters has be</w:t>
      </w:r>
      <w:r w:rsidR="00707F78" w:rsidRPr="00434537">
        <w:rPr>
          <w:lang w:val="en-AU"/>
        </w:rPr>
        <w:t>en</w:t>
      </w:r>
      <w:r w:rsidRPr="00434537">
        <w:rPr>
          <w:lang w:val="en-AU"/>
        </w:rPr>
        <w:t xml:space="preserve"> available on</w:t>
      </w:r>
      <w:r w:rsidR="00EB36D0" w:rsidRPr="00434537">
        <w:rPr>
          <w:lang w:val="en-AU"/>
        </w:rPr>
        <w:noBreakHyphen/>
      </w:r>
      <w:r w:rsidRPr="00434537">
        <w:rPr>
          <w:lang w:val="en-AU"/>
        </w:rPr>
        <w:t xml:space="preserve">line </w:t>
      </w:r>
      <w:r w:rsidR="00707F78" w:rsidRPr="00434537">
        <w:rPr>
          <w:lang w:val="en-AU"/>
        </w:rPr>
        <w:t>since</w:t>
      </w:r>
      <w:r w:rsidRPr="00434537">
        <w:rPr>
          <w:lang w:val="en-AU"/>
        </w:rPr>
        <w:t xml:space="preserve"> 20/10/2022</w:t>
      </w:r>
      <w:r w:rsidR="00707F78" w:rsidRPr="00434537">
        <w:rPr>
          <w:lang w:val="en-AU"/>
        </w:rPr>
        <w:t xml:space="preserve"> and is updated from time to time as required</w:t>
      </w:r>
      <w:r w:rsidRPr="00434537">
        <w:rPr>
          <w:lang w:val="en-AU"/>
        </w:rPr>
        <w:t>.</w:t>
      </w:r>
    </w:p>
    <w:p w14:paraId="0935BCDA" w14:textId="6A198415" w:rsidR="00DC2460" w:rsidRDefault="00DC2460" w:rsidP="0037265B">
      <w:pPr>
        <w:rPr>
          <w:lang w:val="en-AU"/>
        </w:rPr>
      </w:pPr>
    </w:p>
    <w:tbl>
      <w:tblPr>
        <w:tblW w:w="8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836"/>
        <w:gridCol w:w="1439"/>
        <w:gridCol w:w="15"/>
        <w:gridCol w:w="4787"/>
      </w:tblGrid>
      <w:tr w:rsidR="0033222A" w14:paraId="1176913A" w14:textId="77777777" w:rsidTr="009B3A70">
        <w:tc>
          <w:tcPr>
            <w:tcW w:w="1261" w:type="dxa"/>
            <w:tcBorders>
              <w:top w:val="nil"/>
              <w:left w:val="single" w:sz="18" w:space="0" w:color="auto"/>
              <w:bottom w:val="single" w:sz="18" w:space="0" w:color="000000" w:themeColor="text1"/>
            </w:tcBorders>
            <w:shd w:val="clear" w:color="auto" w:fill="000000" w:themeFill="text1"/>
          </w:tcPr>
          <w:p w14:paraId="6D9AB95B" w14:textId="77777777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DATE</w:t>
            </w:r>
          </w:p>
        </w:tc>
        <w:tc>
          <w:tcPr>
            <w:tcW w:w="836" w:type="dxa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63C5C0CE" w14:textId="4F54776E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CHAP.</w:t>
            </w:r>
          </w:p>
        </w:tc>
        <w:tc>
          <w:tcPr>
            <w:tcW w:w="145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34829CA4" w14:textId="289BA57D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SECTION</w:t>
            </w:r>
          </w:p>
        </w:tc>
        <w:tc>
          <w:tcPr>
            <w:tcW w:w="4787" w:type="dxa"/>
            <w:tcBorders>
              <w:top w:val="nil"/>
              <w:bottom w:val="single" w:sz="18" w:space="0" w:color="000000" w:themeColor="text1"/>
              <w:right w:val="single" w:sz="18" w:space="0" w:color="auto"/>
            </w:tcBorders>
            <w:shd w:val="clear" w:color="auto" w:fill="000000" w:themeFill="text1"/>
          </w:tcPr>
          <w:p w14:paraId="11C01872" w14:textId="77777777" w:rsidR="0033222A" w:rsidRDefault="0033222A" w:rsidP="00531792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AMENDMENT</w:t>
            </w:r>
          </w:p>
        </w:tc>
      </w:tr>
      <w:tr w:rsidR="000F07EE" w14:paraId="202A65A5" w14:textId="77777777" w:rsidTr="004B3DCB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D78FBAF" w14:textId="16538C8D" w:rsidR="000F07EE" w:rsidRPr="0054535C" w:rsidRDefault="0075625F" w:rsidP="004B3DCB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55C475B" w14:textId="77777777" w:rsidR="000F07EE" w:rsidRPr="0054535C" w:rsidRDefault="000F07EE" w:rsidP="004B3DC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364C7D" w14:paraId="1E0523E4" w14:textId="77777777" w:rsidTr="00DA58AF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DA9EF65" w14:textId="2690CCAF" w:rsidR="00364C7D" w:rsidRDefault="0075625F" w:rsidP="004B3DCB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shd w:val="clear" w:color="auto" w:fill="FFF2CC"/>
          </w:tcPr>
          <w:p w14:paraId="2B51F931" w14:textId="5FEB621F" w:rsidR="00364C7D" w:rsidRDefault="00364C7D" w:rsidP="004B3DCB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shd w:val="clear" w:color="auto" w:fill="FFF2CC"/>
          </w:tcPr>
          <w:p w14:paraId="02D19E40" w14:textId="77777777" w:rsidR="00364C7D" w:rsidRDefault="00364C7D" w:rsidP="004B3DCB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EB0C1BC" w14:textId="64E60077" w:rsidR="00364C7D" w:rsidRPr="00364C7D" w:rsidRDefault="00364C7D" w:rsidP="004B3DCB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364C7D">
              <w:rPr>
                <w:rFonts w:ascii="Arial" w:hAnsi="Arial" w:cs="Arial"/>
                <w:b/>
                <w:bCs/>
              </w:rPr>
              <w:t>Title of Chapter amended to “HISTORY, ACTS, REGULATIONS, RULES”.</w:t>
            </w:r>
          </w:p>
        </w:tc>
      </w:tr>
      <w:tr w:rsidR="000F07EE" w14:paraId="3C3A0EAA" w14:textId="77777777" w:rsidTr="004B3DCB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58A40E3" w14:textId="238FF3AB" w:rsidR="000F07EE" w:rsidRDefault="0075625F" w:rsidP="004B3DCB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3E8050D" w14:textId="77777777" w:rsidR="000F07EE" w:rsidRDefault="000F07EE" w:rsidP="004B3DCB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2716B398" w14:textId="5F960A40" w:rsidR="000F07EE" w:rsidRDefault="000F07EE" w:rsidP="004B3DCB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CF4890A" w14:textId="1D1D9742" w:rsidR="000F07EE" w:rsidRPr="00984778" w:rsidRDefault="000F07EE" w:rsidP="004B3DCB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Description of </w:t>
            </w:r>
            <w:r w:rsidR="00C66A48">
              <w:rPr>
                <w:rFonts w:ascii="Arial" w:hAnsi="Arial" w:cs="Arial"/>
              </w:rPr>
              <w:t xml:space="preserve">and link to </w:t>
            </w:r>
            <w:r>
              <w:rPr>
                <w:rFonts w:ascii="Arial" w:hAnsi="Arial" w:cs="Arial"/>
              </w:rPr>
              <w:t>Practice Direction No.2 of 2025 dated 10/11/2025.</w:t>
            </w:r>
          </w:p>
        </w:tc>
      </w:tr>
      <w:tr w:rsidR="00D97A75" w14:paraId="3CEB7730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CAB3A" w14:textId="2D3832EC" w:rsidR="00D97A75" w:rsidRPr="0054535C" w:rsidRDefault="0075625F" w:rsidP="00ED763C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7817827" w14:textId="77777777" w:rsidR="00D97A75" w:rsidRPr="0054535C" w:rsidRDefault="00D97A75" w:rsidP="00ED763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F6B94" w14:paraId="7EE3B07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27BC019" w14:textId="6B50CA52" w:rsidR="00CF6B94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0855028" w14:textId="03C6D6DB" w:rsidR="00CF6B94" w:rsidRDefault="00CF6B94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560D68A" w14:textId="78323994" w:rsidR="00CF6B94" w:rsidRDefault="00CF6B94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334F6" w14:textId="230DEAD4" w:rsidR="00CF6B94" w:rsidRDefault="00CF6B94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of text to reflect the opening of Wyndham Children’s Court.</w:t>
            </w:r>
          </w:p>
        </w:tc>
      </w:tr>
      <w:tr w:rsidR="00D97A75" w14:paraId="7306382D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0485291" w14:textId="4E4269A1" w:rsidR="00D97A75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1944E41" w14:textId="77777777" w:rsidR="00D97A75" w:rsidRDefault="00D97A75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18AFBB1" w14:textId="066FBE0A" w:rsidR="00D97A75" w:rsidRDefault="00D97A75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BE6743E" w14:textId="7BA152F6" w:rsidR="00D97A75" w:rsidRDefault="00D97A75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</w:t>
            </w:r>
            <w:r w:rsidRPr="0099065D">
              <w:rPr>
                <w:rFonts w:ascii="Arial" w:hAnsi="Arial" w:cs="Arial"/>
                <w:color w:val="000000"/>
              </w:rPr>
              <w:t xml:space="preserve"> [2025] VSC </w:t>
            </w:r>
            <w:r>
              <w:rPr>
                <w:rFonts w:ascii="Arial" w:hAnsi="Arial" w:cs="Arial"/>
                <w:color w:val="000000"/>
              </w:rPr>
              <w:t xml:space="preserve">500 &amp;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 (No 2)</w:t>
            </w:r>
            <w:r w:rsidRPr="0099065D">
              <w:rPr>
                <w:rFonts w:ascii="Arial" w:hAnsi="Arial" w:cs="Arial"/>
                <w:color w:val="000000"/>
              </w:rPr>
              <w:t xml:space="preserve"> [2025] VSC 625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3282F" w14:paraId="763674A9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B1AB8D" w14:textId="44BB11C8" w:rsidR="0073282F" w:rsidRPr="0054535C" w:rsidRDefault="0075625F" w:rsidP="00ED763C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0F2621" w14:textId="77777777" w:rsidR="0073282F" w:rsidRPr="0054535C" w:rsidRDefault="0073282F" w:rsidP="00ED763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B8742C" w14:paraId="5D480720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289C519" w14:textId="18F67DE7" w:rsidR="00B8742C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A5B27AC" w14:textId="792F4739" w:rsidR="00B8742C" w:rsidRDefault="00B8742C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60DD849" w14:textId="08E853EA" w:rsidR="00B8742C" w:rsidRDefault="00B8742C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2E4F86" w14:textId="77777777" w:rsidR="00312EA4" w:rsidRPr="00DF2907" w:rsidRDefault="00312EA4" w:rsidP="00312EA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 xml:space="preserve">Tiba v Transport Accident </w:t>
            </w:r>
            <w:bookmarkStart w:id="0" w:name="_Hlk212711782"/>
            <w:r w:rsidRPr="00754BD9">
              <w:rPr>
                <w:rFonts w:ascii="Arial" w:hAnsi="Arial" w:cs="Arial"/>
                <w:i/>
                <w:iCs/>
                <w:color w:val="000000"/>
              </w:rPr>
              <w:t>Commission</w:t>
            </w:r>
            <w:r>
              <w:rPr>
                <w:rFonts w:ascii="Arial" w:hAnsi="Arial" w:cs="Arial"/>
                <w:color w:val="000000"/>
              </w:rPr>
              <w:t xml:space="preserve"> [2025] VSCA 236 and cross-reference to </w:t>
            </w:r>
            <w:r w:rsidRPr="00312EA4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3.5.13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0"/>
          </w:p>
          <w:p w14:paraId="1C2F4A74" w14:textId="500F1FD9" w:rsidR="00B8742C" w:rsidRPr="00312EA4" w:rsidRDefault="00B8742C" w:rsidP="00312EA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3E3E">
              <w:rPr>
                <w:rFonts w:ascii="Arial" w:hAnsi="Arial" w:cs="Arial"/>
                <w:i/>
                <w:iCs/>
                <w:color w:val="000000"/>
              </w:rPr>
              <w:t>Re applications for leave to intervene in the case of Yew Han Lee &amp; Anor v Eng Hock Yap &amp; Ors</w:t>
            </w:r>
            <w:r>
              <w:rPr>
                <w:rFonts w:ascii="Arial" w:hAnsi="Arial" w:cs="Arial"/>
                <w:color w:val="000000"/>
              </w:rPr>
              <w:t xml:space="preserve"> [2025] VSCA 260 at [13].</w:t>
            </w:r>
          </w:p>
        </w:tc>
      </w:tr>
      <w:tr w:rsidR="00475DBF" w14:paraId="7B0B594A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ECE53" w14:textId="59F2518A" w:rsidR="00475DBF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A2E1355" w14:textId="3EACDD3D" w:rsidR="00475DBF" w:rsidRDefault="00475DBF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4A85ACC" w14:textId="52FC9354" w:rsidR="00475DBF" w:rsidRDefault="00475DBF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B049C7" w14:textId="2F60F191" w:rsidR="00475DBF" w:rsidRDefault="00475DBF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A4D87">
              <w:rPr>
                <w:rFonts w:ascii="Arial" w:hAnsi="Arial" w:cs="Arial"/>
                <w:i/>
                <w:iCs/>
              </w:rPr>
              <w:t>Susman v Allen</w:t>
            </w:r>
            <w:r>
              <w:rPr>
                <w:rFonts w:ascii="Arial" w:hAnsi="Arial" w:cs="Arial"/>
              </w:rPr>
              <w:t xml:space="preserve"> [2025] VSCA 276 at [80]-[108].</w:t>
            </w:r>
          </w:p>
        </w:tc>
      </w:tr>
      <w:tr w:rsidR="00F16678" w14:paraId="652F5BD3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A312FBD" w14:textId="68753837" w:rsidR="00F16678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C011D08" w14:textId="5127C09E" w:rsidR="00F16678" w:rsidRDefault="00F16678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1C39EAA" w14:textId="3557A607" w:rsidR="00F16678" w:rsidRDefault="00F16678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8AAA2AC" w14:textId="6AE3F918" w:rsidR="00F16678" w:rsidRDefault="00F16678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F7668">
              <w:rPr>
                <w:rFonts w:ascii="Arial" w:hAnsi="Arial" w:cs="Arial"/>
                <w:i/>
                <w:iCs/>
              </w:rPr>
              <w:t xml:space="preserve">The King v Brown </w:t>
            </w:r>
            <w:r>
              <w:rPr>
                <w:rFonts w:ascii="Arial" w:hAnsi="Arial" w:cs="Arial"/>
              </w:rPr>
              <w:t>[2025] VSC 686.</w:t>
            </w:r>
          </w:p>
        </w:tc>
      </w:tr>
      <w:tr w:rsidR="00C1183A" w14:paraId="47E040AD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6A8B8" w14:textId="6E88C471" w:rsidR="00C1183A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7B370DC" w14:textId="55D87570" w:rsidR="00C1183A" w:rsidRDefault="00C1183A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FD95D7" w14:textId="4A95C79A" w:rsidR="00C1183A" w:rsidRDefault="00C1183A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6A44DA" w14:textId="3EE0EC5D" w:rsidR="00C1183A" w:rsidRDefault="00C1183A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29D3">
              <w:rPr>
                <w:rFonts w:ascii="Arial" w:hAnsi="Arial" w:cs="Arial"/>
                <w:i/>
                <w:iCs/>
                <w:color w:val="000000"/>
                <w:szCs w:val="24"/>
              </w:rPr>
              <w:t>Henry Burnell (a pseudonym) v The King</w:t>
            </w:r>
            <w:r w:rsidRPr="002029D3">
              <w:rPr>
                <w:rFonts w:ascii="Arial" w:hAnsi="Arial" w:cs="Arial"/>
                <w:color w:val="000000"/>
                <w:szCs w:val="24"/>
              </w:rPr>
              <w:t xml:space="preserve"> [2025] VSCA 264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and extract from [50].</w:t>
            </w:r>
          </w:p>
        </w:tc>
      </w:tr>
      <w:tr w:rsidR="00E76CFA" w14:paraId="5B6B39A3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7A69711" w14:textId="64CB4341" w:rsidR="00E76CFA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CFE61FB" w14:textId="1A180D88" w:rsidR="00E76CFA" w:rsidRDefault="00E76CFA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601CF39" w14:textId="7D085F29" w:rsidR="00E76CFA" w:rsidRDefault="00E76CFA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778D0E" w14:textId="2E706433" w:rsidR="00E76CFA" w:rsidRPr="00E76CFA" w:rsidRDefault="00B35AA5" w:rsidP="00E76C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and t</w:t>
            </w:r>
            <w:r w:rsidR="00E76CFA" w:rsidRPr="00E76CFA">
              <w:rPr>
                <w:rFonts w:ascii="Arial" w:hAnsi="Arial" w:cs="Arial"/>
              </w:rPr>
              <w:t>hird paragraph</w:t>
            </w:r>
            <w:r>
              <w:rPr>
                <w:rFonts w:ascii="Arial" w:hAnsi="Arial" w:cs="Arial"/>
              </w:rPr>
              <w:t>s</w:t>
            </w:r>
            <w:r w:rsidR="00E76CFA" w:rsidRPr="00E76CFA">
              <w:rPr>
                <w:rFonts w:ascii="Arial" w:hAnsi="Arial" w:cs="Arial"/>
              </w:rPr>
              <w:t xml:space="preserve"> of text amended and moved to later in the section immediately before the added summary of </w:t>
            </w:r>
            <w:r w:rsidR="00E76CFA" w:rsidRPr="00E76CFA">
              <w:rPr>
                <w:rFonts w:ascii="Arial" w:hAnsi="Arial" w:cs="Arial"/>
                <w:i/>
                <w:iCs/>
              </w:rPr>
              <w:t>Re Lily</w:t>
            </w:r>
            <w:r w:rsidR="00E76CFA" w:rsidRPr="00E76CFA">
              <w:rPr>
                <w:rFonts w:ascii="Arial" w:hAnsi="Arial" w:cs="Arial"/>
              </w:rPr>
              <w:t xml:space="preserve"> </w:t>
            </w:r>
            <w:r w:rsidR="00E76CFA" w:rsidRPr="00321537">
              <w:rPr>
                <w:rFonts w:ascii="Arial" w:hAnsi="Arial" w:cs="Arial"/>
                <w:i/>
                <w:iCs/>
              </w:rPr>
              <w:t>(a child)</w:t>
            </w:r>
            <w:r w:rsidR="00E76CFA" w:rsidRPr="00E76CFA">
              <w:rPr>
                <w:rFonts w:ascii="Arial" w:hAnsi="Arial" w:cs="Arial"/>
              </w:rPr>
              <w:t xml:space="preserve"> [2025] VChC 4</w:t>
            </w:r>
            <w:r w:rsidR="001B1BD3">
              <w:rPr>
                <w:rFonts w:ascii="Arial" w:hAnsi="Arial" w:cs="Arial"/>
              </w:rPr>
              <w:t xml:space="preserve"> and extracts from pp.2-3 of the judgment</w:t>
            </w:r>
            <w:r w:rsidR="00E76CFA" w:rsidRPr="00E76CFA">
              <w:rPr>
                <w:rFonts w:ascii="Arial" w:hAnsi="Arial" w:cs="Arial"/>
              </w:rPr>
              <w:t>.</w:t>
            </w:r>
          </w:p>
        </w:tc>
      </w:tr>
      <w:tr w:rsidR="00D310AC" w14:paraId="213AB699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18427A8" w14:textId="0132A2A2" w:rsidR="00D310AC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5F217DE" w14:textId="084BC44F" w:rsidR="00D310AC" w:rsidRDefault="00D310AC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38A9690" w14:textId="7BB76793" w:rsidR="00D310AC" w:rsidRDefault="00D310AC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BECFE7" w14:textId="1C56CB4D" w:rsidR="00D310AC" w:rsidRPr="004715F8" w:rsidRDefault="00D310AC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  <w:r w:rsidR="00230C2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</w:t>
            </w:r>
            <w:r w:rsidR="00230C2A" w:rsidRPr="000E443D">
              <w:rPr>
                <w:rFonts w:ascii="Arial" w:hAnsi="Arial" w:cs="Arial"/>
                <w:i/>
                <w:iCs/>
              </w:rPr>
              <w:t>McNally v The King | Doble v The King</w:t>
            </w:r>
            <w:r w:rsidR="00230C2A">
              <w:rPr>
                <w:rFonts w:ascii="Arial" w:hAnsi="Arial" w:cs="Arial"/>
              </w:rPr>
              <w:t xml:space="preserve"> [2025] VSCA 231; </w:t>
            </w:r>
            <w:bookmarkStart w:id="1" w:name="_Hlk212790647"/>
            <w:r w:rsidRPr="00796045">
              <w:rPr>
                <w:rFonts w:ascii="Arial" w:hAnsi="Arial" w:cs="Arial"/>
                <w:i/>
                <w:iCs/>
                <w:color w:val="000000"/>
              </w:rPr>
              <w:t>Bosch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257</w:t>
            </w:r>
            <w:r w:rsidR="001170BE">
              <w:rPr>
                <w:rFonts w:ascii="Arial" w:hAnsi="Arial" w:cs="Arial"/>
                <w:color w:val="000000"/>
              </w:rPr>
              <w:t xml:space="preserve">; </w:t>
            </w:r>
            <w:r w:rsidR="001170BE" w:rsidRPr="006F42B1">
              <w:rPr>
                <w:rFonts w:ascii="Arial" w:hAnsi="Arial" w:cs="Arial"/>
                <w:i/>
                <w:iCs/>
                <w:color w:val="000000"/>
              </w:rPr>
              <w:t>DPP v Gauci (Ruling No 1)</w:t>
            </w:r>
            <w:r w:rsidR="001170BE" w:rsidRPr="006F42B1">
              <w:rPr>
                <w:rFonts w:ascii="Arial" w:hAnsi="Arial" w:cs="Arial"/>
                <w:color w:val="000000"/>
              </w:rPr>
              <w:t xml:space="preserve"> [2024] VSC 742</w:t>
            </w:r>
            <w:r w:rsidR="001170BE" w:rsidRPr="000E443D">
              <w:rPr>
                <w:rFonts w:ascii="Arial" w:hAnsi="Arial" w:cs="Arial"/>
              </w:rPr>
              <w:t>.</w:t>
            </w:r>
            <w:bookmarkEnd w:id="1"/>
          </w:p>
        </w:tc>
      </w:tr>
      <w:tr w:rsidR="00473AEC" w14:paraId="5B36C721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3B1D6DE" w14:textId="21C6714F" w:rsidR="00473AEC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88CE447" w14:textId="7BDB755D" w:rsidR="00473AEC" w:rsidRDefault="00473AEC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01E6BA3" w14:textId="58F7A216" w:rsidR="00473AEC" w:rsidRDefault="00473AEC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3F8A6" w14:textId="3CB79996" w:rsidR="00473AEC" w:rsidRPr="004715F8" w:rsidRDefault="00473AEC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73AEC">
              <w:rPr>
                <w:rFonts w:ascii="Arial" w:hAnsi="Arial" w:cs="Arial"/>
                <w:i/>
                <w:iCs/>
              </w:rPr>
              <w:t>Morgan (a pseudonym) v The King</w:t>
            </w:r>
            <w:r>
              <w:rPr>
                <w:rFonts w:ascii="Arial" w:hAnsi="Arial" w:cs="Arial"/>
              </w:rPr>
              <w:t xml:space="preserve"> [2025] VSCA 227 at [91]-[104].</w:t>
            </w:r>
          </w:p>
        </w:tc>
      </w:tr>
      <w:tr w:rsidR="0073282F" w14:paraId="096F0D16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266BD6" w14:textId="6D635331" w:rsidR="0073282F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703AEB5" w14:textId="77777777" w:rsidR="0073282F" w:rsidRDefault="0073282F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35237E9" w14:textId="2F4D797E" w:rsidR="0073282F" w:rsidRDefault="0073282F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437BD8A" w14:textId="10FF8BB4" w:rsidR="0073282F" w:rsidRPr="004715F8" w:rsidRDefault="0073282F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242 at [49]-[76]</w:t>
            </w:r>
            <w:r w:rsidRPr="004715F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3894" w14:paraId="63A50FB9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8D7C61E" w14:textId="1AB5BBD6" w:rsidR="00BA3894" w:rsidRDefault="0075625F" w:rsidP="00FC2E1B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6" w:type="dxa"/>
          </w:tcPr>
          <w:p w14:paraId="78D8271D" w14:textId="69057583" w:rsidR="00BA3894" w:rsidRDefault="00BA3894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76188E9" w14:textId="3510FCC4" w:rsidR="00BA3894" w:rsidRDefault="00BA3894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3CE1269" w14:textId="349B0F57" w:rsidR="00BA3894" w:rsidRDefault="00BA3894" w:rsidP="00FC2E1B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  <w:r w:rsidR="00EF37F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</w:t>
            </w:r>
            <w:r w:rsidRPr="00E6623E">
              <w:rPr>
                <w:rFonts w:ascii="Arial" w:hAnsi="Arial" w:cs="Arial"/>
                <w:i/>
                <w:iCs/>
                <w:color w:val="000000"/>
              </w:rPr>
              <w:t>DPP v Potter</w:t>
            </w:r>
            <w:r>
              <w:rPr>
                <w:rFonts w:ascii="Arial" w:hAnsi="Arial" w:cs="Arial"/>
                <w:color w:val="000000"/>
              </w:rPr>
              <w:t xml:space="preserve"> [2025] VSC 600 at [</w:t>
            </w:r>
            <w:proofErr w:type="gramStart"/>
            <w:r>
              <w:rPr>
                <w:rFonts w:ascii="Arial" w:hAnsi="Arial" w:cs="Arial"/>
                <w:color w:val="000000"/>
              </w:rPr>
              <w:t>51]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[57]</w:t>
            </w:r>
            <w:r w:rsidR="00EF37F1">
              <w:rPr>
                <w:rFonts w:ascii="Arial" w:hAnsi="Arial" w:cs="Arial"/>
                <w:color w:val="000000"/>
              </w:rPr>
              <w:t xml:space="preserve">; </w:t>
            </w:r>
            <w:r w:rsidR="00EF37F1" w:rsidRPr="00E07F20">
              <w:rPr>
                <w:rFonts w:ascii="Arial" w:hAnsi="Arial" w:cs="Arial"/>
                <w:i/>
                <w:iCs/>
                <w:color w:val="000000"/>
              </w:rPr>
              <w:t xml:space="preserve">Reynolds v </w:t>
            </w:r>
            <w:proofErr w:type="spellStart"/>
            <w:r w:rsidR="00EF37F1" w:rsidRPr="00E07F20">
              <w:rPr>
                <w:rFonts w:ascii="Arial" w:hAnsi="Arial" w:cs="Arial"/>
                <w:i/>
                <w:iCs/>
                <w:color w:val="000000"/>
              </w:rPr>
              <w:t>Qube</w:t>
            </w:r>
            <w:proofErr w:type="spellEnd"/>
            <w:r w:rsidR="00EF37F1" w:rsidRPr="00E07F20">
              <w:rPr>
                <w:rFonts w:ascii="Arial" w:hAnsi="Arial" w:cs="Arial"/>
                <w:i/>
                <w:iCs/>
                <w:color w:val="000000"/>
              </w:rPr>
              <w:t xml:space="preserve"> Logistics (SA1) Pty Ltd</w:t>
            </w:r>
            <w:r w:rsidR="00EF37F1" w:rsidRPr="00E07F20">
              <w:rPr>
                <w:rFonts w:ascii="Arial" w:hAnsi="Arial" w:cs="Arial"/>
                <w:color w:val="000000"/>
              </w:rPr>
              <w:t xml:space="preserve"> [2025] VSC 689</w:t>
            </w:r>
            <w:r w:rsidR="00EF37F1">
              <w:rPr>
                <w:rFonts w:ascii="Arial" w:hAnsi="Arial" w:cs="Arial"/>
                <w:color w:val="000000"/>
              </w:rPr>
              <w:t xml:space="preserve"> at [24]-[35].</w:t>
            </w:r>
          </w:p>
        </w:tc>
      </w:tr>
      <w:tr w:rsidR="00475861" w14:paraId="27FA6D0F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FC6CE9C" w14:textId="47B1C163" w:rsidR="00475861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8F12950" w14:textId="5C3093D7" w:rsidR="00475861" w:rsidRDefault="00475861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6CAB89C" w14:textId="6F27D7B4" w:rsidR="00475861" w:rsidRDefault="00475861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8E447" w14:textId="5A306E5A" w:rsidR="00475861" w:rsidRDefault="00475861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1176C">
              <w:rPr>
                <w:rFonts w:ascii="Arial" w:hAnsi="Arial" w:cs="Arial"/>
                <w:i/>
                <w:iCs/>
                <w:color w:val="000000"/>
              </w:rPr>
              <w:t>Asare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222 and extracts from [55]-[56] &amp; [62].</w:t>
            </w:r>
          </w:p>
        </w:tc>
      </w:tr>
      <w:tr w:rsidR="00F40982" w14:paraId="1B3940A0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2CE2E16" w14:textId="15E5A524" w:rsidR="00F40982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ACAE858" w14:textId="6A94F985" w:rsidR="00F40982" w:rsidRDefault="00F40982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5405674" w14:textId="5E78B742" w:rsidR="00F40982" w:rsidRDefault="00F40982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417BDA" w14:textId="2F23A8CB" w:rsidR="00F40982" w:rsidRDefault="00F40982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7853">
              <w:rPr>
                <w:rFonts w:ascii="Arial" w:hAnsi="Arial" w:cs="Arial"/>
                <w:i/>
                <w:iCs/>
              </w:rPr>
              <w:t>Lawrence &amp; Hanson Group Pty Ltd v Slade (No 2)</w:t>
            </w:r>
            <w:r w:rsidRPr="00667853">
              <w:rPr>
                <w:rFonts w:ascii="Arial" w:hAnsi="Arial" w:cs="Arial"/>
              </w:rPr>
              <w:t xml:space="preserve"> [2025] VSC 683</w:t>
            </w:r>
            <w:r>
              <w:rPr>
                <w:rFonts w:ascii="Arial" w:hAnsi="Arial" w:cs="Arial"/>
              </w:rPr>
              <w:t xml:space="preserve"> at [13]-[27].</w:t>
            </w:r>
          </w:p>
        </w:tc>
      </w:tr>
      <w:tr w:rsidR="00312EA4" w14:paraId="66E1BF4A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4EF3A" w14:textId="769E072E" w:rsidR="00312EA4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D8A71EA" w14:textId="72A11E25" w:rsidR="00312EA4" w:rsidRDefault="00312EA4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34102CA" w14:textId="625A708C" w:rsidR="00312EA4" w:rsidRDefault="00312EA4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14BE9F" w14:textId="5E9E1BE6" w:rsidR="00312EA4" w:rsidRPr="004715F8" w:rsidRDefault="00312EA4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>Tiba v Transport Accident Commission</w:t>
            </w:r>
            <w:r>
              <w:rPr>
                <w:rFonts w:ascii="Arial" w:hAnsi="Arial" w:cs="Arial"/>
                <w:color w:val="000000"/>
              </w:rPr>
              <w:t xml:space="preserve"> [2025] VSCA 236 and extract from [10].</w:t>
            </w:r>
          </w:p>
        </w:tc>
      </w:tr>
      <w:tr w:rsidR="001350C4" w14:paraId="3A2D463C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FF64404" w14:textId="680DBD61" w:rsidR="001350C4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59C4078" w14:textId="75B0416B" w:rsidR="001350C4" w:rsidRDefault="001350C4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6620E89" w14:textId="4031E5DB" w:rsidR="001350C4" w:rsidRDefault="001350C4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D4A0E5" w14:textId="3185D104" w:rsidR="001350C4" w:rsidRPr="004715F8" w:rsidRDefault="001350C4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967849">
              <w:rPr>
                <w:rFonts w:ascii="Arial" w:hAnsi="Arial" w:cs="Arial"/>
                <w:i/>
                <w:iCs/>
              </w:rPr>
              <w:t>5G Networks Limited v Centralnic Limited (UK Company Number 4985780)</w:t>
            </w:r>
            <w:r>
              <w:rPr>
                <w:rFonts w:ascii="Arial" w:hAnsi="Arial" w:cs="Arial"/>
              </w:rPr>
              <w:t xml:space="preserve"> [2025] VSCA 253 at [58].</w:t>
            </w:r>
          </w:p>
        </w:tc>
      </w:tr>
      <w:tr w:rsidR="006A5795" w14:paraId="0F00131A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FFD67AF" w14:textId="64960CEB" w:rsidR="006A5795" w:rsidRDefault="0075625F" w:rsidP="00ED763C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77F8A08" w14:textId="48EDD608" w:rsidR="006A5795" w:rsidRDefault="006A5795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2DF0623" w14:textId="43F5D4B4" w:rsidR="006A5795" w:rsidRDefault="006A5795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FB2D28" w14:textId="478B2062" w:rsidR="006A5795" w:rsidRDefault="006A5795" w:rsidP="00ED76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4BC9">
              <w:rPr>
                <w:rFonts w:ascii="Arial" w:hAnsi="Arial" w:cs="Arial"/>
                <w:i/>
                <w:iCs/>
              </w:rPr>
              <w:t>Biddle v Miele Australia Pty Ltd &amp; Ors</w:t>
            </w:r>
            <w:r>
              <w:rPr>
                <w:rFonts w:ascii="Arial" w:hAnsi="Arial" w:cs="Arial"/>
              </w:rPr>
              <w:t xml:space="preserve"> [2025] VSCA 263 at [11]-[14].</w:t>
            </w:r>
          </w:p>
        </w:tc>
      </w:tr>
      <w:tr w:rsidR="00CE4D1D" w14:paraId="1CC17A3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26ED32" w14:textId="576E0C3B" w:rsidR="00CE4D1D" w:rsidRPr="0054535C" w:rsidRDefault="0075625F" w:rsidP="00ED763C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46689CD" w14:textId="77777777" w:rsidR="00CE4D1D" w:rsidRPr="0054535C" w:rsidRDefault="00CE4D1D" w:rsidP="00ED763C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8E0F51" w14:paraId="40B2D2C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33138" w14:textId="0300826A" w:rsidR="008E0F51" w:rsidRDefault="0075625F" w:rsidP="00ED763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B44184C" w14:textId="1E3B456B" w:rsidR="008E0F51" w:rsidRDefault="008E0F51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E64E543" w14:textId="3F3CE573" w:rsidR="008E0F51" w:rsidRDefault="008E0F51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EDE779" w14:textId="6F5EFB82" w:rsidR="008E0F51" w:rsidRPr="00DF2907" w:rsidRDefault="0063523E" w:rsidP="0012156F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DF2907">
              <w:rPr>
                <w:rFonts w:ascii="Arial" w:hAnsi="Arial" w:cs="Arial"/>
              </w:rPr>
              <w:t xml:space="preserve">Commentary on </w:t>
            </w:r>
            <w:r w:rsidRPr="00DF2907">
              <w:rPr>
                <w:rFonts w:ascii="Arial" w:hAnsi="Arial" w:cs="Arial"/>
                <w:i/>
                <w:iCs/>
              </w:rPr>
              <w:t>DFFH v JKL (a pseudonym) &amp; Ors</w:t>
            </w:r>
            <w:r w:rsidRPr="00DF2907">
              <w:rPr>
                <w:rFonts w:ascii="Arial" w:hAnsi="Arial" w:cs="Arial"/>
              </w:rPr>
              <w:t xml:space="preserve"> [2025] VSCA 254 and extracts from [61] &amp; [81]-[82]</w:t>
            </w:r>
            <w:r w:rsidR="00DF2907" w:rsidRPr="00DF2907">
              <w:rPr>
                <w:rFonts w:ascii="Arial" w:hAnsi="Arial" w:cs="Arial"/>
              </w:rPr>
              <w:t xml:space="preserve"> plus </w:t>
            </w:r>
            <w:r w:rsidR="00DF2907">
              <w:rPr>
                <w:rFonts w:ascii="Arial" w:hAnsi="Arial" w:cs="Arial"/>
              </w:rPr>
              <w:t>c</w:t>
            </w:r>
            <w:r w:rsidRPr="00DF2907">
              <w:rPr>
                <w:rFonts w:ascii="Arial" w:hAnsi="Arial" w:cs="Arial"/>
              </w:rPr>
              <w:t xml:space="preserve">ross-reference to </w:t>
            </w:r>
            <w:r w:rsidRPr="00DF2907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 w:rsidRPr="00DF2907">
              <w:rPr>
                <w:rFonts w:ascii="Arial" w:hAnsi="Arial" w:cs="Arial"/>
              </w:rPr>
              <w:t>.</w:t>
            </w:r>
          </w:p>
          <w:p w14:paraId="0FBC2A63" w14:textId="4B6A1B7C" w:rsidR="00DF2907" w:rsidRPr="007F2F29" w:rsidRDefault="00DF2907" w:rsidP="007F2F29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578FC">
              <w:rPr>
                <w:rFonts w:ascii="Arial" w:hAnsi="Arial" w:cs="Arial"/>
                <w:i/>
                <w:iCs/>
                <w:color w:val="000000"/>
              </w:rPr>
              <w:t>Re DE (a child)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8742C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29 November 2024</w:t>
            </w:r>
            <w:r w:rsidR="00B8742C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and extracts from [</w:t>
            </w:r>
            <w:r w:rsidR="00033E28">
              <w:rPr>
                <w:rFonts w:ascii="Arial" w:hAnsi="Arial" w:cs="Arial"/>
                <w:color w:val="000000"/>
              </w:rPr>
              <w:t>266</w:t>
            </w:r>
            <w:r>
              <w:rPr>
                <w:rFonts w:ascii="Arial" w:hAnsi="Arial" w:cs="Arial"/>
                <w:color w:val="000000"/>
              </w:rPr>
              <w:t>]</w:t>
            </w:r>
            <w:r w:rsidR="00033E28">
              <w:rPr>
                <w:rFonts w:ascii="Arial" w:hAnsi="Arial" w:cs="Arial"/>
                <w:color w:val="000000"/>
              </w:rPr>
              <w:t>-[272] &amp; [283]</w:t>
            </w:r>
            <w:r w:rsidR="00033E28">
              <w:rPr>
                <w:rFonts w:ascii="Arial" w:hAnsi="Arial" w:cs="Arial"/>
                <w:color w:val="000000"/>
              </w:rPr>
              <w:noBreakHyphen/>
              <w:t>[285]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B78B9" w14:paraId="4D945C8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11AAFD" w14:textId="6D93F6E4" w:rsidR="00FB78B9" w:rsidRDefault="0075625F" w:rsidP="00ED763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8D98154" w14:textId="3076F60F" w:rsidR="00FB78B9" w:rsidRDefault="00FB78B9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B43500C" w14:textId="0CF27C10" w:rsidR="00FB78B9" w:rsidRDefault="00FB78B9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62E913" w14:textId="7672E2E2" w:rsidR="00FB78B9" w:rsidRPr="00FB78B9" w:rsidRDefault="00FB78B9" w:rsidP="00FB78B9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FB78B9">
              <w:rPr>
                <w:rFonts w:ascii="Arial" w:hAnsi="Arial" w:cs="Arial"/>
                <w:b/>
                <w:bCs/>
                <w:shd w:val="clear" w:color="auto" w:fill="C5E0B3"/>
              </w:rPr>
              <w:t>section 3.4.3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E4D1D" w14:paraId="755B8D4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7AED8B" w14:textId="46B99F24" w:rsidR="00CE4D1D" w:rsidRDefault="0075625F" w:rsidP="00ED763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F7CB9C" w14:textId="27E14892" w:rsidR="00CE4D1D" w:rsidRDefault="00CE4D1D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84AD88C" w14:textId="1B7F63DC" w:rsidR="00CE4D1D" w:rsidRDefault="006C1EA3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2E63B7" w14:textId="3DBE213D" w:rsidR="0073035F" w:rsidRDefault="00B079CD" w:rsidP="0073035F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very detailed summary of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 w:rsidR="00177212"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and extracts from </w:t>
            </w:r>
            <w:r w:rsidR="00C61E24">
              <w:rPr>
                <w:rFonts w:ascii="Arial" w:hAnsi="Arial" w:cs="Arial"/>
              </w:rPr>
              <w:t>[18]-[21], [</w:t>
            </w:r>
            <w:r w:rsidR="00177212">
              <w:rPr>
                <w:rFonts w:ascii="Arial" w:hAnsi="Arial" w:cs="Arial"/>
              </w:rPr>
              <w:t>47]</w:t>
            </w:r>
            <w:r w:rsidR="0073035F">
              <w:rPr>
                <w:rFonts w:ascii="Arial" w:hAnsi="Arial" w:cs="Arial"/>
              </w:rPr>
              <w:t>-</w:t>
            </w:r>
            <w:r w:rsidR="00177212">
              <w:rPr>
                <w:rFonts w:ascii="Arial" w:hAnsi="Arial" w:cs="Arial"/>
              </w:rPr>
              <w:t>[49], [51]-[52], [54]</w:t>
            </w:r>
            <w:r w:rsidR="0073035F">
              <w:rPr>
                <w:rFonts w:ascii="Arial" w:hAnsi="Arial" w:cs="Arial"/>
              </w:rPr>
              <w:noBreakHyphen/>
            </w:r>
            <w:r w:rsidR="00177212">
              <w:rPr>
                <w:rFonts w:ascii="Arial" w:hAnsi="Arial" w:cs="Arial"/>
              </w:rPr>
              <w:t>[55], [70]-[73] &amp; [76]-[79].</w:t>
            </w:r>
          </w:p>
          <w:p w14:paraId="026199F2" w14:textId="1355659E" w:rsidR="00177212" w:rsidRPr="0073035F" w:rsidRDefault="0073035F" w:rsidP="0073035F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4</w:t>
            </w:r>
            <w:r w:rsidR="004B37EC">
              <w:rPr>
                <w:rFonts w:ascii="Arial" w:hAnsi="Arial" w:cs="Arial"/>
                <w:b/>
                <w:bCs/>
                <w:shd w:val="clear" w:color="auto" w:fill="C5E0B3"/>
              </w:rPr>
              <w:t xml:space="preserve">,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5.2.3</w:t>
            </w:r>
            <w:r w:rsidR="004B37EC">
              <w:rPr>
                <w:rFonts w:ascii="Arial" w:hAnsi="Arial" w:cs="Arial"/>
                <w:b/>
                <w:bCs/>
                <w:shd w:val="clear" w:color="auto" w:fill="C5E0B3"/>
              </w:rPr>
              <w:t xml:space="preserve"> &amp; 5.12.2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E4D1D" w14:paraId="6AC9FEE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482873" w14:textId="578498CB" w:rsidR="00CE4D1D" w:rsidRDefault="0075625F" w:rsidP="00ED763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F44A927" w14:textId="77777777" w:rsidR="00CE4D1D" w:rsidRDefault="00CE4D1D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81A3428" w14:textId="10524C87" w:rsidR="00CE4D1D" w:rsidRDefault="008E0F51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41A61" w14:textId="53F03A42" w:rsidR="00CB217D" w:rsidRDefault="00EF0E7C" w:rsidP="00CB217D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5.10.3 &amp; 5.2.3</w:t>
            </w:r>
            <w:r>
              <w:rPr>
                <w:rFonts w:ascii="Arial" w:hAnsi="Arial" w:cs="Arial"/>
              </w:rPr>
              <w:t>.</w:t>
            </w:r>
          </w:p>
          <w:p w14:paraId="604FA717" w14:textId="32C81627" w:rsidR="00CE4D1D" w:rsidRPr="00CB217D" w:rsidRDefault="00E61443" w:rsidP="00CB217D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at [74]-[77] &amp; [78]-[79].</w:t>
            </w:r>
          </w:p>
        </w:tc>
      </w:tr>
      <w:tr w:rsidR="00E61443" w14:paraId="1DDD1FD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E246678" w14:textId="6CAB6FC9" w:rsidR="00E61443" w:rsidRDefault="0075625F" w:rsidP="00ED763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57BC40A" w14:textId="0F3342CB" w:rsidR="00E61443" w:rsidRDefault="00E61443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81C8130" w14:textId="69EB9EAD" w:rsidR="00E61443" w:rsidRDefault="00E61443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D78B38" w14:textId="77777777" w:rsidR="00E61443" w:rsidRDefault="00ED763C" w:rsidP="00CB217D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E630C6">
              <w:rPr>
                <w:rFonts w:ascii="Arial" w:hAnsi="Arial" w:cs="Arial"/>
                <w:i/>
                <w:iCs/>
              </w:rPr>
              <w:t>DFFH v JKL (a pseudonym) &amp; Ors</w:t>
            </w:r>
            <w:r w:rsidRPr="00E630C6">
              <w:rPr>
                <w:rFonts w:ascii="Arial" w:hAnsi="Arial" w:cs="Arial"/>
              </w:rPr>
              <w:t xml:space="preserve"> [2025] VSCA 254</w:t>
            </w:r>
            <w:r>
              <w:rPr>
                <w:rFonts w:ascii="Arial" w:hAnsi="Arial" w:cs="Arial"/>
              </w:rPr>
              <w:t xml:space="preserve"> at [78]-[79].</w:t>
            </w:r>
          </w:p>
          <w:p w14:paraId="1894C1D7" w14:textId="2654A672" w:rsidR="00ED763C" w:rsidRDefault="00ED763C" w:rsidP="00ED763C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ED763C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47C63" w14:paraId="3B34891E" w14:textId="77777777" w:rsidTr="00076F86">
        <w:trPr>
          <w:trHeight w:val="109"/>
        </w:trPr>
        <w:tc>
          <w:tcPr>
            <w:tcW w:w="1261" w:type="dxa"/>
            <w:tcBorders>
              <w:left w:val="single" w:sz="18" w:space="0" w:color="auto"/>
            </w:tcBorders>
          </w:tcPr>
          <w:p w14:paraId="787804A4" w14:textId="14936A48" w:rsidR="00947C63" w:rsidRDefault="0075625F" w:rsidP="00ED763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F56FABF" w14:textId="56EF9E42" w:rsidR="00947C63" w:rsidRDefault="00947C63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shd w:val="clear" w:color="auto" w:fill="FFF2CC"/>
          </w:tcPr>
          <w:p w14:paraId="36DE2BE8" w14:textId="79E7C058" w:rsidR="00947C63" w:rsidRDefault="00947C63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44737CE" w14:textId="4F5E6DD3" w:rsidR="00947C63" w:rsidRPr="00947C63" w:rsidRDefault="00947C63" w:rsidP="00947C6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7C63">
              <w:rPr>
                <w:rFonts w:ascii="Arial" w:hAnsi="Arial" w:cs="Arial"/>
                <w:b/>
                <w:bCs/>
                <w:color w:val="000000"/>
              </w:rPr>
              <w:t>Heading of Part amended to “Emergency care search warrants [also known as safe custody warrants]”.</w:t>
            </w:r>
          </w:p>
        </w:tc>
      </w:tr>
      <w:tr w:rsidR="00D520DC" w14:paraId="0BB34006" w14:textId="77777777" w:rsidTr="00076F86">
        <w:trPr>
          <w:trHeight w:val="32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C3CDFC4" w14:textId="04EABC9E" w:rsidR="00D520DC" w:rsidRDefault="0075625F" w:rsidP="00ED763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56614DCD" w14:textId="7A1223AC" w:rsidR="00D520DC" w:rsidRDefault="00D520DC" w:rsidP="00ED76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DF28504" w14:textId="784F8C91" w:rsidR="00D520DC" w:rsidRDefault="00D520DC" w:rsidP="00ED76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BE5D89A" w14:textId="13C6E3D7" w:rsidR="00D520DC" w:rsidRPr="00D520DC" w:rsidRDefault="00D520DC" w:rsidP="00947C6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520DC">
              <w:rPr>
                <w:rFonts w:ascii="Arial" w:hAnsi="Arial" w:cs="Arial"/>
                <w:b/>
                <w:bCs/>
                <w:color w:val="000000"/>
              </w:rPr>
              <w:t>Section heading amended to “Emergency care warrant types &amp; pre-conditions for issue”.</w:t>
            </w:r>
          </w:p>
        </w:tc>
      </w:tr>
      <w:tr w:rsidR="00D520DC" w14:paraId="385D79F3" w14:textId="77777777" w:rsidTr="00076F86">
        <w:trPr>
          <w:trHeight w:val="32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B22FD8" w14:textId="77777777" w:rsidR="00D520DC" w:rsidRDefault="00D520DC" w:rsidP="00D520DC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8E25652" w14:textId="77777777" w:rsidR="00D520DC" w:rsidRDefault="00D520DC" w:rsidP="00D520DC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E16745D" w14:textId="77777777" w:rsidR="00D520DC" w:rsidRDefault="00D520DC" w:rsidP="00D520DC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7ACED4" w14:textId="674845FF" w:rsidR="00D520DC" w:rsidRPr="00947C63" w:rsidRDefault="00D520DC" w:rsidP="00D520DC">
            <w:pPr>
              <w:jc w:val="both"/>
              <w:rPr>
                <w:rFonts w:ascii="Arial" w:hAnsi="Arial" w:cs="Arial"/>
                <w:color w:val="000000"/>
              </w:rPr>
            </w:pPr>
            <w:r w:rsidRPr="00947C63">
              <w:rPr>
                <w:rFonts w:ascii="Arial" w:hAnsi="Arial" w:cs="Arial"/>
                <w:color w:val="000000"/>
              </w:rPr>
              <w:t xml:space="preserve">The material that was formerly in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5.27.2</w:t>
            </w:r>
            <w:r w:rsidRPr="00947C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warning that bail justices had no power under the CYFA to issue emergency care search warrants is moved to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646AD" w14:paraId="5FA2F32E" w14:textId="77777777" w:rsidTr="00076F86">
        <w:trPr>
          <w:trHeight w:val="10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51736F2" w14:textId="4C908A18" w:rsidR="00F646AD" w:rsidRDefault="0075625F" w:rsidP="00D520D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36A3ABCB" w14:textId="13735227" w:rsidR="00F646AD" w:rsidRDefault="00F646AD" w:rsidP="00D520D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0026855" w14:textId="24DD3B4A" w:rsidR="00F646AD" w:rsidRDefault="00F646AD" w:rsidP="00D520D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6959B3" w14:textId="0E91B0D2" w:rsidR="00F646AD" w:rsidRPr="00947C63" w:rsidRDefault="00F646AD" w:rsidP="00D520DC">
            <w:pPr>
              <w:jc w:val="both"/>
              <w:rPr>
                <w:rFonts w:ascii="Arial" w:hAnsi="Arial" w:cs="Arial"/>
                <w:b/>
                <w:bCs/>
              </w:rPr>
            </w:pPr>
            <w:r w:rsidRPr="00947C63"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</w:rPr>
              <w:t>The scope of an emergency care search warrant”.</w:t>
            </w:r>
          </w:p>
        </w:tc>
      </w:tr>
      <w:tr w:rsidR="00F646AD" w14:paraId="2A4D7E27" w14:textId="77777777" w:rsidTr="00076F8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208AB5A" w14:textId="77777777" w:rsidR="00F646AD" w:rsidRDefault="00F646AD" w:rsidP="00D520DC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1A251A5" w14:textId="77777777" w:rsidR="00F646AD" w:rsidRDefault="00F646AD" w:rsidP="00D520DC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B22F864" w14:textId="77777777" w:rsidR="00F646AD" w:rsidRDefault="00F646AD" w:rsidP="00D520DC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9FD8D0" w14:textId="0EE70785" w:rsidR="00F646AD" w:rsidRPr="00947C63" w:rsidRDefault="00F646AD" w:rsidP="00D520D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summary of 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Peter Johns</w:t>
            </w:r>
            <w:r>
              <w:rPr>
                <w:rFonts w:ascii="Arial" w:hAnsi="Arial" w:cs="Arial"/>
                <w:i/>
                <w:iCs/>
                <w:color w:val="000000"/>
              </w:rPr>
              <w:t>t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on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[2023] VSCA 49 which was formerly in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 xml:space="preserve"> is moved into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5.27.2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646AD" w14:paraId="1477B851" w14:textId="77777777" w:rsidTr="00F646AD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ED68CB" w14:textId="77777777" w:rsidR="00F646AD" w:rsidRDefault="00F646AD" w:rsidP="00D520DC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3DA30A7" w14:textId="77777777" w:rsidR="00F646AD" w:rsidRDefault="00F646AD" w:rsidP="00D520DC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48948B8" w14:textId="77777777" w:rsidR="00F646AD" w:rsidRDefault="00F646AD" w:rsidP="00D520DC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B76A5A" w14:textId="48549D80" w:rsidR="00F646AD" w:rsidRPr="00947C63" w:rsidRDefault="00F646AD" w:rsidP="00D520D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FF16F8">
              <w:rPr>
                <w:rFonts w:ascii="Arial" w:hAnsi="Arial" w:cs="Arial"/>
                <w:i/>
                <w:iCs/>
                <w:color w:val="000000"/>
              </w:rPr>
              <w:t>Constable P4 v Matty (a child)</w:t>
            </w:r>
            <w:r>
              <w:rPr>
                <w:rFonts w:ascii="Arial" w:hAnsi="Arial" w:cs="Arial"/>
                <w:color w:val="000000"/>
              </w:rPr>
              <w:t xml:space="preserve"> [2025] VChC 3 and extracts from </w:t>
            </w:r>
          </w:p>
        </w:tc>
      </w:tr>
      <w:tr w:rsidR="001A6A7D" w14:paraId="29A9DE00" w14:textId="77777777" w:rsidTr="0040507F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4B1DD9E" w14:textId="2DC45CD3" w:rsidR="001A6A7D" w:rsidRPr="0054535C" w:rsidRDefault="0075625F" w:rsidP="0040507F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8FE751" w14:textId="77777777" w:rsidR="001A6A7D" w:rsidRPr="0054535C" w:rsidRDefault="001A6A7D" w:rsidP="0040507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1A6A7D" w14:paraId="0E2C8C65" w14:textId="77777777" w:rsidTr="001A6A7D">
        <w:trPr>
          <w:trHeight w:val="227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B67C17" w14:textId="1DD0D73A" w:rsidR="001A6A7D" w:rsidRDefault="0075625F" w:rsidP="0040507F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17C3733F" w14:textId="77777777" w:rsidR="001A6A7D" w:rsidRDefault="001A6A7D" w:rsidP="0040507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9B81DC7" w14:textId="44B6EE30" w:rsidR="001A6A7D" w:rsidRDefault="001A6A7D" w:rsidP="001A6A7D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</w:t>
            </w:r>
            <w:r>
              <w:rPr>
                <w:lang w:val="en-AU"/>
              </w:rPr>
              <w:t>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75B21CD" w14:textId="521B9C33" w:rsidR="001A6A7D" w:rsidRPr="00746186" w:rsidRDefault="001A6A7D" w:rsidP="0040507F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746186">
              <w:rPr>
                <w:rFonts w:ascii="Arial" w:hAnsi="Arial" w:cs="Arial"/>
                <w:b/>
                <w:bCs/>
              </w:rPr>
              <w:t>ection head</w:t>
            </w:r>
            <w:r>
              <w:rPr>
                <w:rFonts w:ascii="Arial" w:hAnsi="Arial" w:cs="Arial"/>
                <w:b/>
                <w:bCs/>
              </w:rPr>
              <w:t>ed</w:t>
            </w:r>
            <w:r w:rsidRPr="0074618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“Theft”</w:t>
            </w:r>
            <w:r w:rsidRPr="0074618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1A6A7D" w14:paraId="66A730B7" w14:textId="77777777" w:rsidTr="0040507F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12A6C7" w14:textId="77777777" w:rsidR="001A6A7D" w:rsidRDefault="001A6A7D" w:rsidP="0040507F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C9500F4" w14:textId="77777777" w:rsidR="001A6A7D" w:rsidRDefault="001A6A7D" w:rsidP="0040507F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4B525041" w14:textId="77777777" w:rsidR="001A6A7D" w:rsidRDefault="001A6A7D" w:rsidP="0040507F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FDDAF9F" w14:textId="7D74382B" w:rsidR="001A6A7D" w:rsidRDefault="001A6A7D" w:rsidP="0040507F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A6A7D">
              <w:rPr>
                <w:rFonts w:ascii="Arial" w:hAnsi="Arial" w:cs="Arial"/>
                <w:i/>
                <w:iCs/>
              </w:rPr>
              <w:t>Yeates (a pseudonym) v The King</w:t>
            </w:r>
            <w:r>
              <w:rPr>
                <w:rFonts w:ascii="Arial" w:hAnsi="Arial" w:cs="Arial"/>
              </w:rPr>
              <w:t xml:space="preserve"> [2025] VSCA 288 and references to paragraphs [92], [94], [98], [101], [106], [123] &amp; [130]-[132].</w:t>
            </w:r>
          </w:p>
        </w:tc>
      </w:tr>
      <w:tr w:rsidR="002951DB" w14:paraId="030472D2" w14:textId="77777777" w:rsidTr="004D7ACF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DECCC7" w14:textId="1FFCE953" w:rsidR="002951DB" w:rsidRPr="0054535C" w:rsidRDefault="0075625F" w:rsidP="004D7ACF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62A298" w14:textId="77777777" w:rsidR="002951DB" w:rsidRPr="0054535C" w:rsidRDefault="002951DB" w:rsidP="004D7AC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2951DB" w14:paraId="4FED21B5" w14:textId="77777777" w:rsidTr="004D7A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A3D9F9" w14:textId="5FDEE2CF" w:rsidR="002951DB" w:rsidRDefault="0075625F" w:rsidP="004D7ACF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EDDF61" w14:textId="2B222607" w:rsidR="002951DB" w:rsidRDefault="002951DB" w:rsidP="004D7AC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9F4F61" w14:textId="0A321503" w:rsidR="002951DB" w:rsidRDefault="002951DB" w:rsidP="004D7ACF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B4E61F" w14:textId="52184C92" w:rsidR="002951DB" w:rsidRPr="00ED1415" w:rsidRDefault="002951DB" w:rsidP="002951DB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C44B4">
              <w:rPr>
                <w:rFonts w:ascii="Arial" w:hAnsi="Arial" w:cs="Arial"/>
                <w:i/>
                <w:iCs/>
              </w:rPr>
              <w:t>DPP v FB (Ruling No 1)</w:t>
            </w:r>
            <w:r w:rsidRPr="00AC44B4">
              <w:rPr>
                <w:rFonts w:ascii="Arial" w:hAnsi="Arial" w:cs="Arial"/>
              </w:rPr>
              <w:t xml:space="preserve"> [2025] VSC 161</w:t>
            </w:r>
            <w:r>
              <w:rPr>
                <w:rFonts w:ascii="Arial" w:hAnsi="Arial" w:cs="Arial"/>
              </w:rPr>
              <w:t xml:space="preserve"> at [8]-[11], [18]-[21] &amp; [26]-[30].</w:t>
            </w:r>
          </w:p>
        </w:tc>
      </w:tr>
      <w:tr w:rsidR="00D520DC" w14:paraId="121E43DA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5F9EC59" w14:textId="6E030587" w:rsidR="00D520DC" w:rsidRPr="0054535C" w:rsidRDefault="0075625F" w:rsidP="00D520DC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ECFFCE" w14:textId="77777777" w:rsidR="00D520DC" w:rsidRPr="0054535C" w:rsidRDefault="00D520DC" w:rsidP="00D520D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526E81" w14:paraId="102BE72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9A5BA3E" w14:textId="3734CA16" w:rsidR="00526E81" w:rsidRDefault="0075625F" w:rsidP="00D520D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69445" w14:textId="4EBD313C" w:rsidR="00526E81" w:rsidRDefault="00526E81" w:rsidP="00D520D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D2FA4E" w14:textId="00DB5646" w:rsidR="00526E81" w:rsidRDefault="00526E81" w:rsidP="00D520D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DD930A3" w14:textId="06ADA5C5" w:rsidR="00526E81" w:rsidRDefault="00526E81" w:rsidP="00D520D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Modifications to the definition of “surrounding circumstances” in s.3AAA </w:t>
            </w:r>
            <w:r w:rsidRPr="00526E81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20DC" w14:paraId="02841BF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37516" w14:textId="5EA0D697" w:rsidR="00D520DC" w:rsidRDefault="0075625F" w:rsidP="00D520D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4FC553" w14:textId="01708FD3" w:rsidR="00D520DC" w:rsidRDefault="00D520DC" w:rsidP="00D520D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51F691" w14:textId="47BC2DBB" w:rsidR="00D520DC" w:rsidRDefault="00D520DC" w:rsidP="00D520D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6CE46E" w14:textId="75426254" w:rsidR="00D520DC" w:rsidRDefault="00D520DC" w:rsidP="00D520D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12B6F">
              <w:rPr>
                <w:rFonts w:ascii="Arial" w:hAnsi="Arial" w:cs="Arial"/>
                <w:i/>
                <w:iCs/>
              </w:rPr>
              <w:t>Re Jones (Bail Application)</w:t>
            </w:r>
            <w:r w:rsidRPr="00212B6F">
              <w:rPr>
                <w:rFonts w:ascii="Arial" w:hAnsi="Arial" w:cs="Arial"/>
              </w:rPr>
              <w:t xml:space="preserve"> [2025] VSC 618</w:t>
            </w:r>
            <w:r>
              <w:rPr>
                <w:rFonts w:ascii="Arial" w:hAnsi="Arial" w:cs="Arial"/>
              </w:rPr>
              <w:t xml:space="preserve"> and extract from [40]. Summar</w:t>
            </w:r>
            <w:r w:rsidR="00AD1E43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 xml:space="preserve"> of </w:t>
            </w:r>
            <w:r w:rsidRPr="00343CAF">
              <w:rPr>
                <w:rFonts w:ascii="Arial" w:hAnsi="Arial" w:cs="Arial"/>
                <w:i/>
                <w:iCs/>
              </w:rPr>
              <w:t>Re Newman (Bail Application)</w:t>
            </w:r>
            <w:r w:rsidRPr="00343CAF">
              <w:rPr>
                <w:rFonts w:ascii="Arial" w:hAnsi="Arial" w:cs="Arial"/>
              </w:rPr>
              <w:t xml:space="preserve"> [2025] VSC 568</w:t>
            </w:r>
            <w:r w:rsidR="00AD1E43">
              <w:rPr>
                <w:rFonts w:ascii="Arial" w:hAnsi="Arial" w:cs="Arial"/>
              </w:rPr>
              <w:t xml:space="preserve">; </w:t>
            </w:r>
            <w:r w:rsidR="00AD1E43" w:rsidRPr="00653762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="00AD1E43" w:rsidRPr="00653762">
              <w:rPr>
                <w:rFonts w:ascii="Arial" w:hAnsi="Arial" w:cs="Arial"/>
                <w:i/>
                <w:iCs/>
              </w:rPr>
              <w:t>Altaee</w:t>
            </w:r>
            <w:proofErr w:type="spellEnd"/>
            <w:r w:rsidR="00AD1E43">
              <w:rPr>
                <w:rFonts w:ascii="Arial" w:hAnsi="Arial" w:cs="Arial"/>
              </w:rPr>
              <w:t xml:space="preserve"> [2025] VSC 720.</w:t>
            </w:r>
          </w:p>
        </w:tc>
      </w:tr>
      <w:tr w:rsidR="00D520DC" w14:paraId="4C778E7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63BAE5" w14:textId="723B7600" w:rsidR="00D520DC" w:rsidRDefault="0075625F" w:rsidP="00D520D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5B1F0" w14:textId="77777777" w:rsidR="00D520DC" w:rsidRDefault="00D520DC" w:rsidP="00D520D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40B9" w14:textId="20CCD84C" w:rsidR="00D520DC" w:rsidRDefault="00D520DC" w:rsidP="00D520D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027A87D" w14:textId="67F94B93" w:rsidR="00D520DC" w:rsidRPr="00883358" w:rsidRDefault="00D520DC" w:rsidP="00D520D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Akdag (Bail Application) </w:t>
            </w:r>
            <w:r w:rsidRPr="000D0231">
              <w:rPr>
                <w:rFonts w:ascii="Arial" w:hAnsi="Arial" w:cs="Arial"/>
              </w:rPr>
              <w:t>[2025] VSC 629</w:t>
            </w:r>
            <w:r>
              <w:rPr>
                <w:rFonts w:ascii="Arial" w:hAnsi="Arial" w:cs="Arial"/>
              </w:rPr>
              <w:t>;</w:t>
            </w:r>
            <w:r w:rsidRPr="000D0231">
              <w:rPr>
                <w:rFonts w:ascii="Arial" w:hAnsi="Arial" w:cs="Arial"/>
              </w:rPr>
              <w:t xml:space="preserve"> </w:t>
            </w:r>
            <w:r w:rsidRPr="004A42A9">
              <w:rPr>
                <w:rFonts w:ascii="Arial" w:hAnsi="Arial" w:cs="Arial"/>
                <w:i/>
                <w:iCs/>
              </w:rPr>
              <w:t>Re Moustafa (Bail Application)</w:t>
            </w:r>
            <w:r>
              <w:rPr>
                <w:rFonts w:ascii="Arial" w:hAnsi="Arial" w:cs="Arial"/>
              </w:rPr>
              <w:t xml:space="preserve"> [2025] VSC 638; </w:t>
            </w:r>
            <w:r>
              <w:rPr>
                <w:rFonts w:ascii="Arial" w:hAnsi="Arial" w:cs="Arial"/>
                <w:i/>
                <w:iCs/>
              </w:rPr>
              <w:t xml:space="preserve">Re Powell </w:t>
            </w:r>
            <w:r w:rsidRPr="003A5115">
              <w:rPr>
                <w:rFonts w:ascii="Arial" w:hAnsi="Arial" w:cs="Arial"/>
              </w:rPr>
              <w:t>[2025] VSC 412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20DC" w14:paraId="793CCBC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D247A6" w14:textId="7E5EB9D7" w:rsidR="00D520DC" w:rsidRDefault="0075625F" w:rsidP="00D520D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136705" w14:textId="55E773D7" w:rsidR="00D520DC" w:rsidRDefault="00D520DC" w:rsidP="00D520D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64221A" w14:textId="09C38474" w:rsidR="00D520DC" w:rsidRDefault="00D520DC" w:rsidP="00D520D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66B935" w14:textId="0F69F3F1" w:rsidR="00D520DC" w:rsidRDefault="00D520DC" w:rsidP="00D520DC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C77">
              <w:rPr>
                <w:rFonts w:ascii="Arial" w:hAnsi="Arial" w:cs="Arial"/>
                <w:i/>
                <w:iCs/>
                <w:color w:val="000000"/>
              </w:rPr>
              <w:t>Re Madeline Scott (Bail Application)</w:t>
            </w:r>
            <w:r w:rsidRPr="00070C77">
              <w:rPr>
                <w:rFonts w:ascii="Arial" w:hAnsi="Arial" w:cs="Arial"/>
                <w:color w:val="000000"/>
              </w:rPr>
              <w:t xml:space="preserve"> [2025] VSC 607.</w:t>
            </w:r>
          </w:p>
          <w:p w14:paraId="367D1FE1" w14:textId="6B8BC002" w:rsidR="00D520DC" w:rsidRPr="00070C77" w:rsidRDefault="00D520DC" w:rsidP="00D520DC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74307">
              <w:rPr>
                <w:rFonts w:ascii="Arial" w:hAnsi="Arial" w:cs="Arial"/>
                <w:i/>
                <w:iCs/>
              </w:rPr>
              <w:t>Re AM</w:t>
            </w:r>
            <w:r>
              <w:rPr>
                <w:rFonts w:ascii="Arial" w:hAnsi="Arial" w:cs="Arial"/>
              </w:rPr>
              <w:t xml:space="preserve"> [2025] VSC 637 and extracts from [121]-[122] &amp; [158]-[161].</w:t>
            </w:r>
          </w:p>
        </w:tc>
      </w:tr>
      <w:tr w:rsidR="00E77A2C" w14:paraId="67166A2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CDAC60" w14:textId="5E06CA3D" w:rsidR="00E77A2C" w:rsidRDefault="0075625F" w:rsidP="00D520D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5AD45D" w14:textId="65255F7C" w:rsidR="00E77A2C" w:rsidRDefault="00E77A2C" w:rsidP="00D520D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91C66E" w14:textId="6AF96801" w:rsidR="00E77A2C" w:rsidRDefault="00E77A2C" w:rsidP="00D520D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765136" w14:textId="03970D73" w:rsidR="00E77A2C" w:rsidRDefault="00E77A2C" w:rsidP="00D520DC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1622">
              <w:rPr>
                <w:rFonts w:ascii="Arial" w:hAnsi="Arial" w:cs="Arial"/>
                <w:i/>
                <w:iCs/>
              </w:rPr>
              <w:t>Re Sewell</w:t>
            </w:r>
            <w:r>
              <w:rPr>
                <w:rFonts w:ascii="Arial" w:hAnsi="Arial" w:cs="Arial"/>
              </w:rPr>
              <w:t xml:space="preserve"> [2025] VSC 726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20DC" w14:paraId="7C2A7DD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99127E" w14:textId="755D8988" w:rsidR="00D520DC" w:rsidRDefault="0075625F" w:rsidP="00D520D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6758F2" w14:textId="5B072BE8" w:rsidR="00D520DC" w:rsidRDefault="00D520DC" w:rsidP="00D520D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C086A" w14:textId="334B8596" w:rsidR="00D520DC" w:rsidRDefault="00D520DC" w:rsidP="00D520D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16BB5CE" w14:textId="37E4C643" w:rsidR="00D520DC" w:rsidRPr="00ED1415" w:rsidRDefault="00D520DC" w:rsidP="00D520DC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Cvetkovic </w:t>
            </w:r>
            <w:r w:rsidRPr="001026EA">
              <w:rPr>
                <w:rFonts w:ascii="Arial" w:hAnsi="Arial" w:cs="Arial"/>
              </w:rPr>
              <w:t>[2025] VSC 599</w:t>
            </w:r>
            <w:r>
              <w:rPr>
                <w:rFonts w:ascii="Arial" w:hAnsi="Arial" w:cs="Arial"/>
              </w:rPr>
              <w:t>.</w:t>
            </w:r>
          </w:p>
        </w:tc>
      </w:tr>
      <w:tr w:rsidR="0015457C" w14:paraId="7F4A0172" w14:textId="77777777" w:rsidTr="00843A8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360E43" w14:textId="55378C51" w:rsidR="0015457C" w:rsidRDefault="0075625F" w:rsidP="00843A8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DDDB5" w14:textId="77777777" w:rsidR="0015457C" w:rsidRDefault="0015457C" w:rsidP="00843A8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FBF3987" w14:textId="77777777" w:rsidR="0015457C" w:rsidRDefault="0015457C" w:rsidP="00843A8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9.4.4.1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60EC28B" w14:textId="77777777" w:rsidR="0015457C" w:rsidRPr="00F2017E" w:rsidRDefault="0015457C" w:rsidP="00843A80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Additional ‘high degree of probability’ test for unacceptable risk in certain circumstances</w:t>
            </w:r>
            <w:r w:rsidRPr="00F2017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15457C" w14:paraId="02AAEBB9" w14:textId="77777777" w:rsidTr="00843A8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1FD9" w14:textId="07FF73E3" w:rsidR="0015457C" w:rsidRDefault="0075625F" w:rsidP="00843A8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16B647" w14:textId="77777777" w:rsidR="0015457C" w:rsidRDefault="0015457C" w:rsidP="00843A8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45B9198" w14:textId="26389F73" w:rsidR="0015457C" w:rsidRDefault="00B32FDB" w:rsidP="00843A80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 w:rsidR="0015457C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AS </w:t>
            </w:r>
            <w:r w:rsidR="0015457C"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7ED38DB" w14:textId="77777777" w:rsidR="0015457C" w:rsidRDefault="0015457C" w:rsidP="00843A80">
            <w:pPr>
              <w:spacing w:before="20"/>
              <w:jc w:val="both"/>
              <w:rPr>
                <w:rFonts w:ascii="Arial" w:hAnsi="Arial" w:cs="Arial"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F2017E">
              <w:rPr>
                <w:rFonts w:ascii="Arial" w:hAnsi="Arial" w:cs="Arial"/>
                <w:b/>
                <w:bCs/>
              </w:rPr>
              <w:t xml:space="preserve"> headed “Otherwise unacceptable risk deemed acceptable due to particular </w:t>
            </w:r>
            <w:proofErr w:type="spellStart"/>
            <w:r w:rsidRPr="00F2017E">
              <w:rPr>
                <w:rFonts w:ascii="Arial" w:hAnsi="Arial" w:cs="Arial"/>
                <w:b/>
                <w:bCs/>
              </w:rPr>
              <w:t>circs</w:t>
            </w:r>
            <w:proofErr w:type="spellEnd"/>
            <w:r w:rsidRPr="00F2017E">
              <w:rPr>
                <w:rFonts w:ascii="Arial" w:hAnsi="Arial" w:cs="Arial"/>
                <w:b/>
                <w:bCs/>
              </w:rPr>
              <w:t>” is renumbered 9.4.4.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F2017E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307956" w14:paraId="46B0F524" w14:textId="77777777" w:rsidTr="00DC0436">
        <w:trPr>
          <w:trHeight w:val="255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7BBA695" w14:textId="174D0F68" w:rsidR="00307956" w:rsidRDefault="0075625F" w:rsidP="00D520D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</w:tcBorders>
          </w:tcPr>
          <w:p w14:paraId="14F26378" w14:textId="55BC4A7E" w:rsidR="00307956" w:rsidRDefault="00307956" w:rsidP="00D520D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1DEB50E" w14:textId="4ED70B99" w:rsidR="00307956" w:rsidRDefault="00B32FDB" w:rsidP="00F2017E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AS </w:t>
            </w:r>
            <w:r w:rsidR="00307956">
              <w:rPr>
                <w:lang w:val="en-AU"/>
              </w:rPr>
              <w:t>9.4.4.3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7D4B858" w14:textId="52B81F45" w:rsidR="00307956" w:rsidRPr="00F2017E" w:rsidRDefault="00307956" w:rsidP="00830159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9.4.4.2 headed “CASES: PRIMA FACIE RIGHT/ACCUSED NOT AN UNACCEPTABLE RISK” is renumbered 9.4.4.3.</w:t>
            </w:r>
          </w:p>
        </w:tc>
      </w:tr>
      <w:tr w:rsidR="00307956" w14:paraId="7CD63E08" w14:textId="77777777" w:rsidTr="00307956">
        <w:trPr>
          <w:trHeight w:val="25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83DCC9" w14:textId="77777777" w:rsidR="00307956" w:rsidRDefault="00307956" w:rsidP="00D520DC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AB9E89B" w14:textId="77777777" w:rsidR="00307956" w:rsidRDefault="00307956" w:rsidP="00D520DC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91D5721" w14:textId="77777777" w:rsidR="00307956" w:rsidRDefault="00307956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A45824" w14:textId="153FB278" w:rsidR="00307956" w:rsidRPr="00F2017E" w:rsidRDefault="00307956" w:rsidP="00D520DC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</w:t>
            </w:r>
            <w:r>
              <w:rPr>
                <w:rFonts w:ascii="Arial" w:hAnsi="Arial" w:cs="Arial"/>
                <w:color w:val="000000"/>
              </w:rPr>
              <w:t xml:space="preserve"> with cross-references to </w:t>
            </w:r>
            <w:bookmarkStart w:id="2" w:name="_Hlk213667226"/>
            <w:bookmarkStart w:id="3" w:name="_Hlk213668574"/>
            <w:r w:rsidRPr="009F0007">
              <w:rPr>
                <w:rFonts w:ascii="Arial" w:hAnsi="Arial" w:cs="Arial"/>
                <w:i/>
                <w:iCs/>
              </w:rPr>
              <w:t xml:space="preserve">Re McLaughlin </w:t>
            </w:r>
            <w:r w:rsidRPr="009F0007">
              <w:rPr>
                <w:rFonts w:ascii="Arial" w:hAnsi="Arial" w:cs="Arial"/>
              </w:rPr>
              <w:t>[2024] VSC 706</w:t>
            </w:r>
            <w:r>
              <w:rPr>
                <w:rFonts w:ascii="Arial" w:hAnsi="Arial" w:cs="Arial"/>
              </w:rPr>
              <w:t xml:space="preserve"> (summarised in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9.4.2.2</w:t>
            </w:r>
            <w:bookmarkEnd w:id="2"/>
            <w:r>
              <w:rPr>
                <w:rFonts w:ascii="Arial" w:hAnsi="Arial" w:cs="Arial"/>
              </w:rPr>
              <w:t xml:space="preserve">) and </w:t>
            </w:r>
            <w:r w:rsidRPr="00997651">
              <w:rPr>
                <w:rFonts w:ascii="Arial" w:hAnsi="Arial" w:cs="Arial"/>
                <w:i/>
                <w:iCs/>
              </w:rPr>
              <w:t>Re Terei</w:t>
            </w:r>
            <w:r>
              <w:rPr>
                <w:rFonts w:ascii="Arial" w:hAnsi="Arial" w:cs="Arial"/>
              </w:rPr>
              <w:t xml:space="preserve"> [2024] VSC 294 (summarised in </w:t>
            </w:r>
            <w:r w:rsidRPr="00997651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bookmarkEnd w:id="3"/>
            <w:r>
              <w:rPr>
                <w:rFonts w:ascii="Arial" w:hAnsi="Arial" w:cs="Arial"/>
              </w:rPr>
              <w:t>).</w:t>
            </w:r>
          </w:p>
        </w:tc>
      </w:tr>
      <w:tr w:rsidR="0015457C" w14:paraId="51C60B44" w14:textId="77777777" w:rsidTr="00843A8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EB8A07" w14:textId="08ACF74E" w:rsidR="0015457C" w:rsidRDefault="0075625F" w:rsidP="00843A8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1B3078" w14:textId="77777777" w:rsidR="0015457C" w:rsidRDefault="0015457C" w:rsidP="00843A8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05898712" w14:textId="76D395FB" w:rsidR="0015457C" w:rsidRDefault="00B32FDB" w:rsidP="0015457C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 w:rsidR="0015457C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AS </w:t>
            </w:r>
            <w:r w:rsidR="0015457C">
              <w:rPr>
                <w:lang w:val="en-AU"/>
              </w:rPr>
              <w:t>9.4.4.4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0F65EE" w14:textId="77777777" w:rsidR="0015457C" w:rsidRPr="00F2017E" w:rsidRDefault="0015457C" w:rsidP="00843A80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9.4.4.3 headed “CASES: PRIMA FACIE RIGHT/ACCUSED AN UNACCEPTABLE RISK” is renumbered 9.4.4.4.</w:t>
            </w:r>
          </w:p>
        </w:tc>
      </w:tr>
      <w:tr w:rsidR="00F2017E" w14:paraId="79C38FD7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3B91241" w14:textId="5F27A01A" w:rsidR="00F2017E" w:rsidRDefault="0075625F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FE0E92" w14:textId="5C611C8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81D166" w14:textId="4FCEFCD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4B3881" w14:textId="16087854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 esp. at [67]-[86]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4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4C7CF86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9C3A988" w14:textId="478999BD" w:rsidR="00F2017E" w:rsidRDefault="0075625F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4B8FD7" w14:textId="66534D8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9DEE1" w14:textId="3C84883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C484B49" w14:textId="0A3FC10C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note that from 30/09/2025 electronic monitoring conditions for children have been renamed “Part 2A conditions” in the </w:t>
            </w:r>
            <w:r w:rsidRPr="0067596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0B50DDE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DDC320" w14:textId="7CFFE427" w:rsidR="00F2017E" w:rsidRDefault="0075625F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936F20" w14:textId="422E085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1B09EB" w14:textId="20B254A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5880C6" w14:textId="1CA2C5D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re s.49F </w:t>
            </w:r>
            <w:r w:rsidRPr="003F2288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65D8613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07A6556" w14:textId="680B1839" w:rsidR="00F2017E" w:rsidRPr="0054535C" w:rsidRDefault="0075625F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28E3D74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2017E" w14:paraId="4DFD333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21A7586" w14:textId="6C9F4551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C1B7631" w14:textId="7B57405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491E77B" w14:textId="4128AADC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A1D92" w14:textId="66BEC562" w:rsidR="00F2017E" w:rsidRPr="004715F8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7609C">
              <w:rPr>
                <w:rFonts w:ascii="Arial" w:hAnsi="Arial" w:cs="Arial"/>
                <w:i/>
                <w:iCs/>
              </w:rPr>
              <w:t>Coleman (a pseudonym) v The King</w:t>
            </w:r>
            <w:r>
              <w:rPr>
                <w:rFonts w:ascii="Arial" w:hAnsi="Arial" w:cs="Arial"/>
              </w:rPr>
              <w:t xml:space="preserve"> [2025] VSCA 250 at [76]-[89].</w:t>
            </w:r>
          </w:p>
        </w:tc>
      </w:tr>
      <w:tr w:rsidR="00F2017E" w14:paraId="66DAEB2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1AC25E3" w14:textId="054C3AB5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364496" w14:textId="111EDA4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F22781" w14:textId="181875FC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E240C1" w14:textId="3774B2B2" w:rsidR="00F2017E" w:rsidRPr="00BB638F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modifications to text.</w:t>
            </w:r>
          </w:p>
        </w:tc>
      </w:tr>
      <w:tr w:rsidR="00F2017E" w14:paraId="4A7AB40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170953" w14:textId="1A341B75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3CD766A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C44A25D" w14:textId="6B646271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15AC2B" w14:textId="3F51E9E6" w:rsidR="00F2017E" w:rsidRPr="00DD2762" w:rsidRDefault="00F2017E" w:rsidP="00F2017E">
            <w:pPr>
              <w:jc w:val="both"/>
              <w:rPr>
                <w:rFonts w:ascii="Arial" w:hAnsi="Arial" w:cs="Arial"/>
              </w:rPr>
            </w:pPr>
            <w:r w:rsidRPr="00BB638F">
              <w:rPr>
                <w:rFonts w:ascii="Arial" w:hAnsi="Arial" w:cs="Arial"/>
              </w:rPr>
              <w:t xml:space="preserve">References to </w:t>
            </w:r>
            <w:r w:rsidRPr="00327C9D">
              <w:rPr>
                <w:rFonts w:ascii="Arial" w:hAnsi="Arial" w:cs="Arial"/>
                <w:i/>
                <w:iCs/>
                <w:color w:val="000000"/>
              </w:rPr>
              <w:t>Nelson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226 at [94]-[111]; </w:t>
            </w:r>
            <w:r w:rsidRPr="00BB638F">
              <w:rPr>
                <w:rFonts w:ascii="Arial" w:hAnsi="Arial" w:cs="Arial"/>
                <w:i/>
                <w:iCs/>
              </w:rPr>
              <w:t>McNally v The King | Doble v The King</w:t>
            </w:r>
            <w:r w:rsidRPr="00BB638F">
              <w:rPr>
                <w:rFonts w:ascii="Arial" w:hAnsi="Arial" w:cs="Arial"/>
              </w:rPr>
              <w:t xml:space="preserve"> [2025] VSCA 231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242 at [77]-[110]; </w:t>
            </w:r>
            <w:r>
              <w:rPr>
                <w:rFonts w:ascii="Arial" w:hAnsi="Arial" w:cs="Arial"/>
                <w:i/>
                <w:iCs/>
              </w:rPr>
              <w:t xml:space="preserve">DPP v Gauci (Ruling No 5) </w:t>
            </w:r>
            <w:r w:rsidRPr="0000112F">
              <w:rPr>
                <w:rFonts w:ascii="Arial" w:hAnsi="Arial" w:cs="Arial"/>
              </w:rPr>
              <w:t>[2025] VSC 593</w:t>
            </w:r>
            <w:r w:rsidR="00A709BF">
              <w:rPr>
                <w:rFonts w:ascii="Arial" w:hAnsi="Arial" w:cs="Arial"/>
              </w:rPr>
              <w:t xml:space="preserve">; </w:t>
            </w:r>
            <w:proofErr w:type="spellStart"/>
            <w:r w:rsidR="00A709BF" w:rsidRPr="009B00B6">
              <w:rPr>
                <w:rFonts w:ascii="Arial" w:hAnsi="Arial" w:cs="Arial"/>
                <w:i/>
                <w:iCs/>
                <w:color w:val="000000"/>
              </w:rPr>
              <w:t>Wooi</w:t>
            </w:r>
            <w:proofErr w:type="spellEnd"/>
            <w:r w:rsidR="00A709BF" w:rsidRPr="009B00B6">
              <w:rPr>
                <w:rFonts w:ascii="Arial" w:hAnsi="Arial" w:cs="Arial"/>
                <w:i/>
                <w:iCs/>
                <w:color w:val="000000"/>
              </w:rPr>
              <w:t xml:space="preserve"> v The King; Wong v The King</w:t>
            </w:r>
            <w:r w:rsidR="00A709BF" w:rsidRPr="009B00B6">
              <w:rPr>
                <w:rFonts w:ascii="Arial" w:hAnsi="Arial" w:cs="Arial"/>
                <w:color w:val="000000"/>
              </w:rPr>
              <w:t xml:space="preserve"> [2025] VSCA 28</w:t>
            </w:r>
            <w:r w:rsidR="00A709BF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6E0B57A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A02189" w14:textId="24D30DCF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2337755" w14:textId="48B1CC1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B75EDAA" w14:textId="17946787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2B8147" w14:textId="55B93E1B" w:rsidR="00F2017E" w:rsidRPr="004715F8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63A8">
              <w:rPr>
                <w:rFonts w:ascii="Arial" w:hAnsi="Arial" w:cs="Arial"/>
                <w:i/>
                <w:iCs/>
                <w:color w:val="000000"/>
              </w:rPr>
              <w:t>R v Jackson</w:t>
            </w:r>
            <w:r>
              <w:rPr>
                <w:rFonts w:ascii="Arial" w:hAnsi="Arial" w:cs="Arial"/>
                <w:color w:val="000000"/>
              </w:rPr>
              <w:t xml:space="preserve"> [2025] VSC 624.</w:t>
            </w:r>
          </w:p>
        </w:tc>
      </w:tr>
      <w:tr w:rsidR="00F2017E" w14:paraId="36C0712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6755E6" w14:textId="69B17173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85738FC" w14:textId="1D33796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53212FC" w14:textId="0BF3AC3D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0F15B4" w14:textId="4C756C4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92553">
              <w:rPr>
                <w:rFonts w:ascii="Arial" w:hAnsi="Arial" w:cs="Arial"/>
                <w:i/>
                <w:iCs/>
              </w:rPr>
              <w:t>Re HR (No 2)</w:t>
            </w:r>
            <w:r>
              <w:rPr>
                <w:rFonts w:ascii="Arial" w:hAnsi="Arial" w:cs="Arial"/>
              </w:rPr>
              <w:t xml:space="preserve"> [2025] VSC 650 and its reference to </w:t>
            </w:r>
            <w:r w:rsidRPr="002F4C0F">
              <w:rPr>
                <w:rFonts w:ascii="Arial" w:hAnsi="Arial" w:cs="Arial"/>
                <w:i/>
                <w:iCs/>
              </w:rPr>
              <w:t>Richards v The Queen (No 2)</w:t>
            </w:r>
            <w:r>
              <w:rPr>
                <w:rFonts w:ascii="Arial" w:hAnsi="Arial" w:cs="Arial"/>
              </w:rPr>
              <w:t xml:space="preserve"> [2017] </w:t>
            </w:r>
            <w:r>
              <w:rPr>
                <w:rFonts w:ascii="Arial" w:hAnsi="Arial" w:cs="Arial"/>
              </w:rPr>
              <w:lastRenderedPageBreak/>
              <w:t>VSCA 174.</w:t>
            </w:r>
          </w:p>
        </w:tc>
      </w:tr>
      <w:tr w:rsidR="00F2017E" w14:paraId="539BB942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7BA9A00" w14:textId="3C474706" w:rsidR="00F2017E" w:rsidRPr="0054535C" w:rsidRDefault="0075625F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B2D4D4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2017E" w14:paraId="341C763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5CD314" w14:textId="62929728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11A8CB2" w14:textId="0A77C43B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29447C2" w14:textId="34C619BB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918EB4" w14:textId="02D0C27B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D2C5D">
              <w:rPr>
                <w:rFonts w:ascii="Arial" w:hAnsi="Arial" w:cs="Arial"/>
                <w:i/>
                <w:iCs/>
                <w:color w:val="000000"/>
                <w:szCs w:val="22"/>
              </w:rPr>
              <w:t>Re MR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[2025] VSC 626 and extract from [30]-[31].</w:t>
            </w:r>
          </w:p>
        </w:tc>
      </w:tr>
      <w:tr w:rsidR="00F2017E" w14:paraId="51FB0289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7C7F033" w14:textId="05352E13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C56A228" w14:textId="3A953688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29792E6" w14:textId="105BB619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5B393D" w14:textId="77777777" w:rsidR="00FF0431" w:rsidRPr="00D36F01" w:rsidRDefault="00FF0431" w:rsidP="00FF0431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</w:t>
            </w:r>
            <w:r>
              <w:rPr>
                <w:rFonts w:ascii="Arial" w:hAnsi="Arial" w:cs="Arial"/>
                <w:color w:val="000000"/>
              </w:rPr>
              <w:t xml:space="preserve"> and extract from [158]-[159].</w:t>
            </w:r>
          </w:p>
          <w:p w14:paraId="3BEB6E80" w14:textId="43A944EB" w:rsidR="00F2017E" w:rsidRPr="00FF0431" w:rsidRDefault="00F2017E" w:rsidP="00FF0431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7B72973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9775B0" w14:textId="6AB62F9B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08AD18E" w14:textId="004BF4C0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8960EA6" w14:textId="13F5E045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BCDCE2" w14:textId="0D484959" w:rsidR="00F2017E" w:rsidRPr="005C777A" w:rsidRDefault="00F2017E" w:rsidP="00F2017E">
            <w:pPr>
              <w:jc w:val="both"/>
              <w:rPr>
                <w:rFonts w:ascii="Arial" w:hAnsi="Arial" w:cs="Arial"/>
              </w:rPr>
            </w:pPr>
            <w:r w:rsidRPr="005C777A">
              <w:rPr>
                <w:rFonts w:ascii="Arial" w:hAnsi="Arial" w:cs="Arial"/>
              </w:rPr>
              <w:t>A number of modifications have been made to the commentary in this section.</w:t>
            </w:r>
          </w:p>
        </w:tc>
      </w:tr>
      <w:tr w:rsidR="00F2017E" w14:paraId="339C256C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8DA2FD" w14:textId="303F27CF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BB29F9F" w14:textId="4658F709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EA27D31" w14:textId="3193614D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A97FE4" w14:textId="037D59FC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 at [59]-[68]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639EBE57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001C70" w14:textId="16B85BF9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A4FFD35" w14:textId="009D87DD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9B1B24B" w14:textId="7DD6F963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11D17F" w14:textId="0971818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extracts from [47], [49], [52], [55]-[58] &amp; [67]-[68].</w:t>
            </w:r>
          </w:p>
        </w:tc>
      </w:tr>
      <w:tr w:rsidR="00F2017E" w14:paraId="18CF982D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2A6493" w14:textId="40CD5737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A613038" w14:textId="5F0B7221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D83C5DB" w14:textId="5C0BD409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A69F4" w14:textId="7E33A79B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paragraph added to explain the absence from this section of details about the sentencing orders available for Commonwealth offences detailed in the </w:t>
            </w:r>
            <w:r w:rsidRPr="00286835">
              <w:rPr>
                <w:rFonts w:ascii="Arial" w:hAnsi="Arial" w:cs="Arial"/>
                <w:i/>
                <w:iCs/>
              </w:rPr>
              <w:t>Crimes Act 1914</w:t>
            </w:r>
            <w:r>
              <w:rPr>
                <w:rFonts w:ascii="Arial" w:hAnsi="Arial" w:cs="Arial"/>
              </w:rPr>
              <w:t xml:space="preserve"> (Cth), together with a reference to </w:t>
            </w:r>
            <w:r w:rsidRPr="00286835">
              <w:rPr>
                <w:rFonts w:ascii="Arial" w:hAnsi="Arial" w:cs="Arial"/>
                <w:i/>
                <w:iCs/>
              </w:rPr>
              <w:t>Olivia Allen v The King</w:t>
            </w:r>
            <w:r>
              <w:rPr>
                <w:rFonts w:ascii="Arial" w:hAnsi="Arial" w:cs="Arial"/>
              </w:rPr>
              <w:t xml:space="preserve"> [2025] VSCA 265 and a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5BBADF9B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907935" w14:textId="741911F6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5869DED" w14:textId="676601EC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865655D" w14:textId="3E7C279C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E82CA" w14:textId="77777777" w:rsidR="00F2017E" w:rsidRPr="00D36F01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D332E">
              <w:rPr>
                <w:rFonts w:ascii="Arial" w:hAnsi="Arial" w:cs="Arial"/>
                <w:i/>
                <w:iCs/>
                <w:color w:val="000000"/>
              </w:rPr>
              <w:t>DPP v Raux &amp; Talanoa</w:t>
            </w:r>
            <w:r>
              <w:rPr>
                <w:rFonts w:ascii="Arial" w:hAnsi="Arial" w:cs="Arial"/>
                <w:color w:val="000000"/>
              </w:rPr>
              <w:t xml:space="preserve"> [2025] VSCA 258 at [90]-[93] and cross-reference to </w:t>
            </w:r>
            <w:r w:rsidRPr="002D332E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5C777A">
              <w:rPr>
                <w:rFonts w:ascii="Arial" w:hAnsi="Arial" w:cs="Arial"/>
                <w:color w:val="000000"/>
              </w:rPr>
              <w:t>.</w:t>
            </w:r>
          </w:p>
          <w:p w14:paraId="297D9AB9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Extract from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at [43] 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  <w:p w14:paraId="54EE7993" w14:textId="2EBF2B7B" w:rsidR="00F2017E" w:rsidRPr="0084700F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56F59">
              <w:rPr>
                <w:rFonts w:ascii="Arial" w:hAnsi="Arial" w:cs="Arial"/>
                <w:color w:val="000000"/>
              </w:rPr>
              <w:t xml:space="preserve">Extract from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[64] </w:t>
            </w:r>
            <w:r>
              <w:rPr>
                <w:rFonts w:ascii="Arial" w:hAnsi="Arial" w:cs="Arial"/>
              </w:rPr>
              <w:t xml:space="preserve">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36.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6CE66EFE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377DB5" w14:textId="3AC51ABC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8DE3CFB" w14:textId="20B2D149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0D633D1" w14:textId="2DB367D8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8E9493" w14:textId="6BCC17AA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  <w:r w:rsidR="00CD376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[61]-[74]</w:t>
            </w:r>
            <w:r w:rsidR="00CD376C">
              <w:rPr>
                <w:rFonts w:ascii="Arial" w:hAnsi="Arial" w:cs="Arial"/>
                <w:color w:val="000000"/>
              </w:rPr>
              <w:t xml:space="preserve">; </w:t>
            </w:r>
            <w:r w:rsidR="00CD376C" w:rsidRPr="00F90011">
              <w:rPr>
                <w:rFonts w:ascii="Arial" w:hAnsi="Arial" w:cs="Arial"/>
                <w:i/>
                <w:iCs/>
                <w:color w:val="000000"/>
              </w:rPr>
              <w:t>Bloch v The King</w:t>
            </w:r>
            <w:r w:rsidR="00CD376C">
              <w:rPr>
                <w:rFonts w:ascii="Arial" w:hAnsi="Arial" w:cs="Arial"/>
                <w:color w:val="000000"/>
              </w:rPr>
              <w:t xml:space="preserve"> [2025] VSCA 286 at [137]-[148]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F2017E" w14:paraId="5D02E052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3F1C1C" w14:textId="1F748C7B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02639BC" w14:textId="362BD884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581B9C9" w14:textId="6033D6DC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11.2.8.3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C141B7" w14:textId="75D547C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[45]-[58]; 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Green</w:t>
            </w:r>
            <w:r>
              <w:rPr>
                <w:rFonts w:ascii="Arial" w:hAnsi="Arial" w:cs="Arial"/>
                <w:i/>
                <w:iCs/>
                <w:color w:val="000000"/>
              </w:rPr>
              <w:t>a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way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280 at [9]-[15].</w:t>
            </w:r>
          </w:p>
        </w:tc>
      </w:tr>
      <w:tr w:rsidR="00F2017E" w14:paraId="6CDCF520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40CD7" w14:textId="4A12111D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C4D5273" w14:textId="681576EE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D60C98E" w14:textId="70E16C39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A7ECA7" w14:textId="3EE81CC3" w:rsidR="00F2017E" w:rsidRPr="00D36F01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>R v Toull</w:t>
            </w:r>
            <w:r>
              <w:rPr>
                <w:rFonts w:ascii="Arial" w:hAnsi="Arial" w:cs="Arial"/>
                <w:color w:val="000000"/>
              </w:rPr>
              <w:t xml:space="preserve"> [2025] VSC 574 at [131] and cross-reference to </w:t>
            </w:r>
            <w:r w:rsidRPr="004B796F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11.2.24.1A</w:t>
            </w:r>
            <w:r w:rsidRPr="004B796F">
              <w:rPr>
                <w:rFonts w:ascii="Arial" w:hAnsi="Arial" w:cs="Arial"/>
                <w:color w:val="000000"/>
              </w:rPr>
              <w:t>.</w:t>
            </w:r>
          </w:p>
          <w:p w14:paraId="4B0E6537" w14:textId="358AA1AB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25E62">
              <w:rPr>
                <w:rFonts w:ascii="Arial" w:hAnsi="Arial" w:cs="Arial"/>
                <w:i/>
                <w:iCs/>
              </w:rPr>
              <w:t>DPP v [JNQ]</w:t>
            </w:r>
            <w:r>
              <w:rPr>
                <w:rFonts w:ascii="Arial" w:hAnsi="Arial" w:cs="Arial"/>
              </w:rPr>
              <w:t xml:space="preserve"> [2025] VSC 685 and extracts from [34]-[35], [38], [43] &amp; [46]-[47].</w:t>
            </w:r>
          </w:p>
          <w:p w14:paraId="5520F828" w14:textId="6EDB50CC" w:rsidR="00F2017E" w:rsidRPr="004B796F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>DPP v Aweng</w:t>
            </w:r>
            <w:r>
              <w:rPr>
                <w:rFonts w:ascii="Arial" w:hAnsi="Arial" w:cs="Arial"/>
                <w:color w:val="000000"/>
              </w:rPr>
              <w:t xml:space="preserve"> [2025] VSC 647 at [</w:t>
            </w:r>
            <w:proofErr w:type="gramStart"/>
            <w:r>
              <w:rPr>
                <w:rFonts w:ascii="Arial" w:hAnsi="Arial" w:cs="Arial"/>
                <w:color w:val="000000"/>
              </w:rPr>
              <w:t>45]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[61]; </w:t>
            </w:r>
            <w:r w:rsidRPr="007E3A7E">
              <w:rPr>
                <w:rFonts w:ascii="Arial" w:hAnsi="Arial" w:cs="Arial"/>
                <w:i/>
                <w:iCs/>
                <w:color w:val="000000"/>
              </w:rPr>
              <w:t>Edgar v The King</w:t>
            </w:r>
            <w:r>
              <w:rPr>
                <w:rFonts w:ascii="Arial" w:hAnsi="Arial" w:cs="Arial"/>
                <w:color w:val="000000"/>
              </w:rPr>
              <w:t xml:space="preserve"> [2025] VSCA 223 at [30]-[40];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[37]-[60]; </w:t>
            </w:r>
            <w:bookmarkStart w:id="4" w:name="_Hlk214432452"/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[87]-[89]</w:t>
            </w:r>
            <w:r>
              <w:rPr>
                <w:rFonts w:ascii="Arial" w:hAnsi="Arial" w:cs="Arial"/>
                <w:szCs w:val="16"/>
              </w:rPr>
              <w:t>.</w:t>
            </w:r>
            <w:bookmarkEnd w:id="4"/>
          </w:p>
        </w:tc>
      </w:tr>
      <w:tr w:rsidR="00F2017E" w14:paraId="25A6A8F2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48F575" w14:textId="2AE77E88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8FD38B6" w14:textId="731422BE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5756239" w14:textId="54FCBD82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46292E" w14:textId="77C311D9" w:rsidR="00F2017E" w:rsidRPr="00E37B9F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Charisiou</w:t>
            </w:r>
            <w:proofErr w:type="spellEnd"/>
            <w:r w:rsidRPr="00325D0F"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>
              <w:rPr>
                <w:rFonts w:ascii="Arial" w:hAnsi="Arial" w:cs="Arial"/>
                <w:color w:val="000000"/>
              </w:rPr>
              <w:t>[2025] VSCA 277 at [56]-[70].</w:t>
            </w:r>
          </w:p>
        </w:tc>
      </w:tr>
      <w:tr w:rsidR="00F2017E" w14:paraId="56838D4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EDF428" w14:textId="7D7C2D86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3BC74E2" w14:textId="0FBA221F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FDCA71D" w14:textId="35E441FC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CF343F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Rickerby v The King </w:t>
            </w:r>
            <w:r w:rsidRPr="00DE7CD1">
              <w:rPr>
                <w:rFonts w:ascii="Arial" w:hAnsi="Arial" w:cs="Arial"/>
                <w:color w:val="000000"/>
              </w:rPr>
              <w:t>[2025] VSCA 252</w:t>
            </w:r>
            <w:r>
              <w:rPr>
                <w:rFonts w:ascii="Arial" w:hAnsi="Arial" w:cs="Arial"/>
                <w:color w:val="000000"/>
              </w:rPr>
              <w:t xml:space="preserve"> and reference to paragraph [51] and footnote 54.</w:t>
            </w:r>
          </w:p>
          <w:p w14:paraId="7F03F965" w14:textId="59C6084B" w:rsidR="00F2017E" w:rsidRPr="005D1DF4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A3955">
              <w:rPr>
                <w:rFonts w:ascii="Arial" w:hAnsi="Arial" w:cs="Arial"/>
                <w:i/>
                <w:iCs/>
                <w:color w:val="000000"/>
              </w:rPr>
              <w:t>DPP v Fleming</w:t>
            </w:r>
            <w:r>
              <w:rPr>
                <w:rFonts w:ascii="Arial" w:hAnsi="Arial" w:cs="Arial"/>
                <w:color w:val="000000"/>
              </w:rPr>
              <w:t xml:space="preserve"> [2025] VSC 692.</w:t>
            </w:r>
          </w:p>
        </w:tc>
      </w:tr>
      <w:tr w:rsidR="00F2017E" w14:paraId="55D4522A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C9163" w14:textId="2387A402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B622FED" w14:textId="47B0766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0D549F9" w14:textId="3377C90F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83BC1C" w14:textId="4136E8E3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and cross-reference to </w:t>
            </w:r>
            <w:r w:rsidRPr="006C63C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7CBDBBB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1FF9F" w14:textId="46919053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36837DF" w14:textId="36281098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034604D" w14:textId="08DA6C58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5F07DE" w14:textId="40B86264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>DPP v Aweng</w:t>
            </w:r>
            <w:r>
              <w:rPr>
                <w:rFonts w:ascii="Arial" w:hAnsi="Arial" w:cs="Arial"/>
                <w:color w:val="000000"/>
              </w:rPr>
              <w:t xml:space="preserve"> [2025] VSC 647; </w:t>
            </w:r>
            <w:r w:rsidRPr="007800E5">
              <w:rPr>
                <w:rFonts w:ascii="Arial" w:hAnsi="Arial" w:cs="Arial"/>
                <w:i/>
                <w:iCs/>
                <w:color w:val="000000"/>
              </w:rPr>
              <w:t>DPP v Bernath</w:t>
            </w:r>
            <w:r>
              <w:rPr>
                <w:rFonts w:ascii="Arial" w:hAnsi="Arial" w:cs="Arial"/>
                <w:color w:val="000000"/>
              </w:rPr>
              <w:t xml:space="preserve"> [2025] VSC 668.</w:t>
            </w:r>
          </w:p>
        </w:tc>
      </w:tr>
      <w:tr w:rsidR="00F2017E" w14:paraId="1518D6D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5853D" w14:textId="035C9C40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74554FF" w14:textId="6E51D0E6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9DA7A53" w14:textId="675B3110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93AB21" w14:textId="438259F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D7DBE">
              <w:rPr>
                <w:rFonts w:ascii="Arial" w:hAnsi="Arial" w:cs="Arial"/>
                <w:i/>
                <w:iCs/>
                <w:color w:val="000000"/>
              </w:rPr>
              <w:t>Watts v The King</w:t>
            </w:r>
            <w:r>
              <w:rPr>
                <w:rFonts w:ascii="Arial" w:hAnsi="Arial" w:cs="Arial"/>
                <w:color w:val="000000"/>
              </w:rPr>
              <w:t xml:space="preserve"> [2025] VSCA 283 and extracts from [21]-[22] &amp; [42].</w:t>
            </w:r>
          </w:p>
        </w:tc>
      </w:tr>
      <w:tr w:rsidR="00F2017E" w14:paraId="19412D80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5D90BE2" w14:textId="2A61D540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2A99046" w14:textId="5A8805D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E10CFF4" w14:textId="0708AB01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06ADAB" w14:textId="6BE152CA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>R v Toull</w:t>
            </w:r>
            <w:r>
              <w:rPr>
                <w:rFonts w:ascii="Arial" w:hAnsi="Arial" w:cs="Arial"/>
                <w:color w:val="000000"/>
              </w:rPr>
              <w:t xml:space="preserve"> [2025] VSC 574.</w:t>
            </w:r>
          </w:p>
        </w:tc>
      </w:tr>
      <w:tr w:rsidR="00F2017E" w14:paraId="4C51559A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16319C" w14:textId="2F9655FE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6" w:type="dxa"/>
          </w:tcPr>
          <w:p w14:paraId="6E79D9BA" w14:textId="0D1CEE38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3A2AD48" w14:textId="6AA1ACA3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DE7C40" w14:textId="6ADE818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75EA3">
              <w:rPr>
                <w:rFonts w:ascii="Arial" w:hAnsi="Arial" w:cs="Arial"/>
                <w:i/>
                <w:iCs/>
              </w:rPr>
              <w:t>DPP v Spencer</w:t>
            </w:r>
            <w:r>
              <w:rPr>
                <w:rFonts w:ascii="Arial" w:hAnsi="Arial" w:cs="Arial"/>
              </w:rPr>
              <w:t xml:space="preserve"> [2025] VSC 635 and extract from [122].</w:t>
            </w:r>
          </w:p>
        </w:tc>
      </w:tr>
      <w:tr w:rsidR="00F2017E" w14:paraId="54B330E4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6CC0217" w14:textId="4B617F65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B791C87" w14:textId="3FC3C20F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048175F" w14:textId="4F6B2067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B5776C" w14:textId="4B01B8E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[87]-[88]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F2017E" w14:paraId="755DB7F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6268FD" w14:textId="07009636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F62866D" w14:textId="223C3B4F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1CBFF9A" w14:textId="13D18E6B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19A862" w14:textId="1AE4DD9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D49E5">
              <w:rPr>
                <w:rFonts w:ascii="Arial" w:hAnsi="Arial" w:cs="Arial"/>
                <w:i/>
                <w:iCs/>
                <w:color w:val="000000"/>
              </w:rPr>
              <w:t>Blackney v The King</w:t>
            </w:r>
            <w:r>
              <w:rPr>
                <w:rFonts w:ascii="Arial" w:hAnsi="Arial" w:cs="Arial"/>
                <w:color w:val="000000"/>
              </w:rPr>
              <w:t xml:space="preserve"> [2025] VSCA 251;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[201]-[215]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F2017E" w14:paraId="26F011FB" w14:textId="77777777" w:rsidTr="00B63F4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4B67044B" w14:textId="6083A8EC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A1C7EDF" w14:textId="4FAE855E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23C11BF" w14:textId="742DCCBE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8192F9" w14:textId="305CB359" w:rsidR="00F2017E" w:rsidRPr="00B63F46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Dadason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6D360F">
              <w:rPr>
                <w:rFonts w:ascii="Arial" w:hAnsi="Arial" w:cs="Arial"/>
                <w:color w:val="000000"/>
              </w:rPr>
              <w:t>[2025] VSCA 234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Gioffre v The King </w:t>
            </w:r>
            <w:r w:rsidRPr="002A470D">
              <w:rPr>
                <w:rFonts w:ascii="Arial" w:hAnsi="Arial" w:cs="Arial"/>
                <w:color w:val="000000"/>
              </w:rPr>
              <w:t>[2025] VSCA 273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15C4BC84" w14:textId="77777777" w:rsidTr="00B63F4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3C7BF99C" w14:textId="79C41334" w:rsidR="00F2017E" w:rsidRDefault="0075625F" w:rsidP="00FC2E1B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B239C1A" w14:textId="15C40710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02887C2" w14:textId="1772AD4E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11.2.26.1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2C8D04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 xml:space="preserve">Becke v The </w:t>
            </w:r>
            <w:r>
              <w:rPr>
                <w:rFonts w:ascii="Arial" w:hAnsi="Arial" w:cs="Arial"/>
                <w:i/>
                <w:iCs/>
                <w:color w:val="000000"/>
              </w:rPr>
              <w:t>K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>ing</w:t>
            </w:r>
            <w:r>
              <w:rPr>
                <w:rFonts w:ascii="Arial" w:hAnsi="Arial" w:cs="Arial"/>
                <w:color w:val="000000"/>
              </w:rPr>
              <w:t xml:space="preserve"> [2025] VSCA 235.</w:t>
            </w:r>
          </w:p>
          <w:p w14:paraId="657251D9" w14:textId="77777777" w:rsidR="00F2017E" w:rsidRPr="00D41BC4" w:rsidRDefault="00F2017E" w:rsidP="00D41BC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D0FC6">
              <w:rPr>
                <w:rFonts w:ascii="Arial" w:hAnsi="Arial" w:cs="Arial"/>
              </w:rPr>
              <w:t xml:space="preserve">Reference to </w:t>
            </w:r>
            <w:r w:rsidRPr="00BD0FC6">
              <w:rPr>
                <w:rFonts w:ascii="Arial" w:hAnsi="Arial" w:cs="Arial"/>
                <w:i/>
                <w:iCs/>
              </w:rPr>
              <w:t>DPP v Raux &amp; Talanoa</w:t>
            </w:r>
            <w:r w:rsidRPr="00BD0FC6">
              <w:rPr>
                <w:rFonts w:ascii="Arial" w:hAnsi="Arial" w:cs="Arial"/>
              </w:rPr>
              <w:t xml:space="preserve"> [2025] VSCA 258 and cross-reference to </w:t>
            </w:r>
            <w:r w:rsidRPr="00BD0FC6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BD0FC6">
              <w:rPr>
                <w:rFonts w:ascii="Arial" w:hAnsi="Arial" w:cs="Arial"/>
                <w:color w:val="000000"/>
              </w:rPr>
              <w:t>.</w:t>
            </w:r>
          </w:p>
          <w:p w14:paraId="4DECF01F" w14:textId="15244B48" w:rsidR="00D41BC4" w:rsidRPr="00BD0FC6" w:rsidRDefault="00D41BC4" w:rsidP="00D41BC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286.</w:t>
            </w:r>
          </w:p>
        </w:tc>
      </w:tr>
      <w:tr w:rsidR="00F2017E" w14:paraId="6B5792A5" w14:textId="77777777" w:rsidTr="005C777A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1EF691" w14:textId="11F951A0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76E5C721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68152E81" w14:textId="5B1D4D30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FA5EBE6" w14:textId="4C86E965" w:rsidR="00F2017E" w:rsidRPr="005C777A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AGGRAVATED BURGLARY</w:t>
            </w:r>
          </w:p>
        </w:tc>
      </w:tr>
      <w:tr w:rsidR="00F2017E" w14:paraId="0965354A" w14:textId="77777777" w:rsidTr="00ED763C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AE926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38F3165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3766D153" w14:textId="77777777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792AA0" w14:textId="0FB4C372" w:rsidR="00F2017E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C7EB8">
              <w:rPr>
                <w:rFonts w:ascii="Arial" w:hAnsi="Arial" w:cs="Arial"/>
                <w:i/>
                <w:iCs/>
              </w:rPr>
              <w:t>Evans v The King</w:t>
            </w:r>
            <w:r>
              <w:rPr>
                <w:rFonts w:ascii="Arial" w:hAnsi="Arial" w:cs="Arial"/>
              </w:rPr>
              <w:t xml:space="preserve"> [2025] VSCA 248 at [81]-[96];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[189]-[200]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2BFD54D3" w14:textId="77777777" w:rsidTr="005C777A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E176478" w14:textId="0498A44C" w:rsidR="00F2017E" w:rsidRDefault="0075625F" w:rsidP="00F2017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02760FF6" w14:textId="2E6A5A1E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064F04F8" w14:textId="04178C69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7E6535" w14:textId="072D5358" w:rsidR="00F2017E" w:rsidRPr="005C777A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HOME INVASION | AGGRAVATED HOME INVASION</w:t>
            </w:r>
          </w:p>
        </w:tc>
      </w:tr>
      <w:tr w:rsidR="00F2017E" w14:paraId="0736F0FD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73B50AE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9930789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18951B4B" w14:textId="77777777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D7323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B4AFE">
              <w:rPr>
                <w:rFonts w:ascii="Arial" w:hAnsi="Arial" w:cs="Arial"/>
                <w:i/>
                <w:iCs/>
              </w:rPr>
              <w:t>DPP v Raux &amp; Talanoa</w:t>
            </w:r>
            <w:r>
              <w:rPr>
                <w:rFonts w:ascii="Arial" w:hAnsi="Arial" w:cs="Arial"/>
              </w:rPr>
              <w:t xml:space="preserve"> [2025] VSCA 258, cross-reference to </w:t>
            </w:r>
            <w:r w:rsidRPr="003C57A1">
              <w:rPr>
                <w:rFonts w:ascii="Arial" w:hAnsi="Arial" w:cs="Arial"/>
                <w:b/>
                <w:bCs/>
                <w:shd w:val="clear" w:color="auto" w:fill="C5E0B3"/>
              </w:rPr>
              <w:t>section 11.2.1</w:t>
            </w:r>
            <w:r>
              <w:rPr>
                <w:rFonts w:ascii="Arial" w:hAnsi="Arial" w:cs="Arial"/>
              </w:rPr>
              <w:t xml:space="preserve"> and extracts from </w:t>
            </w:r>
            <w:r w:rsidRPr="003307B8">
              <w:rPr>
                <w:rFonts w:ascii="Arial" w:hAnsi="Arial" w:cs="Arial"/>
              </w:rPr>
              <w:t>[12]-[15], [19]-[21], [24], [26]</w:t>
            </w:r>
            <w:r>
              <w:rPr>
                <w:rFonts w:ascii="Arial" w:hAnsi="Arial" w:cs="Arial"/>
              </w:rPr>
              <w:noBreakHyphen/>
            </w:r>
            <w:r w:rsidRPr="003307B8">
              <w:rPr>
                <w:rFonts w:ascii="Arial" w:hAnsi="Arial" w:cs="Arial"/>
              </w:rPr>
              <w:t xml:space="preserve">[27], [86] </w:t>
            </w:r>
            <w:r>
              <w:rPr>
                <w:rFonts w:ascii="Arial" w:hAnsi="Arial" w:cs="Arial"/>
              </w:rPr>
              <w:t xml:space="preserve">[99] </w:t>
            </w:r>
            <w:r w:rsidRPr="003307B8">
              <w:rPr>
                <w:rFonts w:ascii="Arial" w:hAnsi="Arial" w:cs="Arial"/>
              </w:rPr>
              <w:t>&amp; [166]</w:t>
            </w:r>
            <w:r>
              <w:rPr>
                <w:rFonts w:ascii="Arial" w:hAnsi="Arial" w:cs="Arial"/>
              </w:rPr>
              <w:t>.</w:t>
            </w:r>
          </w:p>
          <w:p w14:paraId="2B44BDED" w14:textId="0273AE36" w:rsidR="00F2017E" w:rsidRPr="008F6B0C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[66]-[69].</w:t>
            </w:r>
          </w:p>
        </w:tc>
      </w:tr>
      <w:tr w:rsidR="00F2017E" w14:paraId="791EB465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44EE8F" w14:textId="2C5E5CBD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880BF36" w14:textId="49CF5756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E345D9A" w14:textId="548DEBDC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9F78E67" w14:textId="395018C7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560C7">
              <w:rPr>
                <w:rFonts w:ascii="Arial" w:hAnsi="Arial" w:cs="Arial"/>
                <w:i/>
                <w:iCs/>
                <w:color w:val="000000"/>
              </w:rPr>
              <w:t>Baumann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232.</w:t>
            </w:r>
          </w:p>
        </w:tc>
      </w:tr>
      <w:tr w:rsidR="00F2017E" w14:paraId="5413856B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3C3C89" w14:textId="3782D07C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7EB4D4E" w14:textId="447016FB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90174A4" w14:textId="349E3061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E4801C" w14:textId="25C556C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02995">
              <w:rPr>
                <w:rFonts w:ascii="Arial" w:hAnsi="Arial" w:cs="Arial"/>
                <w:i/>
                <w:iCs/>
              </w:rPr>
              <w:t>Kim v The King</w:t>
            </w:r>
            <w:r>
              <w:rPr>
                <w:rFonts w:ascii="Arial" w:hAnsi="Arial" w:cs="Arial"/>
              </w:rPr>
              <w:t xml:space="preserve"> [2025] VSCA 238;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</w:t>
            </w:r>
            <w:proofErr w:type="gramStart"/>
            <w:r>
              <w:rPr>
                <w:rFonts w:ascii="Arial" w:hAnsi="Arial" w:cs="Arial"/>
                <w:color w:val="000000"/>
              </w:rPr>
              <w:t>216]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[232]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F2017E" w14:paraId="27D8A707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11403CB" w14:textId="7A414FFA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7E2498E" w14:textId="411899B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2C9903" w14:textId="7AA7B6FA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F6EC6A" w14:textId="5438DCB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D63FA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Swann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702 and extract from [16]-[17].</w:t>
            </w:r>
          </w:p>
        </w:tc>
      </w:tr>
      <w:tr w:rsidR="00F2017E" w14:paraId="4AC6190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803F825" w14:textId="1F06012C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B539316" w14:textId="33405A31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03E7F32" w14:textId="31907EBE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A27097" w14:textId="0366E9A0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768F2">
              <w:rPr>
                <w:rFonts w:ascii="Arial" w:hAnsi="Arial" w:cs="Arial"/>
                <w:i/>
                <w:iCs/>
                <w:color w:val="000000"/>
              </w:rPr>
              <w:t>DPP v Gauci</w:t>
            </w:r>
            <w:r>
              <w:rPr>
                <w:rFonts w:ascii="Arial" w:hAnsi="Arial" w:cs="Arial"/>
                <w:color w:val="000000"/>
              </w:rPr>
              <w:t xml:space="preserve"> [2025] VSC 648.</w:t>
            </w:r>
          </w:p>
        </w:tc>
      </w:tr>
      <w:tr w:rsidR="00F2017E" w14:paraId="32BEAB69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7440A5" w14:textId="58C79C40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4E0C0E6" w14:textId="0921EAA6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D5511EB" w14:textId="39E916F1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9D4076" w14:textId="033A227B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5C9E">
              <w:rPr>
                <w:rFonts w:ascii="Arial" w:hAnsi="Arial" w:cs="Arial"/>
                <w:i/>
                <w:iCs/>
                <w:color w:val="000000"/>
              </w:rPr>
              <w:t>McLean v The King</w:t>
            </w:r>
            <w:r>
              <w:rPr>
                <w:rFonts w:ascii="Arial" w:hAnsi="Arial" w:cs="Arial"/>
                <w:color w:val="000000"/>
              </w:rPr>
              <w:t xml:space="preserve"> [2025] VSCA 272.</w:t>
            </w:r>
          </w:p>
        </w:tc>
      </w:tr>
      <w:tr w:rsidR="00F2017E" w14:paraId="735A5B19" w14:textId="77777777" w:rsidTr="009E3F85">
        <w:trPr>
          <w:trHeight w:val="89"/>
        </w:trPr>
        <w:tc>
          <w:tcPr>
            <w:tcW w:w="1261" w:type="dxa"/>
            <w:tcBorders>
              <w:left w:val="single" w:sz="18" w:space="0" w:color="auto"/>
            </w:tcBorders>
          </w:tcPr>
          <w:p w14:paraId="489BDFC9" w14:textId="4263792B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EE4EBAD" w14:textId="271FF01E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321487" w14:textId="107CC55D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4A6039" w14:textId="2127342B" w:rsidR="00F2017E" w:rsidRPr="009E3F85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E3F85">
              <w:rPr>
                <w:rFonts w:ascii="Arial" w:hAnsi="Arial" w:cs="Arial"/>
              </w:rPr>
              <w:t xml:space="preserve">Summary of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 and extract from [62].</w:t>
            </w:r>
          </w:p>
        </w:tc>
      </w:tr>
      <w:tr w:rsidR="00F2017E" w14:paraId="0EDB436C" w14:textId="77777777" w:rsidTr="00BB1D62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BE42D9" w14:textId="2533463B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541739CD" w14:textId="12B2E3D9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1A114571" w14:textId="7DADA769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A1BCF8" w14:textId="516FB846" w:rsidR="00F2017E" w:rsidRPr="00BB1D62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B1D62">
              <w:rPr>
                <w:rFonts w:ascii="Arial" w:hAnsi="Arial" w:cs="Arial"/>
                <w:b/>
                <w:bCs/>
              </w:rPr>
              <w:t>Heading amended to “The Sex Offenders Registration Act 200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B1D62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2017E" w14:paraId="294612C8" w14:textId="77777777" w:rsidTr="00ED763C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B9FF92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28E4D2C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28334F40" w14:textId="77777777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7421EB" w14:textId="707C9DE1" w:rsidR="00F2017E" w:rsidRPr="00BB1D62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B1D62">
              <w:rPr>
                <w:rFonts w:ascii="Arial" w:hAnsi="Arial" w:cs="Arial"/>
              </w:rPr>
              <w:t xml:space="preserve">Reference to </w:t>
            </w:r>
            <w:r w:rsidRPr="00BB1D62">
              <w:rPr>
                <w:rFonts w:ascii="Arial" w:hAnsi="Arial" w:cs="Arial"/>
                <w:i/>
                <w:iCs/>
                <w:lang w:val="en-AU"/>
              </w:rPr>
              <w:t>MB v Chief Commissioner of Police</w:t>
            </w:r>
            <w:r w:rsidRPr="00BB1D62">
              <w:rPr>
                <w:rFonts w:ascii="Arial" w:hAnsi="Arial" w:cs="Arial"/>
                <w:lang w:val="en-AU"/>
              </w:rPr>
              <w:t xml:space="preserve"> [2025] VSC 684.</w:t>
            </w:r>
          </w:p>
        </w:tc>
      </w:tr>
      <w:tr w:rsidR="00F2017E" w14:paraId="63C0367F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1EF4B22" w14:textId="7290A4B9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422128B" w14:textId="06B37100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A2E4B5E" w14:textId="1BC67016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0E2C24" w14:textId="4D04C2D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E7BE0">
              <w:rPr>
                <w:rFonts w:ascii="Arial" w:hAnsi="Arial" w:cs="Arial"/>
                <w:i/>
                <w:iCs/>
                <w:color w:val="000000"/>
              </w:rPr>
              <w:t>Kim v The King</w:t>
            </w:r>
            <w:r>
              <w:rPr>
                <w:rFonts w:ascii="Arial" w:hAnsi="Arial" w:cs="Arial"/>
                <w:color w:val="000000"/>
              </w:rPr>
              <w:t xml:space="preserve"> [2025] VSCA 238.</w:t>
            </w:r>
          </w:p>
        </w:tc>
      </w:tr>
      <w:tr w:rsidR="00F2017E" w14:paraId="4B0A8B1F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FDFB69" w14:textId="19E36AD9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EA2A9DD" w14:textId="5FC3BE5D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15B380A" w14:textId="193E8FBC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1864F" w14:textId="2ADDDB4C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(Cth) v Knipe</w:t>
            </w:r>
            <w:r>
              <w:rPr>
                <w:rFonts w:ascii="Arial" w:hAnsi="Arial" w:cs="Arial"/>
                <w:color w:val="000000"/>
              </w:rPr>
              <w:t xml:space="preserve"> [2025] VSCA 228 at [99]-[103].</w:t>
            </w:r>
          </w:p>
        </w:tc>
      </w:tr>
      <w:tr w:rsidR="00F2017E" w14:paraId="60D748D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DDCB55" w14:textId="7FD7182B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2CE35CD" w14:textId="673945F9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3BF2BC9C" w14:textId="6ECB9C69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3A7CEC" w14:textId="5680D07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[256]-[265]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24D5F3D4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984A02" w14:textId="698AEABD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A5C17B5" w14:textId="3E349B26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A06313B" w14:textId="24B6E281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9B59EF" w14:textId="5FCAE0B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of text to includes references to ss.22A-22E of the </w:t>
            </w:r>
            <w:r w:rsidRPr="008560B0">
              <w:rPr>
                <w:rFonts w:ascii="Arial" w:hAnsi="Arial" w:cs="Arial"/>
                <w:i/>
                <w:iCs/>
              </w:rPr>
              <w:t>Worker Screening Act 2021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33AD006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FB316A" w14:textId="1AF49935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AA3BA32" w14:textId="3914DC5E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62B18C1" w14:textId="38BF5C30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61A969" w14:textId="289737D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Nelson (a pseudonym) v The King </w:t>
            </w:r>
            <w:r w:rsidRPr="00D678C6">
              <w:rPr>
                <w:rFonts w:ascii="Arial" w:hAnsi="Arial" w:cs="Arial"/>
                <w:color w:val="000000"/>
              </w:rPr>
              <w:t>[2025] VSCA 226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3C2DEFC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112689A" w14:textId="67945185" w:rsidR="00F2017E" w:rsidRDefault="0075625F" w:rsidP="00F2017E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A43D793" w14:textId="0DE1D634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7B21784" w14:textId="2D7C0C13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CF920" w14:textId="06C4337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(Cth) v Knipe</w:t>
            </w:r>
            <w:r>
              <w:rPr>
                <w:rFonts w:ascii="Arial" w:hAnsi="Arial" w:cs="Arial"/>
                <w:color w:val="000000"/>
              </w:rPr>
              <w:t xml:space="preserve"> [2025] VSCA 228.</w:t>
            </w:r>
          </w:p>
        </w:tc>
      </w:tr>
      <w:tr w:rsidR="00F2017E" w14:paraId="09EFC8A9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0BE71DB7" w14:textId="7C5A965C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C6BAD9A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2017E" w14:paraId="6D3485CF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1BB75" w14:textId="5A0128F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2AB15CF5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7147FA98" w14:textId="1987A12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ED21BF" w14:textId="4BC9F44F" w:rsidR="00F2017E" w:rsidRPr="00984778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summary of the dates of commencement of various provisions of the </w:t>
            </w:r>
            <w:r w:rsidRPr="00984778">
              <w:rPr>
                <w:rFonts w:ascii="Arial" w:hAnsi="Arial" w:cs="Arial"/>
                <w:i/>
                <w:iCs/>
              </w:rPr>
              <w:t>Youth Just</w:t>
            </w:r>
            <w:r>
              <w:rPr>
                <w:rFonts w:ascii="Arial" w:hAnsi="Arial" w:cs="Arial"/>
                <w:i/>
                <w:iCs/>
              </w:rPr>
              <w:t>ic</w:t>
            </w:r>
            <w:r w:rsidRPr="00984778">
              <w:rPr>
                <w:rFonts w:ascii="Arial" w:hAnsi="Arial" w:cs="Arial"/>
                <w:i/>
                <w:iCs/>
              </w:rPr>
              <w:t>e Act 2024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2D35D2B6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343EB6" w14:textId="13B8979F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75684E9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2017E" w14:paraId="07AA490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15175" w14:textId="03A2640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52FEB7F7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0E45CFE" w14:textId="08797B6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3D04315" w14:textId="6E70EAB0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51DD848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8A6AC3" w14:textId="383DFB71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2E7223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F2017E" w14:paraId="66A2E5E5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218D200" w14:textId="35F7E13E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5D3D05F1" w14:textId="4546C82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vMerge w:val="restart"/>
          </w:tcPr>
          <w:p w14:paraId="0919D462" w14:textId="0DB0735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5614F" w14:textId="05FC011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heading: </w:t>
            </w:r>
            <w:r w:rsidRPr="0045417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POWER TO CORRECT OR AMEND THE REGISTER VESTS IN THE BDMV</w:t>
            </w:r>
          </w:p>
        </w:tc>
      </w:tr>
      <w:tr w:rsidR="00F2017E" w14:paraId="35B81AD9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DE3DC4B" w14:textId="77777777" w:rsidR="00F2017E" w:rsidRDefault="00F2017E" w:rsidP="00F2017E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986F153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48E4F350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2572F23" w14:textId="65BA940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s.43 </w:t>
            </w:r>
            <w:r w:rsidRPr="00284D02">
              <w:rPr>
                <w:rFonts w:ascii="Arial" w:hAnsi="Arial" w:cs="Arial"/>
              </w:rPr>
              <w:t xml:space="preserve">of the </w:t>
            </w:r>
            <w:r w:rsidRPr="00284D02">
              <w:rPr>
                <w:rFonts w:ascii="Arial" w:hAnsi="Arial" w:cs="Arial"/>
                <w:i/>
                <w:iCs/>
              </w:rPr>
              <w:t>Births, Deaths and Marriages Registration Act 1996</w:t>
            </w:r>
            <w:r w:rsidRPr="00454178">
              <w:rPr>
                <w:rFonts w:ascii="Arial" w:hAnsi="Arial" w:cs="Arial"/>
              </w:rPr>
              <w:t xml:space="preserve"> and 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7834E60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310FE5" w14:textId="09938009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73BA587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649DDA6" w14:textId="513C313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C8E639" w14:textId="2235A46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75690A7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60411CA" w14:textId="63F21DFE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52B55BD" w14:textId="5A757E0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A8507F4" w14:textId="0A156D0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8F02BE" w14:textId="35D0F35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modification to the quote from </w:t>
            </w:r>
            <w:r w:rsidRPr="00544F20">
              <w:rPr>
                <w:rFonts w:ascii="Arial" w:hAnsi="Arial" w:cs="Arial"/>
                <w:i/>
              </w:rPr>
              <w:t>Weinstein v Medical Practitioners Board of Victoria</w:t>
            </w:r>
            <w:r>
              <w:rPr>
                <w:rFonts w:ascii="Arial" w:hAnsi="Arial" w:cs="Arial"/>
              </w:rPr>
              <w:t xml:space="preserve"> (2008) 21 VR 29; [2008] VSCA 193 at [28]-[29].</w:t>
            </w:r>
          </w:p>
        </w:tc>
      </w:tr>
      <w:tr w:rsidR="00F2017E" w14:paraId="1EBD0D3F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1AA5230" w14:textId="7C476569" w:rsidR="00F2017E" w:rsidRPr="0054535C" w:rsidRDefault="00F2017E" w:rsidP="00F2017E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1FA2FF" w14:textId="77777777" w:rsidR="00F2017E" w:rsidRPr="0054535C" w:rsidRDefault="00F2017E" w:rsidP="00F2017E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F2017E" w14:paraId="5955ED7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399553" w14:textId="005648B1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222691F" w14:textId="092F6DE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D27872E" w14:textId="5387224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977E0B" w14:textId="03DCD5D7" w:rsidR="00F2017E" w:rsidRPr="001B3442" w:rsidRDefault="00F2017E" w:rsidP="00F2017E">
            <w:pPr>
              <w:jc w:val="both"/>
              <w:rPr>
                <w:rFonts w:ascii="Arial" w:hAnsi="Arial" w:cs="Arial"/>
              </w:rPr>
            </w:pPr>
            <w:r w:rsidRPr="001B3442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he following t</w:t>
            </w:r>
            <w:r w:rsidRPr="001B3442">
              <w:rPr>
                <w:rFonts w:ascii="Arial" w:hAnsi="Arial" w:cs="Arial"/>
                <w:color w:val="000000"/>
              </w:rPr>
              <w:t>wo subheadings are added to this section and the text under the first sub-heading is significantly expanded</w:t>
            </w:r>
            <w:r>
              <w:rPr>
                <w:rFonts w:ascii="Arial" w:hAnsi="Arial" w:cs="Arial"/>
                <w:color w:val="000000"/>
              </w:rPr>
              <w:t xml:space="preserve"> with cross-references added to </w:t>
            </w:r>
            <w:r w:rsidRPr="00CE71B6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4.8.3 &amp; 3.4.3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AA9D6D4" w14:textId="10A36A45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THE CURRENT PROCEEDING</w:t>
            </w:r>
          </w:p>
          <w:p w14:paraId="0079BD0B" w14:textId="14FC4E09" w:rsidR="00F2017E" w:rsidRPr="001B3442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FUTURE PROCEEDINGS</w:t>
            </w:r>
          </w:p>
        </w:tc>
      </w:tr>
      <w:tr w:rsidR="00F2017E" w14:paraId="241A4AB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B1EB99" w14:textId="28C25E60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5A831E3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08E9B1F" w14:textId="1FD2CC2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1BCF1" w14:textId="74EE760A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5084487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4C19E" w14:textId="04C4D3AE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4927B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F2017E" w14:paraId="3A4A277D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DDD81AE" w14:textId="6769E4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35C4D8BD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BBB8D1F" w14:textId="0C03E88F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1BC86" w14:textId="2F56E17F" w:rsidR="00F2017E" w:rsidRPr="00AB656C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E04435">
              <w:rPr>
                <w:rFonts w:ascii="Arial" w:hAnsi="Arial" w:cs="Arial"/>
                <w:i/>
                <w:iCs/>
                <w:color w:val="000000"/>
                <w:szCs w:val="32"/>
              </w:rPr>
              <w:t>AAA (a pseudonym) v County Court of Victoria &amp; Ors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[2025] VSC 550 and extract from [35]-[36].</w:t>
            </w:r>
          </w:p>
        </w:tc>
      </w:tr>
      <w:tr w:rsidR="00F2017E" w14:paraId="6BEEF577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6ACFBFD" w14:textId="02B1ECA8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4BE723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2017E" w14:paraId="2447C534" w14:textId="77777777" w:rsidTr="00746186">
        <w:trPr>
          <w:trHeight w:val="426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4BC892" w14:textId="25E2A3F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B5A6A11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2988F46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7.1.2</w:t>
            </w:r>
          </w:p>
          <w:p w14:paraId="223184BA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&amp;</w:t>
            </w:r>
          </w:p>
          <w:p w14:paraId="56A416FE" w14:textId="28AB698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FORMER 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013022F" w14:textId="23FE0A02" w:rsidR="00F2017E" w:rsidRPr="00746186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46186">
              <w:rPr>
                <w:rFonts w:ascii="Arial" w:hAnsi="Arial" w:cs="Arial"/>
                <w:b/>
                <w:bCs/>
              </w:rPr>
              <w:t>Section 7.1.2 heading amended to “Age of ‘child’ for hearing of a criminal charge”.</w:t>
            </w:r>
          </w:p>
        </w:tc>
      </w:tr>
      <w:tr w:rsidR="00F2017E" w14:paraId="310B766D" w14:textId="77777777" w:rsidTr="00210ABF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50C9047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E07B91B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9550076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FF812D" w14:textId="54B42E2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contents of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7.1.2</w:t>
            </w:r>
            <w:r>
              <w:rPr>
                <w:rFonts w:ascii="Arial" w:hAnsi="Arial" w:cs="Arial"/>
              </w:rPr>
              <w:t xml:space="preserve"> and former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7.1.3</w:t>
            </w:r>
            <w:r>
              <w:rPr>
                <w:rFonts w:ascii="Arial" w:hAnsi="Arial" w:cs="Arial"/>
              </w:rPr>
              <w:t xml:space="preserve"> are combined in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new section 7.1.2</w:t>
            </w:r>
            <w:r>
              <w:rPr>
                <w:rFonts w:ascii="Arial" w:hAnsi="Arial" w:cs="Arial"/>
              </w:rPr>
              <w:t xml:space="preserve"> and are updated to reflect the commencement of new YJA provisions relating to the minimum age of criminal responsibility commencing on 30/09/2025.</w:t>
            </w:r>
          </w:p>
        </w:tc>
      </w:tr>
      <w:tr w:rsidR="00F2017E" w14:paraId="675ADB37" w14:textId="77777777" w:rsidTr="00210ABF">
        <w:trPr>
          <w:trHeight w:val="103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06526BE" w14:textId="7B6BF32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38C3278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47911B7" w14:textId="354A887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3A97785" w14:textId="171BF698" w:rsidR="00F2017E" w:rsidRPr="00210ABF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10ABF">
              <w:rPr>
                <w:rFonts w:ascii="Arial" w:hAnsi="Arial" w:cs="Arial"/>
                <w:b/>
                <w:bCs/>
              </w:rPr>
              <w:t>New section headed “</w:t>
            </w:r>
            <w:r w:rsidRPr="00210ABF">
              <w:rPr>
                <w:rFonts w:ascii="Arial" w:hAnsi="Arial" w:cs="Arial"/>
                <w:b/>
                <w:bCs/>
                <w:color w:val="000000"/>
              </w:rPr>
              <w:t>Police powers in relation to children under the MACR who are 10 or 11 years of age”.</w:t>
            </w:r>
          </w:p>
        </w:tc>
      </w:tr>
      <w:tr w:rsidR="00F2017E" w14:paraId="19479DFB" w14:textId="77777777" w:rsidTr="00210ABF">
        <w:trPr>
          <w:trHeight w:val="1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1D4E7CD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FCD8327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A2D6DA6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D44428" w14:textId="24B3BCD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ss.68-79 of the </w:t>
            </w:r>
            <w:r w:rsidRPr="00210ABF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[YJA] which commence operation on 30/09/2025.</w:t>
            </w:r>
          </w:p>
        </w:tc>
      </w:tr>
      <w:tr w:rsidR="00F2017E" w14:paraId="71569F1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B78B54" w14:textId="224F3DA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2368E312" w14:textId="3C24875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9DBDCF2" w14:textId="688B1EA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F640B2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41412"/>
              </w:rPr>
              <w:t xml:space="preserve">The </w:t>
            </w:r>
            <w:r w:rsidRPr="00483BF3">
              <w:rPr>
                <w:rFonts w:ascii="Arial" w:hAnsi="Arial" w:cs="Arial"/>
                <w:color w:val="141412"/>
              </w:rPr>
              <w:t xml:space="preserve">analysis of </w:t>
            </w:r>
            <w:r>
              <w:rPr>
                <w:rFonts w:ascii="Arial" w:hAnsi="Arial" w:cs="Arial"/>
                <w:color w:val="141412"/>
              </w:rPr>
              <w:t xml:space="preserve">general Victorian </w:t>
            </w:r>
            <w:r w:rsidRPr="00483BF3">
              <w:rPr>
                <w:rFonts w:ascii="Arial" w:hAnsi="Arial" w:cs="Arial"/>
                <w:color w:val="141412"/>
              </w:rPr>
              <w:t xml:space="preserve">powers </w:t>
            </w:r>
            <w:r>
              <w:rPr>
                <w:rFonts w:ascii="Arial" w:hAnsi="Arial" w:cs="Arial"/>
                <w:color w:val="141412"/>
              </w:rPr>
              <w:t xml:space="preserve">of arrest </w:t>
            </w:r>
            <w:r w:rsidRPr="00483BF3">
              <w:rPr>
                <w:rFonts w:ascii="Arial" w:hAnsi="Arial" w:cs="Arial"/>
                <w:color w:val="141412"/>
              </w:rPr>
              <w:t>contained in chapter 8.1</w:t>
            </w:r>
            <w:r>
              <w:rPr>
                <w:rFonts w:ascii="Arial" w:hAnsi="Arial" w:cs="Arial"/>
                <w:color w:val="141412"/>
              </w:rPr>
              <w:t>4</w:t>
            </w:r>
            <w:r w:rsidRPr="00483BF3">
              <w:rPr>
                <w:rFonts w:ascii="Arial" w:hAnsi="Arial" w:cs="Arial"/>
                <w:color w:val="141412"/>
              </w:rPr>
              <w:t xml:space="preserve"> of the Judicial College’s eManual </w:t>
            </w:r>
            <w:r>
              <w:rPr>
                <w:rFonts w:ascii="Arial" w:hAnsi="Arial" w:cs="Arial"/>
              </w:rPr>
              <w:t>is</w:t>
            </w:r>
            <w:r w:rsidRPr="00483BF3">
              <w:rPr>
                <w:rFonts w:ascii="Arial" w:hAnsi="Arial" w:cs="Arial"/>
              </w:rPr>
              <w:t xml:space="preserve"> updated </w:t>
            </w:r>
            <w:r>
              <w:rPr>
                <w:rFonts w:ascii="Arial" w:hAnsi="Arial" w:cs="Arial"/>
              </w:rPr>
              <w:t>to</w:t>
            </w:r>
            <w:r w:rsidRPr="00483B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 August</w:t>
            </w:r>
            <w:r w:rsidRPr="00483BF3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25.</w:t>
            </w:r>
          </w:p>
          <w:p w14:paraId="52B7D441" w14:textId="30C5E2B4" w:rsidR="00F2017E" w:rsidRPr="00323292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power of arrest of young person in YJC or remand centre under ss.491 &amp; 491A CYFA.</w:t>
            </w:r>
          </w:p>
        </w:tc>
      </w:tr>
      <w:tr w:rsidR="00F2017E" w14:paraId="7154C052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C1E020" w14:textId="0DC0EB1B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BFDB82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2017E" w14:paraId="11BF5194" w14:textId="77777777" w:rsidTr="00ED763C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B630F89" w14:textId="7A1FF7F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0257DD74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FD76714" w14:textId="66342FA3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59A7676" w14:textId="53FCB716" w:rsidR="00F2017E" w:rsidRPr="005A5D76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5A5D76">
              <w:rPr>
                <w:rFonts w:ascii="Arial" w:hAnsi="Arial" w:cs="Arial"/>
                <w:b/>
                <w:bCs/>
              </w:rPr>
              <w:t>ection 8.2.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5A5D76">
              <w:rPr>
                <w:rFonts w:ascii="Arial" w:hAnsi="Arial" w:cs="Arial"/>
                <w:b/>
                <w:bCs/>
              </w:rPr>
              <w:t>4 headed “</w:t>
            </w:r>
            <w:r>
              <w:rPr>
                <w:rFonts w:ascii="Arial" w:hAnsi="Arial" w:cs="Arial"/>
                <w:b/>
                <w:bCs/>
              </w:rPr>
              <w:t>Inadmissibility of confession by treated child or rating of child’s risk of reoffending”.</w:t>
            </w:r>
          </w:p>
        </w:tc>
      </w:tr>
      <w:tr w:rsidR="00F2017E" w14:paraId="1EEC79DE" w14:textId="77777777" w:rsidTr="0020198B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BCC6686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B85F387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3CDC5B82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F5F6B" w14:textId="15AFE9B9" w:rsidR="00F2017E" w:rsidRPr="0020198B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20198B">
              <w:rPr>
                <w:rFonts w:ascii="Arial" w:hAnsi="Arial" w:cs="Arial"/>
              </w:rPr>
              <w:t>Contents of new ss.347B &amp; 347C CYFA.</w:t>
            </w:r>
          </w:p>
        </w:tc>
      </w:tr>
      <w:tr w:rsidR="00F2017E" w14:paraId="030D5F93" w14:textId="77777777" w:rsidTr="0090535E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775338F2" w14:textId="7DBC15F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4EBC838A" w14:textId="33A3200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shd w:val="clear" w:color="auto" w:fill="FFF2CC"/>
          </w:tcPr>
          <w:p w14:paraId="310F2711" w14:textId="514A7EF6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D5A7A2A" w14:textId="2E735040" w:rsidR="00F2017E" w:rsidRPr="0090535E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“Child aged 15 or over or adult”.</w:t>
            </w:r>
          </w:p>
        </w:tc>
      </w:tr>
      <w:tr w:rsidR="00F2017E" w14:paraId="5BA1AFF7" w14:textId="77777777" w:rsidTr="0090535E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8C4467" w14:textId="2ECBA25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212917EF" w14:textId="43FCC52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087F0AF" w14:textId="7494A1D7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A2940A4" w14:textId="3077D7BC" w:rsidR="00F2017E" w:rsidRPr="0090535E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F2017E" w14:paraId="41B8139D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A80116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0E3E9784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247536F" w14:textId="77777777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5890CE" w14:textId="450A10C2" w:rsidR="00F2017E" w:rsidRPr="00DD2762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3834B679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49F7DE" w14:textId="604621E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57B6D4D7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C102A1A" w14:textId="65DC97B9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32BF3CC" w14:textId="60767E1D" w:rsidR="00F2017E" w:rsidRPr="00DD2762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14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2017E" w14:paraId="38805C9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948FFDF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08CE587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84E4BE1" w14:textId="77777777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C1B66E" w14:textId="739C1B2A" w:rsidR="00F2017E" w:rsidRPr="00DD2762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69AC642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72651" w14:textId="77777777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BF5D142" w14:textId="0F83E2A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069B708" w14:textId="406123E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9F7084" w14:textId="14E1D44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s.464M(1)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74816F8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9B3946" w14:textId="61A7980C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9F0EE26" w14:textId="7580F60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AECF8BA" w14:textId="0C5868B2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ED801" w14:textId="13CAAE45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s.464M(5)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6345A61A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A8D13FA" w14:textId="739B9F24" w:rsidR="00F2017E" w:rsidRDefault="00F2017E" w:rsidP="00F2017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214447FF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38AC3DF" w14:textId="4B7E5D5B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D8931BC" w14:textId="77777777" w:rsidR="00F2017E" w:rsidRPr="0090535E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F2017E" w14:paraId="7C3785EE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02251E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7569211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3F2E696D" w14:textId="77777777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8F3D82" w14:textId="5D0DA0BC" w:rsidR="00F2017E" w:rsidRPr="00DD2762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s.464U(1)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416531E2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919F644" w14:textId="764BA46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40983D0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C12BF2B" w14:textId="58695F74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63CB128" w14:textId="299FDBC8" w:rsidR="00F2017E" w:rsidRPr="00DD2762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17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2017E" w14:paraId="6FB8F754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78996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07A61B35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0A6E8052" w14:textId="77777777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BFAE7" w14:textId="6B47B514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s.464U(2)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4C3D88E1" w14:textId="6A18100D" w:rsidR="00F2017E" w:rsidRPr="00BA0DBE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amended to note variation to s.464B(10) </w:t>
            </w:r>
            <w:r w:rsidRPr="00BA0DBE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and to draw a different conclusion about the disconnect between s.464U(2) and the meaning of “child” for charging purposes.</w:t>
            </w:r>
          </w:p>
        </w:tc>
      </w:tr>
      <w:tr w:rsidR="00F2017E" w14:paraId="4BF3BEAD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2977B0" w14:textId="77777777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E16438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CCE848B" w14:textId="10D452C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BFBE48" w14:textId="20E6C13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s.464U(7)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6D0CA2B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1AF24" w14:textId="1E848F10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718E5B3" w14:textId="5E710A6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130D3E8" w14:textId="7B65C34C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E1085" w14:textId="7B38E0C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 of reference to definition of “child” in s.4 YJA.</w:t>
            </w:r>
          </w:p>
        </w:tc>
      </w:tr>
      <w:tr w:rsidR="00F2017E" w14:paraId="75D1583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3B9B08" w14:textId="4F5F4BFA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B74DA9" w14:textId="7B31E54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92B1860" w14:textId="5990F14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2D565" w14:textId="2933B26C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re new ss.464ZGFC &amp; 464ZGFD </w:t>
            </w:r>
            <w:r w:rsidRPr="00AC3944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 xml:space="preserve"> re destruction of fingerprints, samples and other identifying information for children under 12 years of age.</w:t>
            </w:r>
          </w:p>
        </w:tc>
      </w:tr>
      <w:tr w:rsidR="00F2017E" w14:paraId="1BA813FF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F6ACB11" w14:textId="7C5412D2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FD04A6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2017E" w14:paraId="09803AF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CC5360A" w14:textId="5ABA4636" w:rsidR="00F2017E" w:rsidRDefault="00F2017E" w:rsidP="00F2017E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6D4B6" w14:textId="1DFADD1E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AEAA2" w14:textId="7B410F61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D8429C" w14:textId="1FD27DE4" w:rsidR="00F2017E" w:rsidRDefault="00F2017E" w:rsidP="00F2017E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effected by – and to be effected by – the </w:t>
            </w:r>
            <w:r w:rsidRPr="00DF349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2A7AC8D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871BE08" w14:textId="16B8F1A4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43908" w14:textId="501AE63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CD8F9" w14:textId="476DD81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FFCA60B" w14:textId="7F3AFD46" w:rsidR="00F2017E" w:rsidRPr="00883358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358">
              <w:rPr>
                <w:rFonts w:ascii="Arial" w:hAnsi="Arial" w:cs="Arial"/>
                <w:i/>
                <w:iCs/>
              </w:rPr>
              <w:t>Re SL</w:t>
            </w:r>
            <w:r>
              <w:rPr>
                <w:rFonts w:ascii="Arial" w:hAnsi="Arial" w:cs="Arial"/>
              </w:rPr>
              <w:t xml:space="preserve"> [2025] VSCA 571 and extracts from [49] &amp; [120].</w:t>
            </w:r>
          </w:p>
        </w:tc>
      </w:tr>
      <w:tr w:rsidR="00F2017E" w14:paraId="2EACA3F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13E040" w14:textId="3ACA0DA2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8EBD16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8B390" w14:textId="2FCD848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FCF667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 xml:space="preserve">Re </w:t>
            </w:r>
            <w:r>
              <w:rPr>
                <w:rFonts w:ascii="Arial" w:hAnsi="Arial" w:cs="Arial"/>
                <w:i/>
                <w:iCs/>
              </w:rPr>
              <w:t>Ledain (Bail Application)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564 and reference to [6].</w:t>
            </w:r>
          </w:p>
          <w:p w14:paraId="08AEA2EA" w14:textId="6C0A3C56" w:rsidR="00F2017E" w:rsidRPr="0077408B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970D1">
              <w:rPr>
                <w:rFonts w:ascii="Arial" w:hAnsi="Arial" w:cs="Arial"/>
                <w:i/>
                <w:iCs/>
                <w:color w:val="000000"/>
              </w:rPr>
              <w:t>Re Cho</w:t>
            </w:r>
            <w:r>
              <w:rPr>
                <w:rFonts w:ascii="Arial" w:hAnsi="Arial" w:cs="Arial"/>
                <w:color w:val="000000"/>
              </w:rPr>
              <w:t xml:space="preserve"> [2025] VSC 523.</w:t>
            </w:r>
          </w:p>
        </w:tc>
      </w:tr>
      <w:tr w:rsidR="00F2017E" w14:paraId="4C0868A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E7455C1" w14:textId="0B9A081C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A73C7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2017E" w14:paraId="12CFFD51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BB51C10" w14:textId="65E39F5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E029371" w14:textId="04F4619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3DF12D1" w14:textId="2BAE3C2A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E1C1AD" w14:textId="6F4644A4" w:rsidR="00F2017E" w:rsidRPr="00DD2762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including a reference to section </w:t>
            </w:r>
            <w:r w:rsidRPr="00DA0A4E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45067CD8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35F73F" w14:textId="3DE2CDB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5B0BF2" w14:textId="05E60C0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1E617A9" w14:textId="12693F3B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267295" w14:textId="51A17E74" w:rsidR="00F2017E" w:rsidRPr="00DD2762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DD2762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DD2762">
              <w:rPr>
                <w:rFonts w:ascii="Arial" w:hAnsi="Arial" w:cs="Arial"/>
              </w:rPr>
              <w:t xml:space="preserve"> to </w:t>
            </w:r>
            <w:r w:rsidRPr="00DD2762">
              <w:rPr>
                <w:rFonts w:ascii="Arial" w:hAnsi="Arial" w:cs="Arial"/>
                <w:i/>
                <w:iCs/>
                <w:color w:val="000000"/>
              </w:rPr>
              <w:t xml:space="preserve">Saab (a pseudonym) v The King </w:t>
            </w:r>
            <w:r w:rsidRPr="00DD2762">
              <w:rPr>
                <w:rFonts w:ascii="Arial" w:hAnsi="Arial" w:cs="Arial"/>
                <w:color w:val="000000"/>
              </w:rPr>
              <w:t>[2025] VSCA 211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4557D5">
              <w:rPr>
                <w:rFonts w:ascii="Arial" w:hAnsi="Arial" w:cs="Arial"/>
                <w:i/>
                <w:iCs/>
                <w:color w:val="000000"/>
              </w:rPr>
              <w:t>Seccull v The King</w:t>
            </w:r>
            <w:r>
              <w:rPr>
                <w:rFonts w:ascii="Arial" w:hAnsi="Arial" w:cs="Arial"/>
                <w:color w:val="000000"/>
              </w:rPr>
              <w:t xml:space="preserve"> [2025] VSCA 216;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at [138]-[139].</w:t>
            </w:r>
          </w:p>
        </w:tc>
      </w:tr>
      <w:tr w:rsidR="00F2017E" w14:paraId="31884245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068CAE4" w14:textId="4D735B9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F3C59DB" w14:textId="3752235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4FF5E9" w14:textId="251943ED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3BF58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4462">
              <w:rPr>
                <w:rFonts w:ascii="Arial" w:hAnsi="Arial" w:cs="Arial"/>
                <w:i/>
                <w:iCs/>
              </w:rPr>
              <w:t>Bennett (a pseudonym) v The King</w:t>
            </w:r>
            <w:r>
              <w:rPr>
                <w:rFonts w:ascii="Arial" w:hAnsi="Arial" w:cs="Arial"/>
              </w:rPr>
              <w:t xml:space="preserve"> [2025] VSCA 208.</w:t>
            </w:r>
          </w:p>
          <w:p w14:paraId="5B99ACD5" w14:textId="726441FF" w:rsidR="00F2017E" w:rsidRPr="000B3B0E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and extract from [137].</w:t>
            </w:r>
          </w:p>
        </w:tc>
      </w:tr>
      <w:tr w:rsidR="00F2017E" w14:paraId="12CF2126" w14:textId="77777777" w:rsidTr="00C95B24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A34320" w14:textId="11A1C2A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75323E1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1B942EF4" w14:textId="7F527912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315679" w14:textId="2986E8A3" w:rsidR="00F2017E" w:rsidRPr="00C95B24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95B24">
              <w:rPr>
                <w:rFonts w:ascii="Arial" w:hAnsi="Arial" w:cs="Arial"/>
                <w:b/>
                <w:bCs/>
              </w:rPr>
              <w:t>New section entitled “The statutory presumption in the Youth Justice Act 2024”.</w:t>
            </w:r>
          </w:p>
        </w:tc>
      </w:tr>
      <w:tr w:rsidR="00F2017E" w14:paraId="51CC8A09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11720E9" w14:textId="148716A4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F566E27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2017E" w14:paraId="6E4222C4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5DC206" w14:textId="3431852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51E91B5F" w14:textId="0612654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6CBF861" w14:textId="390F72DB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049E86" w14:textId="705318C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12574">
              <w:rPr>
                <w:rFonts w:ascii="Arial" w:hAnsi="Arial" w:cs="Arial"/>
                <w:i/>
                <w:iCs/>
                <w:color w:val="000000"/>
              </w:rPr>
              <w:t>R v Patterson (Sentence)</w:t>
            </w:r>
            <w:r w:rsidRPr="00312574">
              <w:rPr>
                <w:rFonts w:ascii="Arial" w:hAnsi="Arial" w:cs="Arial"/>
                <w:color w:val="000000"/>
              </w:rPr>
              <w:t xml:space="preserve"> [2025] VSC 557</w:t>
            </w:r>
            <w:r>
              <w:rPr>
                <w:rFonts w:ascii="Arial" w:hAnsi="Arial" w:cs="Arial"/>
                <w:color w:val="000000"/>
              </w:rPr>
              <w:t>, including a reference to [107]-[108].</w:t>
            </w:r>
          </w:p>
        </w:tc>
      </w:tr>
      <w:tr w:rsidR="00F2017E" w14:paraId="6FFCEEA6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675EBA" w14:textId="451888B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75A9BCA4" w14:textId="42B737EC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BB6CCD4" w14:textId="684CE987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C9995" w14:textId="40A5A29B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233E6">
              <w:rPr>
                <w:rFonts w:ascii="Arial" w:hAnsi="Arial" w:cs="Arial"/>
                <w:i/>
                <w:iCs/>
                <w:color w:val="000000"/>
              </w:rPr>
              <w:t>Dahmes v The King</w:t>
            </w:r>
            <w:r>
              <w:rPr>
                <w:rFonts w:ascii="Arial" w:hAnsi="Arial" w:cs="Arial"/>
                <w:color w:val="000000"/>
              </w:rPr>
              <w:t xml:space="preserve"> [2025] VSCA 213.</w:t>
            </w:r>
          </w:p>
        </w:tc>
      </w:tr>
      <w:tr w:rsidR="00F2017E" w14:paraId="70600659" w14:textId="77777777" w:rsidTr="00FE2FD1">
        <w:trPr>
          <w:trHeight w:val="185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02A06064" w14:textId="27C47D1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5D9E8B28" w14:textId="3D543A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64D6B88" w14:textId="208B4B49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2FD67" w14:textId="43899B1A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2FD1">
              <w:rPr>
                <w:rFonts w:ascii="Arial" w:hAnsi="Arial" w:cs="Arial"/>
                <w:i/>
                <w:iCs/>
              </w:rPr>
              <w:t>DPP v Perry</w:t>
            </w:r>
            <w:r>
              <w:rPr>
                <w:rFonts w:ascii="Arial" w:hAnsi="Arial" w:cs="Arial"/>
              </w:rPr>
              <w:t xml:space="preserve"> [2025] VSCA 217 at [32]-[40].</w:t>
            </w:r>
          </w:p>
        </w:tc>
      </w:tr>
      <w:tr w:rsidR="00F2017E" w14:paraId="76C86C47" w14:textId="77777777" w:rsidTr="00FE2FD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</w:tcBorders>
          </w:tcPr>
          <w:p w14:paraId="2ED85A21" w14:textId="76E992A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8" w:space="0" w:color="FF0000"/>
            </w:tcBorders>
          </w:tcPr>
          <w:p w14:paraId="3D067C2E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18" w:space="0" w:color="FF0000"/>
            </w:tcBorders>
          </w:tcPr>
          <w:p w14:paraId="3CD6C288" w14:textId="4967EB35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FF0000"/>
              <w:right w:val="single" w:sz="18" w:space="0" w:color="auto"/>
            </w:tcBorders>
          </w:tcPr>
          <w:p w14:paraId="15F1C2BC" w14:textId="28285C5A" w:rsidR="00F2017E" w:rsidRPr="009C1B6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Allen (a pseudonym) v The King </w:t>
            </w:r>
            <w:r w:rsidRPr="00113A07">
              <w:rPr>
                <w:rFonts w:ascii="Arial" w:hAnsi="Arial" w:cs="Arial"/>
                <w:color w:val="000000"/>
              </w:rPr>
              <w:t xml:space="preserve">[2025] VSCA </w:t>
            </w:r>
            <w:r>
              <w:rPr>
                <w:rFonts w:ascii="Arial" w:hAnsi="Arial" w:cs="Arial"/>
                <w:color w:val="000000"/>
              </w:rPr>
              <w:t>210.</w:t>
            </w:r>
          </w:p>
        </w:tc>
      </w:tr>
      <w:tr w:rsidR="00F2017E" w14:paraId="1F83B547" w14:textId="77777777" w:rsidTr="00AC3944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C3938EB" w14:textId="4CD66127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4977BE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2017E" w14:paraId="71ADCF21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ACE24EF" w14:textId="33748BE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16BAAE1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A877392" w14:textId="022F0BB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698F5D" w14:textId="1169B9E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ss.522(2) &amp; 522(3) of the CYFA.</w:t>
            </w:r>
          </w:p>
        </w:tc>
      </w:tr>
      <w:tr w:rsidR="00F2017E" w14:paraId="7622E87C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EEF8AD7" w14:textId="6B44CEE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6AE4328" w14:textId="49C2871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6532256" w14:textId="4CCA590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E58F7B0" w14:textId="234E021B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22DD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Patterson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448.</w:t>
            </w:r>
          </w:p>
        </w:tc>
      </w:tr>
      <w:tr w:rsidR="00F2017E" w14:paraId="3315418D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3643E9" w14:textId="20C1517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7D845E4" w14:textId="2DEA31B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EFE2C98" w14:textId="7C96690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801AB4C" w14:textId="427CA18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1147C">
              <w:rPr>
                <w:rFonts w:ascii="Arial" w:hAnsi="Arial" w:cs="Arial"/>
                <w:i/>
                <w:iCs/>
              </w:rPr>
              <w:t>Melco Resorts (Macau) Ltd v Wu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81147C">
              <w:rPr>
                <w:rFonts w:ascii="Arial" w:hAnsi="Arial" w:cs="Arial"/>
                <w:i/>
                <w:iCs/>
              </w:rPr>
              <w:t>2)</w:t>
            </w:r>
            <w:r w:rsidRPr="008114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479 at [26]-[46].</w:t>
            </w:r>
          </w:p>
        </w:tc>
      </w:tr>
      <w:tr w:rsidR="00F2017E" w14:paraId="0176D9AF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9F3445C" w14:textId="40577CB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492462E" w14:textId="241F575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A9B1480" w14:textId="1057CCEE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6E3868" w14:textId="1BF86AA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1694">
              <w:rPr>
                <w:rFonts w:ascii="Arial" w:hAnsi="Arial" w:cs="Arial"/>
                <w:i/>
                <w:iCs/>
                <w:color w:val="000000"/>
              </w:rPr>
              <w:t>Re Patterson</w:t>
            </w:r>
            <w:r>
              <w:rPr>
                <w:rFonts w:ascii="Arial" w:hAnsi="Arial" w:cs="Arial"/>
                <w:color w:val="000000"/>
              </w:rPr>
              <w:t xml:space="preserve"> [2025] VSC 478 and extract from [30]-[33].</w:t>
            </w:r>
          </w:p>
        </w:tc>
      </w:tr>
      <w:tr w:rsidR="00F2017E" w14:paraId="009FB57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221A7A" w14:textId="1FD44A46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E5EA9AA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2017E" w14:paraId="71491C87" w14:textId="77777777" w:rsidTr="004715F8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213A6CD" w14:textId="6407706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6F30BC4" w14:textId="70D1011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51763CC" w14:textId="51C6B6C2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5C8437" w14:textId="6D885087" w:rsidR="00F2017E" w:rsidRPr="004715F8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 w:rsidRPr="004715F8">
              <w:rPr>
                <w:rFonts w:ascii="Arial" w:hAnsi="Arial" w:cs="Arial"/>
                <w:i/>
                <w:iCs/>
                <w:color w:val="000000"/>
              </w:rPr>
              <w:t>Wang &amp; Ors v Duan</w:t>
            </w:r>
            <w:r w:rsidRPr="004715F8">
              <w:rPr>
                <w:rFonts w:ascii="Arial" w:hAnsi="Arial" w:cs="Arial"/>
                <w:color w:val="000000"/>
              </w:rPr>
              <w:t xml:space="preserve"> [2025] VSC 516.</w:t>
            </w:r>
          </w:p>
        </w:tc>
      </w:tr>
      <w:tr w:rsidR="00F2017E" w14:paraId="299C8C6C" w14:textId="77777777" w:rsidTr="004715F8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83F62F" w14:textId="38A9627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3B8831FB" w14:textId="5F63560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2F239E8" w14:textId="1D18E70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A45D4F" w14:textId="152E755F" w:rsidR="00F2017E" w:rsidRPr="004715F8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82556">
              <w:rPr>
                <w:rFonts w:ascii="Arial" w:hAnsi="Arial" w:cs="Arial"/>
                <w:i/>
                <w:iCs/>
              </w:rPr>
              <w:t>Melco Resorts (Macau) Ltd v Wu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82556">
              <w:rPr>
                <w:rFonts w:ascii="Arial" w:hAnsi="Arial" w:cs="Arial"/>
              </w:rPr>
              <w:t>[2025] VSC 460 at [17]-[21].</w:t>
            </w:r>
          </w:p>
        </w:tc>
      </w:tr>
      <w:tr w:rsidR="00F2017E" w14:paraId="60B89715" w14:textId="77777777" w:rsidTr="00F2571A">
        <w:trPr>
          <w:trHeight w:val="26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DADB99" w14:textId="528A9A4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vMerge w:val="restart"/>
          </w:tcPr>
          <w:p w14:paraId="0E27608A" w14:textId="1EFDB97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7AF4D73" w14:textId="2EFBCFE3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B3AFAE9" w14:textId="44578576" w:rsidR="00F2017E" w:rsidRPr="00821F09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21F09">
              <w:rPr>
                <w:rFonts w:ascii="Arial" w:hAnsi="Arial" w:cs="Arial"/>
                <w:b/>
                <w:bCs/>
              </w:rPr>
              <w:t>New section headed “Duty of legal representatives</w:t>
            </w:r>
            <w:r>
              <w:rPr>
                <w:rFonts w:ascii="Arial" w:hAnsi="Arial" w:cs="Arial"/>
                <w:b/>
                <w:bCs/>
              </w:rPr>
              <w:t xml:space="preserve"> (including re the use of AI for creation of documents)</w:t>
            </w:r>
            <w:r w:rsidRPr="00821F0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2017E" w14:paraId="491CAEDB" w14:textId="77777777" w:rsidTr="00821F09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3F03E5F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295BA8C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5226667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3BF3338" w14:textId="0602B53C" w:rsidR="00F2017E" w:rsidRPr="00F2571A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571A">
              <w:rPr>
                <w:rFonts w:ascii="Arial" w:hAnsi="Arial" w:cs="Arial"/>
                <w:b/>
                <w:bCs/>
              </w:rPr>
              <w:t xml:space="preserve">The last paragraph of former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3.4.6</w:t>
            </w:r>
            <w:r w:rsidRPr="00F2571A">
              <w:rPr>
                <w:rFonts w:ascii="Arial" w:hAnsi="Arial" w:cs="Arial"/>
                <w:b/>
                <w:bCs/>
              </w:rPr>
              <w:t xml:space="preserve"> is transferred into</w:t>
            </w:r>
            <w:r>
              <w:rPr>
                <w:rFonts w:ascii="Arial" w:hAnsi="Arial" w:cs="Arial"/>
                <w:b/>
                <w:bCs/>
              </w:rPr>
              <w:t xml:space="preserve"> new</w:t>
            </w:r>
            <w:r w:rsidRPr="00F2571A">
              <w:rPr>
                <w:rFonts w:ascii="Arial" w:hAnsi="Arial" w:cs="Arial"/>
                <w:b/>
                <w:bCs/>
              </w:rPr>
              <w:t xml:space="preserve">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 w:rsidRPr="00F2571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2017E" w14:paraId="68DE815A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42704FE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7F73D4B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12F748DB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3B2AE89" w14:textId="3E4D5A27" w:rsidR="00F2017E" w:rsidRPr="00F2571A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 w:rsidRPr="00F2571A">
              <w:rPr>
                <w:rFonts w:ascii="Arial" w:hAnsi="Arial" w:cs="Arial"/>
              </w:rPr>
              <w:t xml:space="preserve">Summary of </w:t>
            </w:r>
            <w:r w:rsidRPr="00F2571A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F2571A">
              <w:rPr>
                <w:rFonts w:ascii="Arial" w:hAnsi="Arial" w:cs="Arial"/>
              </w:rPr>
              <w:t xml:space="preserve"> [2025] VSC 490 and extract from [77]-[80].</w:t>
            </w:r>
          </w:p>
        </w:tc>
      </w:tr>
      <w:tr w:rsidR="00F2017E" w14:paraId="30E89FE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3ADBC" w14:textId="6242A30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6DCCD9B" w14:textId="588F621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FC871A5" w14:textId="6CF15AA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7BCCBF0" w14:textId="013B337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853D7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B853D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 103 and extract from [19].</w:t>
            </w:r>
          </w:p>
        </w:tc>
      </w:tr>
      <w:tr w:rsidR="00F2017E" w14:paraId="73AE198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49301B2" w14:textId="1ADD55A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66B4D364" w14:textId="0F40CFB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21E9957" w14:textId="1A397D2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ED7BAB" w14:textId="75AB4B75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5" w:name="_Hlk206135311"/>
            <w:r w:rsidRPr="00B853D7">
              <w:rPr>
                <w:rFonts w:ascii="Arial" w:hAnsi="Arial" w:cs="Arial"/>
                <w:i/>
                <w:iCs/>
              </w:rPr>
              <w:t>R v Patterson (Ruling 5)</w:t>
            </w:r>
            <w:r>
              <w:rPr>
                <w:rFonts w:ascii="Arial" w:hAnsi="Arial" w:cs="Arial"/>
              </w:rPr>
              <w:t xml:space="preserve"> [2025] VSC 106.</w:t>
            </w:r>
            <w:bookmarkEnd w:id="5"/>
          </w:p>
        </w:tc>
      </w:tr>
      <w:tr w:rsidR="00F2017E" w14:paraId="1589056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AFBC25" w14:textId="6203B9B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40D1A0CC" w14:textId="4B2913A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5128548" w14:textId="0BD82C3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28FE675" w14:textId="54CBA85A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81F35">
              <w:rPr>
                <w:rFonts w:ascii="Arial" w:hAnsi="Arial" w:cs="Arial"/>
                <w:i/>
                <w:iCs/>
              </w:rPr>
              <w:t>Slaveski v Victoria</w:t>
            </w:r>
            <w:r>
              <w:rPr>
                <w:rFonts w:ascii="Arial" w:hAnsi="Arial" w:cs="Arial"/>
              </w:rPr>
              <w:t xml:space="preserve"> [2010] VSC 441 at [89]-[220] and cross-reference to </w:t>
            </w:r>
            <w:r w:rsidRPr="00881F3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4DDA838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370D73D" w14:textId="1B03205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4AFE334C" w14:textId="1189BF8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502D96E" w14:textId="2FB52DF2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5C1D3D" w14:textId="0D7CA1BC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1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2 at [123] &amp; [135]-[139];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4 at [14]-[15]; </w:t>
            </w:r>
            <w:r w:rsidRPr="002A4FAE">
              <w:rPr>
                <w:rFonts w:ascii="Arial" w:hAnsi="Arial" w:cs="Arial"/>
                <w:i/>
                <w:iCs/>
              </w:rPr>
              <w:t>R v Patterson (Ruling 6)</w:t>
            </w:r>
            <w:r w:rsidRPr="002A4FAE">
              <w:rPr>
                <w:rFonts w:ascii="Arial" w:hAnsi="Arial" w:cs="Arial"/>
              </w:rPr>
              <w:t xml:space="preserve"> [2025] VSC 108</w:t>
            </w:r>
            <w:r>
              <w:rPr>
                <w:rFonts w:ascii="Arial" w:hAnsi="Arial" w:cs="Arial"/>
              </w:rPr>
              <w:t xml:space="preserve"> and </w:t>
            </w:r>
            <w:r w:rsidRPr="00C62AB3">
              <w:rPr>
                <w:rFonts w:ascii="Arial" w:hAnsi="Arial" w:cs="Arial"/>
                <w:i/>
                <w:iCs/>
              </w:rPr>
              <w:t>DPP v Patterson</w:t>
            </w:r>
            <w:r>
              <w:rPr>
                <w:rFonts w:ascii="Arial" w:hAnsi="Arial" w:cs="Arial"/>
              </w:rPr>
              <w:t xml:space="preserve"> [2025] VSCA 82 at [67]</w:t>
            </w:r>
            <w:r>
              <w:rPr>
                <w:rFonts w:ascii="Arial" w:hAnsi="Arial" w:cs="Arial"/>
              </w:rPr>
              <w:noBreakHyphen/>
              <w:t>[78], [88]-[109] &amp; [113]-[127] per Emerton P &amp; T Forrest JA and at [186]-[236] per Priest JA.</w:t>
            </w:r>
          </w:p>
        </w:tc>
      </w:tr>
      <w:tr w:rsidR="00F2017E" w14:paraId="7254DC5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9BDEF" w14:textId="7A61A53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5F8474C" w14:textId="3657ED3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0D427C5" w14:textId="4682C44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067F77" w14:textId="4DE70FFF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B61B1D">
              <w:rPr>
                <w:rFonts w:ascii="Arial" w:hAnsi="Arial" w:cs="Arial"/>
                <w:i/>
                <w:iCs/>
              </w:rPr>
              <w:t>Eatertainment Group Pty Ltd v Curtis Family Developments Pty Ltd as trustee for The Curtis Family Trust</w:t>
            </w:r>
            <w:r>
              <w:rPr>
                <w:rFonts w:ascii="Arial" w:hAnsi="Arial" w:cs="Arial"/>
              </w:rPr>
              <w:t xml:space="preserve"> [2025] VSCA 193 at [58]-[60].</w:t>
            </w:r>
          </w:p>
        </w:tc>
      </w:tr>
      <w:tr w:rsidR="00F2017E" w14:paraId="7FEAE932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C319C4C" w14:textId="4750097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16460B9E" w14:textId="654EC8B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838778E" w14:textId="186FCDE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4F3D2E" w14:textId="120CF13F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80757">
              <w:rPr>
                <w:rFonts w:ascii="Arial" w:hAnsi="Arial" w:cs="Arial"/>
                <w:i/>
                <w:iCs/>
              </w:rPr>
              <w:t>Laming v Electoral Commissioner of the Australian Electoral Commission</w:t>
            </w:r>
            <w:r w:rsidRPr="00480757">
              <w:rPr>
                <w:rFonts w:ascii="Arial" w:hAnsi="Arial" w:cs="Arial"/>
              </w:rPr>
              <w:t xml:space="preserve"> [2025] HCA 31</w:t>
            </w:r>
            <w:r>
              <w:rPr>
                <w:rFonts w:ascii="Arial" w:hAnsi="Arial" w:cs="Arial"/>
              </w:rPr>
              <w:t xml:space="preserve"> at [20]-[44] &amp; [106]-[130].</w:t>
            </w:r>
          </w:p>
        </w:tc>
      </w:tr>
      <w:tr w:rsidR="00F2017E" w14:paraId="36283A1F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37E8BE" w14:textId="4464FE8B" w:rsidR="00F2017E" w:rsidRDefault="00F2017E" w:rsidP="00F2017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53E89AF0" w14:textId="7B49E64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D8CC1D5" w14:textId="2830873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F4B749" w14:textId="28E4058C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2148.</w:t>
            </w:r>
          </w:p>
        </w:tc>
      </w:tr>
      <w:tr w:rsidR="00F2017E" w14:paraId="4C384AD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A00DCB0" w14:textId="3C96666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5E1F1298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194192" w14:textId="65BA253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F5793A" w14:textId="59B50BAB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A19F7">
              <w:rPr>
                <w:rFonts w:ascii="Arial" w:hAnsi="Arial" w:cs="Arial"/>
                <w:i/>
                <w:iCs/>
              </w:rPr>
              <w:t xml:space="preserve">Cottrell v Miglic </w:t>
            </w:r>
            <w:r w:rsidRPr="0037265B">
              <w:rPr>
                <w:rFonts w:ascii="Arial" w:hAnsi="Arial" w:cs="Arial"/>
              </w:rPr>
              <w:t>[No 2]</w:t>
            </w:r>
            <w:r>
              <w:rPr>
                <w:rFonts w:ascii="Arial" w:hAnsi="Arial" w:cs="Arial"/>
              </w:rPr>
              <w:t xml:space="preserve"> [2025] VSCA 177 at [19]-[25].</w:t>
            </w:r>
          </w:p>
        </w:tc>
      </w:tr>
      <w:tr w:rsidR="00F2017E" w14:paraId="2DF9DF82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0CD39D" w14:textId="7733DE25" w:rsidR="00F2017E" w:rsidRPr="0054535C" w:rsidRDefault="00F2017E" w:rsidP="00F2017E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1EFDC2" w14:textId="77777777" w:rsidR="00F2017E" w:rsidRPr="0054535C" w:rsidRDefault="00F2017E" w:rsidP="00F2017E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F2017E" w14:paraId="6AAF7844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6004482" w14:textId="32AE0086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351179A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90349C2" w14:textId="67AC01D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317703" w14:textId="0E50976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 and cross-reference to </w:t>
            </w:r>
            <w:r w:rsidRPr="00865C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3.7.1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5A136AA4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55FF2B" w14:textId="15C20744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2AF55B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2017E" w14:paraId="1D4FB4B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CE22704" w14:textId="5B48F18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1AFF9022" w14:textId="0A43412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59492D5C" w14:textId="220B906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5E076C" w14:textId="3AFDF45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7468B">
              <w:rPr>
                <w:rFonts w:ascii="Arial" w:hAnsi="Arial" w:cs="Arial"/>
                <w:i/>
                <w:iCs/>
              </w:rPr>
              <w:t>Slaveski v Victoria</w:t>
            </w:r>
            <w:r>
              <w:rPr>
                <w:rFonts w:ascii="Arial" w:hAnsi="Arial" w:cs="Arial"/>
              </w:rPr>
              <w:t xml:space="preserve"> [2010] VSC 441 and index to “</w:t>
            </w:r>
            <w:r w:rsidRPr="0093333E">
              <w:rPr>
                <w:rFonts w:ascii="Arial" w:hAnsi="Arial" w:cs="Arial"/>
                <w:b/>
                <w:bCs/>
              </w:rPr>
              <w:t>PART 2 – POLICE POWERS</w:t>
            </w:r>
            <w:r>
              <w:rPr>
                <w:rFonts w:ascii="Arial" w:hAnsi="Arial" w:cs="Arial"/>
              </w:rPr>
              <w:t>” which runs from paragraphs [89]-[220] of the judgment.</w:t>
            </w:r>
          </w:p>
        </w:tc>
      </w:tr>
      <w:tr w:rsidR="00F2017E" w14:paraId="5B873FFA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5EEF377" w14:textId="65436EF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AFEE690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FDFDCFC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A2D6BA4" w14:textId="481FF7AC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B79DE">
              <w:rPr>
                <w:rFonts w:ascii="Arial" w:eastAsia="Book Antiqua" w:hAnsi="Arial" w:cs="Arial"/>
                <w:i/>
                <w:iCs/>
                <w:szCs w:val="22"/>
              </w:rPr>
              <w:t>DPP v Atalay</w:t>
            </w:r>
            <w:r>
              <w:rPr>
                <w:rFonts w:ascii="Arial" w:eastAsia="Book Antiqua" w:hAnsi="Arial" w:cs="Arial"/>
                <w:szCs w:val="22"/>
              </w:rPr>
              <w:t xml:space="preserve"> [2025] VSC 480.</w:t>
            </w:r>
          </w:p>
        </w:tc>
      </w:tr>
      <w:tr w:rsidR="00F2017E" w14:paraId="3F82228F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5F10D" w14:textId="2034DEC8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ACD42A2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2017E" w14:paraId="1E97454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8C9A8C" w14:textId="45D86D9D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1C6C6" w14:textId="1128756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037292" w14:textId="053E836E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A8EDB5" w14:textId="4439762B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ss.11 &amp; 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42686">
              <w:rPr>
                <w:rFonts w:ascii="Arial" w:hAnsi="Arial" w:cs="Arial"/>
                <w:color w:val="000000"/>
              </w:rPr>
              <w:t>came into operation on 26/08/2025.</w:t>
            </w:r>
          </w:p>
          <w:p w14:paraId="484F204F" w14:textId="42E1C223" w:rsidR="00F2017E" w:rsidRPr="00664E53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</w:t>
            </w:r>
            <w:r w:rsidRPr="0088735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 xml:space="preserve"> which was assented to on 02/09/2025. </w:t>
            </w:r>
            <w:r w:rsidRPr="00664E53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Note that this Act is not yet in operation.</w:t>
            </w:r>
          </w:p>
        </w:tc>
      </w:tr>
      <w:tr w:rsidR="00F2017E" w14:paraId="500D15F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6D5E08" w14:textId="5087727C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D3A50" w14:textId="507A188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72EDFE" w14:textId="2B53DD4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405892C" w14:textId="0A125E74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9.0.1,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9.0.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3 &amp; 9.0.4</w:t>
            </w:r>
            <w:r>
              <w:rPr>
                <w:rFonts w:ascii="Arial" w:hAnsi="Arial" w:cs="Arial"/>
              </w:rPr>
              <w:t xml:space="preserve"> added.</w:t>
            </w:r>
          </w:p>
          <w:p w14:paraId="6C212ECB" w14:textId="42F769BE" w:rsidR="00F2017E" w:rsidRPr="00042C36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charts 1-5 which were accidentally omitted from this section are restored.</w:t>
            </w:r>
          </w:p>
        </w:tc>
      </w:tr>
      <w:tr w:rsidR="00F2017E" w14:paraId="4679A4A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ED66292" w14:textId="698F95B1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904C43" w14:textId="582DB54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CA7C49" w14:textId="1F8E987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E0EBD1B" w14:textId="1CFDD31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1 by s.11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added.</w:t>
            </w:r>
          </w:p>
        </w:tc>
      </w:tr>
      <w:tr w:rsidR="00F2017E" w14:paraId="6F1C11D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020AA2" w14:textId="6250E63A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5EB726" w14:textId="7B9F971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525E3" w14:textId="52DBA11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AB63AF" w14:textId="656B7564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2 by s.12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 (as well as item 23A which was accidentally omitted). In addition the formatting of the table in this section is changed.</w:t>
            </w:r>
          </w:p>
        </w:tc>
      </w:tr>
      <w:tr w:rsidR="00F2017E" w14:paraId="455745E0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3E55A92" w14:textId="2AD428AE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03E47" w14:textId="5385D15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1D5DA" w14:textId="33DC181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5DE8B" w14:textId="77D7FBA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FD3E57">
              <w:rPr>
                <w:rFonts w:ascii="Arial" w:hAnsi="Arial" w:cs="Arial"/>
                <w:i/>
                <w:iCs/>
              </w:rPr>
              <w:t>Re Nagy (Bail Application)</w:t>
            </w:r>
            <w:r>
              <w:rPr>
                <w:rFonts w:ascii="Arial" w:hAnsi="Arial" w:cs="Arial"/>
              </w:rPr>
              <w:t xml:space="preserve"> [2025] VSC 507; </w:t>
            </w:r>
            <w:r w:rsidRPr="007C09A3">
              <w:rPr>
                <w:rFonts w:ascii="Arial" w:hAnsi="Arial" w:cs="Arial"/>
                <w:i/>
                <w:iCs/>
              </w:rPr>
              <w:t xml:space="preserve">Re Okuman (Bail Application) </w:t>
            </w:r>
            <w:r w:rsidRPr="007C09A3">
              <w:rPr>
                <w:rFonts w:ascii="Arial" w:hAnsi="Arial" w:cs="Arial"/>
              </w:rPr>
              <w:t>[2025] VSC 541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4047C188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8BF1AB" w14:textId="5593F266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3163E" w14:textId="1A45E28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942BB" w14:textId="1A70474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2519CD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summary of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which had been accidentally left uncompleted.</w:t>
            </w:r>
          </w:p>
          <w:p w14:paraId="03C1E3AB" w14:textId="67965AC5" w:rsidR="00F2017E" w:rsidRPr="00242332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42332"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Edwards </w:t>
            </w:r>
            <w:r w:rsidRPr="00EC6E73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498.</w:t>
            </w:r>
          </w:p>
        </w:tc>
      </w:tr>
      <w:tr w:rsidR="00F2017E" w14:paraId="57BE853A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66E347" w14:textId="026A362B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A1B4B" w14:textId="3FACBF6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5F9DD" w14:textId="244C978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2F8999" w14:textId="3295752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85B61">
              <w:rPr>
                <w:rFonts w:ascii="Arial" w:hAnsi="Arial" w:cs="Arial"/>
                <w:i/>
                <w:iCs/>
                <w:color w:val="000000"/>
              </w:rPr>
              <w:t>Re Wells</w:t>
            </w:r>
            <w:r>
              <w:rPr>
                <w:rFonts w:ascii="Arial" w:hAnsi="Arial" w:cs="Arial"/>
                <w:color w:val="000000"/>
              </w:rPr>
              <w:t xml:space="preserve"> [2025] VSC 526.</w:t>
            </w:r>
          </w:p>
        </w:tc>
      </w:tr>
      <w:tr w:rsidR="00F2017E" w14:paraId="1D3F109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AD2AC53" w14:textId="1C68A64B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9DECB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4E849" w14:textId="089636D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6030DA" w14:textId="365925EB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3680">
              <w:rPr>
                <w:rFonts w:ascii="Arial" w:hAnsi="Arial" w:cs="Arial"/>
                <w:i/>
                <w:iCs/>
                <w:color w:val="000000"/>
              </w:rPr>
              <w:t>Silson v O’Connell</w:t>
            </w:r>
            <w:r>
              <w:rPr>
                <w:rFonts w:ascii="Arial" w:hAnsi="Arial" w:cs="Arial"/>
                <w:color w:val="000000"/>
              </w:rPr>
              <w:t xml:space="preserve"> [2025] VSC 470 and e</w:t>
            </w:r>
            <w:r>
              <w:rPr>
                <w:rFonts w:ascii="Arial" w:hAnsi="Arial" w:cs="Arial"/>
              </w:rPr>
              <w:t>xtract from [39].</w:t>
            </w:r>
          </w:p>
        </w:tc>
      </w:tr>
      <w:tr w:rsidR="00F2017E" w14:paraId="4373C5D7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309F66" w14:textId="6E85EA99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75FDB7B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2017E" w14:paraId="3EB6CD9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1D30FD" w14:textId="02AC790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EED4D61" w14:textId="587F944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BE3245" w14:textId="1B7814E1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5FA07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C4030">
              <w:rPr>
                <w:rFonts w:ascii="Arial" w:hAnsi="Arial" w:cs="Arial"/>
                <w:i/>
                <w:iCs/>
              </w:rPr>
              <w:t>Feetham v The King</w:t>
            </w:r>
            <w:r>
              <w:rPr>
                <w:rFonts w:ascii="Arial" w:hAnsi="Arial" w:cs="Arial"/>
              </w:rPr>
              <w:t xml:space="preserve"> [2025] VSCA 179 and extract from [247].</w:t>
            </w:r>
          </w:p>
          <w:p w14:paraId="6B9B4519" w14:textId="3A472EC9" w:rsidR="00F2017E" w:rsidRPr="00564B91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81274">
              <w:rPr>
                <w:rFonts w:ascii="Arial" w:hAnsi="Arial" w:cs="Arial"/>
                <w:i/>
                <w:iCs/>
                <w:color w:val="000000"/>
              </w:rPr>
              <w:t>R v Patterson (Ruling 4)</w:t>
            </w:r>
            <w:r w:rsidRPr="00081274">
              <w:rPr>
                <w:rFonts w:ascii="Arial" w:hAnsi="Arial" w:cs="Arial"/>
                <w:color w:val="000000"/>
              </w:rPr>
              <w:t xml:space="preserve"> [2025] VSC 105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76485C1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246A46" w14:textId="544048E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30DEB1A" w14:textId="55A7CF88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92F0EB" w14:textId="218664B3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L</w:t>
            </w:r>
          </w:p>
          <w:p w14:paraId="38011F09" w14:textId="557E815B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1066E7" w14:textId="320F1119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17AC">
              <w:rPr>
                <w:rFonts w:ascii="Arial" w:hAnsi="Arial" w:cs="Arial"/>
                <w:i/>
                <w:iCs/>
              </w:rPr>
              <w:t>Director of Public Prosecutions v GR</w:t>
            </w:r>
            <w:r>
              <w:rPr>
                <w:rFonts w:ascii="Arial" w:hAnsi="Arial" w:cs="Arial"/>
              </w:rPr>
              <w:t xml:space="preserve"> [2025] VSC 490 with specific reference to paragraphs [40] &amp; [57]-[59] and cross-reference to </w:t>
            </w:r>
            <w:r w:rsidRPr="001506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72A2D07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161829" w14:textId="3890304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7A9C9B0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7AB5B40" w14:textId="77777777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D878E6" w14:textId="5BB3088B" w:rsidR="00F2017E" w:rsidRPr="00106A46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29EE">
              <w:rPr>
                <w:rFonts w:ascii="Arial" w:hAnsi="Arial" w:cs="Arial"/>
                <w:i/>
                <w:iCs/>
              </w:rPr>
              <w:t>In the matter of AG (No 3)</w:t>
            </w:r>
            <w:r>
              <w:rPr>
                <w:rFonts w:ascii="Arial" w:hAnsi="Arial" w:cs="Arial"/>
              </w:rPr>
              <w:t xml:space="preserve"> [2025] VSC 472.</w:t>
            </w:r>
          </w:p>
        </w:tc>
      </w:tr>
      <w:tr w:rsidR="00F2017E" w14:paraId="1886DEC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BC4104" w14:textId="3BCA81FB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16D8C5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2017E" w14:paraId="58D49967" w14:textId="77777777" w:rsidTr="009C1B6E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45255" w14:textId="48FAFB0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46373B1B" w14:textId="7D45AAB5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E34570" w14:textId="50E5FCC6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EBB03A" w14:textId="5A849AEF" w:rsidR="00F2017E" w:rsidRPr="009C1B6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C1B6E">
              <w:rPr>
                <w:rFonts w:ascii="Arial" w:hAnsi="Arial" w:cs="Arial"/>
              </w:rPr>
              <w:t xml:space="preserve">Summary of </w:t>
            </w:r>
            <w:r w:rsidRPr="009C1B6E">
              <w:rPr>
                <w:rFonts w:ascii="Arial" w:hAnsi="Arial" w:cs="Arial"/>
                <w:i/>
                <w:iCs/>
              </w:rPr>
              <w:t>FD v DPP</w:t>
            </w:r>
            <w:r w:rsidRPr="009C1B6E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519 and extracts from [17], [66], [79]-[80], [82] &amp; [84]-[85].</w:t>
            </w:r>
          </w:p>
        </w:tc>
      </w:tr>
      <w:tr w:rsidR="00F2017E" w14:paraId="3462A610" w14:textId="77777777" w:rsidTr="00896F8A">
        <w:trPr>
          <w:trHeight w:val="185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9E45E7C" w14:textId="50615E5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vMerge w:val="restart"/>
          </w:tcPr>
          <w:p w14:paraId="1909751E" w14:textId="1D415583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ADED0F9" w14:textId="3FA154C7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103A876" w14:textId="7A4AC287" w:rsidR="00F2017E" w:rsidRPr="00896F8A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96F8A">
              <w:rPr>
                <w:rFonts w:ascii="Arial" w:hAnsi="Arial" w:cs="Arial"/>
                <w:b/>
                <w:bCs/>
              </w:rPr>
              <w:t>New section entitled “Effect of racist motivation for offending”.</w:t>
            </w:r>
          </w:p>
        </w:tc>
      </w:tr>
      <w:tr w:rsidR="00F2017E" w14:paraId="302E6787" w14:textId="77777777" w:rsidTr="007450B7">
        <w:trPr>
          <w:trHeight w:val="18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E8372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D959025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2DC7AC4A" w14:textId="77777777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296C58" w14:textId="4BB76F11" w:rsidR="00F2017E" w:rsidRPr="00896F8A" w:rsidRDefault="00F2017E" w:rsidP="00F2017E">
            <w:pPr>
              <w:jc w:val="both"/>
              <w:rPr>
                <w:rFonts w:ascii="Arial" w:hAnsi="Arial" w:cs="Arial"/>
              </w:rPr>
            </w:pPr>
            <w:r w:rsidRPr="00896F8A">
              <w:rPr>
                <w:rFonts w:ascii="Arial" w:hAnsi="Arial" w:cs="Arial"/>
              </w:rPr>
              <w:t xml:space="preserve">Summary of </w:t>
            </w:r>
            <w:r w:rsidRPr="00BE56C5">
              <w:rPr>
                <w:rFonts w:ascii="Arial" w:hAnsi="Arial" w:cs="Arial"/>
                <w:i/>
                <w:iCs/>
              </w:rPr>
              <w:t>Karam &amp; The King</w:t>
            </w:r>
            <w:r>
              <w:rPr>
                <w:rFonts w:ascii="Arial" w:hAnsi="Arial" w:cs="Arial"/>
              </w:rPr>
              <w:t xml:space="preserve"> [2025] VSCA 194 and extracts from [14]-[15] &amp; [53].</w:t>
            </w:r>
          </w:p>
        </w:tc>
      </w:tr>
      <w:tr w:rsidR="00F2017E" w14:paraId="43462DB5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97F99D" w14:textId="1AF44B6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D4FF772" w14:textId="3C7E89AB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FD48A30" w14:textId="777259CD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C608A3" w14:textId="518AC7A3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7D43EA">
              <w:rPr>
                <w:rFonts w:ascii="Arial" w:hAnsi="Arial" w:cs="Arial"/>
                <w:i/>
                <w:iCs/>
              </w:rPr>
              <w:t xml:space="preserve"> Rozynski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 at </w:t>
            </w:r>
            <w:r w:rsidRPr="007D43EA">
              <w:rPr>
                <w:rFonts w:ascii="Arial" w:hAnsi="Arial" w:cs="Arial"/>
              </w:rPr>
              <w:t>[30], [37] &amp; [42]-[52].</w:t>
            </w:r>
          </w:p>
        </w:tc>
      </w:tr>
      <w:tr w:rsidR="00F2017E" w14:paraId="14F4DB6C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6F5EBE" w14:textId="4D9160A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1926B61" w14:textId="1D92B8CC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2E1F3D" w14:textId="1963A7B7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12713" w14:textId="0532C6F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2C6EC4">
              <w:rPr>
                <w:rFonts w:ascii="Arial" w:hAnsi="Arial" w:cs="Arial"/>
                <w:i/>
                <w:iCs/>
                <w:color w:val="000000"/>
              </w:rPr>
              <w:t>R v Twomey</w:t>
            </w:r>
            <w:r w:rsidRPr="002C6EC4">
              <w:rPr>
                <w:rFonts w:ascii="Arial" w:hAnsi="Arial" w:cs="Arial"/>
                <w:color w:val="000000"/>
              </w:rPr>
              <w:t xml:space="preserve"> [2025] VSC 529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D9062E">
              <w:rPr>
                <w:rFonts w:ascii="Arial" w:hAnsi="Arial" w:cs="Arial"/>
                <w:i/>
                <w:iCs/>
                <w:color w:val="000000"/>
              </w:rPr>
              <w:t xml:space="preserve">DPP v Hansen </w:t>
            </w:r>
            <w:r w:rsidRPr="00D9062E">
              <w:rPr>
                <w:rFonts w:ascii="Arial" w:hAnsi="Arial" w:cs="Arial"/>
                <w:color w:val="000000"/>
              </w:rPr>
              <w:t>[2025] VSC 534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0925013F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9DD111" w14:textId="1061AB9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86A6D16" w14:textId="4951708F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5E7E51E" w14:textId="25CE9DCD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4DA0F7" w14:textId="33CC14CE" w:rsidR="00F2017E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6552">
              <w:rPr>
                <w:rFonts w:ascii="Arial" w:hAnsi="Arial" w:cs="Arial"/>
                <w:i/>
                <w:iCs/>
              </w:rPr>
              <w:t>Andrews v The King</w:t>
            </w:r>
            <w:r w:rsidRPr="00456552">
              <w:rPr>
                <w:rFonts w:ascii="Arial" w:hAnsi="Arial" w:cs="Arial"/>
              </w:rPr>
              <w:t xml:space="preserve"> [2025] VSCA 197</w:t>
            </w:r>
            <w:r>
              <w:rPr>
                <w:rFonts w:ascii="Arial" w:hAnsi="Arial" w:cs="Arial"/>
              </w:rPr>
              <w:t xml:space="preserve">; </w:t>
            </w:r>
            <w:r w:rsidRPr="000529C4">
              <w:rPr>
                <w:rFonts w:ascii="Arial" w:hAnsi="Arial" w:cs="Arial"/>
                <w:i/>
                <w:iCs/>
              </w:rPr>
              <w:t>Pershouse v The King</w:t>
            </w:r>
            <w:r>
              <w:rPr>
                <w:rFonts w:ascii="Arial" w:hAnsi="Arial" w:cs="Arial"/>
              </w:rPr>
              <w:t xml:space="preserve"> [2025] VSCA 189</w:t>
            </w:r>
            <w:r w:rsidRPr="00456552">
              <w:rPr>
                <w:rFonts w:ascii="Arial" w:hAnsi="Arial" w:cs="Arial"/>
              </w:rPr>
              <w:t>.</w:t>
            </w:r>
          </w:p>
        </w:tc>
      </w:tr>
      <w:tr w:rsidR="00F2017E" w14:paraId="478AE52A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F00BC9" w14:textId="2FA8EF0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8010485" w14:textId="060F2AB8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A174EBC" w14:textId="170DFE1D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347C22" w14:textId="4FC3F7D4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D43EA">
              <w:rPr>
                <w:rFonts w:ascii="Arial" w:hAnsi="Arial" w:cs="Arial"/>
                <w:i/>
                <w:iCs/>
              </w:rPr>
              <w:t>Rozynski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; </w:t>
            </w:r>
            <w:r w:rsidRPr="00C73B84">
              <w:rPr>
                <w:rFonts w:ascii="Arial" w:hAnsi="Arial" w:cs="Arial"/>
                <w:i/>
                <w:iCs/>
              </w:rPr>
              <w:t>DPP v Mehdi &amp; Ors (Sentence)</w:t>
            </w:r>
            <w:r>
              <w:rPr>
                <w:rFonts w:ascii="Arial" w:hAnsi="Arial" w:cs="Arial"/>
              </w:rPr>
              <w:t xml:space="preserve"> [2025] VSC 532.</w:t>
            </w:r>
          </w:p>
        </w:tc>
      </w:tr>
      <w:tr w:rsidR="00F2017E" w14:paraId="5B9E441C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85EDBB" w14:textId="0FB7AA6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FDD40F" w14:textId="42F0D812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FBD14F9" w14:textId="0FCCA322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DA5FE9" w14:textId="54E2DA3C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21DB9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and extract from [53].</w:t>
            </w:r>
          </w:p>
        </w:tc>
      </w:tr>
      <w:tr w:rsidR="00F2017E" w14:paraId="71778E98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CB5862" w14:textId="2A88D00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B0A95E6" w14:textId="78EF3F9D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DC67EFF" w14:textId="4FD212D2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  <w:p w14:paraId="2025716C" w14:textId="6BB0840B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7D000B" w14:textId="193BAFA2" w:rsidR="00F2017E" w:rsidRDefault="00F2017E" w:rsidP="00F2017E"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C0BC5">
              <w:rPr>
                <w:rFonts w:ascii="Arial" w:hAnsi="Arial" w:cs="Arial"/>
                <w:i/>
                <w:iCs/>
              </w:rPr>
              <w:t>DPP v Pualic</w:t>
            </w:r>
            <w:r>
              <w:rPr>
                <w:rFonts w:ascii="Arial" w:hAnsi="Arial" w:cs="Arial"/>
              </w:rPr>
              <w:t xml:space="preserve"> [2025] VSCA 178 plus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11.19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2A01D690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B0980E" w14:textId="1964F89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623A9" w14:textId="227E51CF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52C451" w14:textId="23062D7E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421A90" w14:textId="5AAD7FBD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229A8">
              <w:rPr>
                <w:rFonts w:ascii="Arial" w:hAnsi="Arial" w:cs="Arial"/>
                <w:i/>
                <w:iCs/>
              </w:rPr>
              <w:t>FD v DPP</w:t>
            </w:r>
            <w:r>
              <w:rPr>
                <w:rFonts w:ascii="Arial" w:hAnsi="Arial" w:cs="Arial"/>
              </w:rPr>
              <w:t xml:space="preserve"> [2025] VSC 519 and cross-reference to </w:t>
            </w:r>
            <w:r w:rsidRPr="003229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0487BA30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EEBA8B" w14:textId="24E0730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772D75" w14:textId="123028A9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79582" w14:textId="736F02D6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8CF51F3" w14:textId="27DE9715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Polos v The King </w:t>
            </w:r>
            <w:r w:rsidRPr="00326ED9">
              <w:rPr>
                <w:rFonts w:ascii="Arial" w:hAnsi="Arial" w:cs="Arial"/>
                <w:color w:val="000000"/>
              </w:rPr>
              <w:t>[2025] VSCA</w:t>
            </w:r>
            <w:r>
              <w:rPr>
                <w:rFonts w:ascii="Arial" w:hAnsi="Arial" w:cs="Arial"/>
                <w:color w:val="000000"/>
              </w:rPr>
              <w:t xml:space="preserve"> 192;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Mannella v DPP &amp; CDPP </w:t>
            </w:r>
            <w:r w:rsidRPr="000529C4">
              <w:rPr>
                <w:rFonts w:ascii="Arial" w:hAnsi="Arial" w:cs="Arial"/>
                <w:color w:val="000000"/>
              </w:rPr>
              <w:t>[2025] VSCA 195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0529C4">
              <w:rPr>
                <w:rFonts w:ascii="Arial" w:hAnsi="Arial" w:cs="Arial"/>
                <w:color w:val="000000"/>
              </w:rPr>
              <w:t xml:space="preserve"> </w:t>
            </w:r>
            <w:r w:rsidRPr="00D10024">
              <w:rPr>
                <w:rFonts w:ascii="Arial" w:hAnsi="Arial" w:cs="Arial"/>
                <w:i/>
                <w:iCs/>
              </w:rPr>
              <w:t>Mallahie v The King</w:t>
            </w:r>
            <w:r>
              <w:rPr>
                <w:rFonts w:ascii="Arial" w:hAnsi="Arial" w:cs="Arial"/>
              </w:rPr>
              <w:t xml:space="preserve"> [2025] VSCA 196.</w:t>
            </w:r>
          </w:p>
        </w:tc>
      </w:tr>
      <w:tr w:rsidR="00F2017E" w14:paraId="5F771D8F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61754B" w14:textId="7EB372F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DD9B9C" w14:textId="64A13A71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A76F95" w14:textId="093F1963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70A502" w14:textId="40277A5E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>DPP v Kurtaj</w:t>
            </w:r>
            <w:r>
              <w:rPr>
                <w:rFonts w:ascii="Arial" w:hAnsi="Arial" w:cs="Arial"/>
              </w:rPr>
              <w:t xml:space="preserve"> [2025] VSCA 203 and cross-reference to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</w:t>
            </w:r>
            <w:r w:rsidRPr="007450B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0AE35864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3786CD5" w14:textId="09AB0DB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F403B1" w14:textId="1E3A27A3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E6EC0" w14:textId="41BE6C02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72B803B" w14:textId="33410757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>DPP v Kurtaj</w:t>
            </w:r>
            <w:r>
              <w:rPr>
                <w:rFonts w:ascii="Arial" w:hAnsi="Arial" w:cs="Arial"/>
              </w:rPr>
              <w:t xml:space="preserve"> [2025] VSCA 203 together with cross-reference to </w:t>
            </w:r>
            <w:r w:rsidRPr="00890F8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 and extract from [141]-[144].</w:t>
            </w:r>
          </w:p>
        </w:tc>
      </w:tr>
      <w:tr w:rsidR="00F2017E" w14:paraId="5896F038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693A7C3" w14:textId="48F1530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7C3AC" w14:textId="7D667A2C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3A8389" w14:textId="4F1BC5EB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5D507BF" w14:textId="50788DF6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450B7">
              <w:rPr>
                <w:rFonts w:ascii="Arial" w:hAnsi="Arial" w:cs="Arial"/>
                <w:i/>
                <w:iCs/>
              </w:rPr>
              <w:t>DPP v Kurtaj</w:t>
            </w:r>
            <w:r>
              <w:rPr>
                <w:rFonts w:ascii="Arial" w:hAnsi="Arial" w:cs="Arial"/>
              </w:rPr>
              <w:t xml:space="preserve"> [2025] VSCA 203.</w:t>
            </w:r>
          </w:p>
        </w:tc>
      </w:tr>
      <w:tr w:rsidR="00F2017E" w14:paraId="45EAC083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F038B" w14:textId="51BFEB8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F7E554" w14:textId="2DFECF65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25AED8" w14:textId="4060B15A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B15A88" w14:textId="4154ED53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2280B">
              <w:rPr>
                <w:rFonts w:ascii="Arial" w:hAnsi="Arial" w:cs="Arial"/>
                <w:i/>
                <w:iCs/>
              </w:rPr>
              <w:t xml:space="preserve">DPP v Barton (a pseudonym) </w:t>
            </w:r>
            <w:r w:rsidRPr="0082280B">
              <w:rPr>
                <w:rFonts w:ascii="Arial" w:hAnsi="Arial" w:cs="Arial"/>
              </w:rPr>
              <w:t>[2025] VSCA 202.</w:t>
            </w:r>
          </w:p>
        </w:tc>
      </w:tr>
      <w:tr w:rsidR="00F2017E" w14:paraId="5E029FF1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3E15F842" w14:textId="14D1B01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6BE1D597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51CBE4FC" w14:textId="0B5DB3AC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11.19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161C7D61" w14:textId="4E952683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C0BC5">
              <w:rPr>
                <w:rFonts w:ascii="Arial" w:hAnsi="Arial" w:cs="Arial"/>
                <w:i/>
                <w:iCs/>
              </w:rPr>
              <w:t>DPP v Pualic</w:t>
            </w:r>
            <w:r>
              <w:rPr>
                <w:rFonts w:ascii="Arial" w:hAnsi="Arial" w:cs="Arial"/>
              </w:rPr>
              <w:t xml:space="preserve"> [2025] VSCA 178 plus extract from [98]-[100] and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6357737B" w14:textId="77777777" w:rsidTr="00564B91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B7A0EAC" w14:textId="798B2EFB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91AAF0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2017E" w14:paraId="16CCDA80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B6081" w14:textId="0109CEB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5DB1F321" w14:textId="6DF1F97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EC910A8" w14:textId="23D87EFC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90C470" w14:textId="3B7F049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Thorpe v Magistrates’ Court of Victoria</w:t>
            </w:r>
            <w:r w:rsidRPr="00732B86">
              <w:rPr>
                <w:rFonts w:ascii="Arial" w:hAnsi="Arial" w:cs="Arial"/>
                <w:color w:val="000000"/>
              </w:rPr>
              <w:t xml:space="preserve"> [2025] VSC 22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732B86">
              <w:rPr>
                <w:rFonts w:ascii="Arial" w:hAnsi="Arial" w:cs="Arial"/>
                <w:color w:val="000000"/>
              </w:rPr>
              <w:t xml:space="preserve">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Re Thorpe</w:t>
            </w:r>
            <w:r w:rsidRPr="00732B86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732B86">
              <w:rPr>
                <w:rFonts w:ascii="Arial" w:hAnsi="Arial" w:cs="Arial"/>
                <w:color w:val="000000"/>
              </w:rPr>
              <w:t>] VSCA 172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1C47E4D0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AE5A895" w14:textId="2E247E4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7814841" w14:textId="43972F0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5BD9D4A" w14:textId="7AA9A8FC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647D1C9" w14:textId="259FDD9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0E416F">
              <w:rPr>
                <w:rFonts w:ascii="Arial" w:hAnsi="Arial" w:cs="Arial"/>
                <w:i/>
                <w:iCs/>
                <w:color w:val="000000"/>
                <w:lang w:eastAsia="en-AU"/>
              </w:rPr>
              <w:t>A1 v B (pseudonyms) (Ruling No 1)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 435 at [37].</w:t>
            </w:r>
          </w:p>
        </w:tc>
      </w:tr>
      <w:tr w:rsidR="00F2017E" w14:paraId="4993941E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E5D4C89" w14:textId="38B5AF5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4C4DE8EE" w14:textId="1B11543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63EDD60A" w14:textId="07F382B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3926D5" w14:textId="25D5B2C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1A06B5">
              <w:rPr>
                <w:rFonts w:ascii="Arial" w:hAnsi="Arial" w:cs="Arial"/>
                <w:i/>
                <w:iCs/>
              </w:rPr>
              <w:t>Napier v Treasury Wine Estates Ltd</w:t>
            </w:r>
            <w:r w:rsidRPr="001A06B5">
              <w:rPr>
                <w:rFonts w:ascii="Arial" w:hAnsi="Arial" w:cs="Arial"/>
              </w:rPr>
              <w:t xml:space="preserve"> [2020] VSC 765</w:t>
            </w:r>
            <w:r>
              <w:rPr>
                <w:rFonts w:ascii="Arial" w:hAnsi="Arial" w:cs="Arial"/>
              </w:rPr>
              <w:t xml:space="preserve">; </w:t>
            </w:r>
            <w:r w:rsidRPr="00C464BF">
              <w:rPr>
                <w:rFonts w:ascii="Arial" w:hAnsi="Arial" w:cs="Arial"/>
                <w:i/>
                <w:iCs/>
                <w:color w:val="000000"/>
              </w:rPr>
              <w:t>Director of Public Prosecutions v Young (No 3)</w:t>
            </w:r>
            <w:r w:rsidRPr="00C464BF">
              <w:rPr>
                <w:rFonts w:ascii="Arial" w:hAnsi="Arial" w:cs="Arial"/>
                <w:color w:val="000000"/>
              </w:rPr>
              <w:t xml:space="preserve"> [2025] VSC 423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0675D">
              <w:rPr>
                <w:rFonts w:ascii="Arial" w:hAnsi="Arial" w:cs="Arial"/>
                <w:i/>
                <w:iCs/>
              </w:rPr>
              <w:t>A1 v B (pseudonyms) (Ruling 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0675D">
              <w:rPr>
                <w:rFonts w:ascii="Arial" w:hAnsi="Arial" w:cs="Arial"/>
                <w:i/>
                <w:iCs/>
              </w:rPr>
              <w:t>1)</w:t>
            </w:r>
            <w:r>
              <w:rPr>
                <w:rFonts w:ascii="Arial" w:hAnsi="Arial" w:cs="Arial"/>
              </w:rPr>
              <w:t xml:space="preserve"> [2025] VSC 435.</w:t>
            </w:r>
          </w:p>
        </w:tc>
      </w:tr>
      <w:tr w:rsidR="00F2017E" w14:paraId="4B010EBE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CF61BAA" w14:textId="5CE3D3D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78900466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805AD5F" w14:textId="617CAD2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CD8FA25" w14:textId="0AAEEA5C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576DC8">
              <w:rPr>
                <w:rFonts w:ascii="Arial" w:hAnsi="Arial" w:cs="Arial"/>
              </w:rPr>
              <w:t xml:space="preserve"> </w:t>
            </w:r>
            <w:r w:rsidRPr="00576DC8">
              <w:rPr>
                <w:rFonts w:ascii="Arial" w:hAnsi="Arial" w:cs="Arial"/>
                <w:color w:val="000000"/>
              </w:rPr>
              <w:t>increases in EJI funding in the 2024</w:t>
            </w:r>
            <w:r>
              <w:rPr>
                <w:rFonts w:ascii="Arial" w:hAnsi="Arial" w:cs="Arial"/>
                <w:color w:val="000000"/>
                <w:vertAlign w:val="subscript"/>
              </w:rPr>
              <w:noBreakHyphen/>
            </w:r>
            <w:r w:rsidRPr="00576DC8">
              <w:rPr>
                <w:rFonts w:ascii="Arial" w:hAnsi="Arial" w:cs="Arial"/>
                <w:color w:val="000000"/>
              </w:rPr>
              <w:t>2025 Victorian state budget.</w:t>
            </w:r>
          </w:p>
        </w:tc>
      </w:tr>
      <w:tr w:rsidR="00F2017E" w14:paraId="6108681E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94DCEF" w14:textId="1379A655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ECBC81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2017E" w14:paraId="31EAF94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EB586D6" w14:textId="2E82354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5027E28" w14:textId="61AD0EF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BAEAA23" w14:textId="414268F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C1BFE1" w14:textId="11964F75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35F5B">
              <w:rPr>
                <w:rFonts w:ascii="Arial" w:hAnsi="Arial" w:cs="Arial"/>
                <w:i/>
                <w:iCs/>
                <w:color w:val="000000"/>
              </w:rPr>
              <w:t>Mustum v The King</w:t>
            </w:r>
            <w:r>
              <w:rPr>
                <w:rFonts w:ascii="Arial" w:hAnsi="Arial" w:cs="Arial"/>
                <w:color w:val="000000"/>
              </w:rPr>
              <w:t xml:space="preserve"> [2025] VSCA 124 at [48]-[56].</w:t>
            </w:r>
          </w:p>
        </w:tc>
      </w:tr>
      <w:tr w:rsidR="00F2017E" w14:paraId="6C8282E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F24990D" w14:textId="3F1433E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5A103DE5" w14:textId="5A9B757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C23608B" w14:textId="764AA86C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3B92FB" w14:textId="77045541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A15F8">
              <w:rPr>
                <w:rFonts w:ascii="Arial" w:hAnsi="Arial" w:cs="Arial"/>
                <w:i/>
                <w:iCs/>
              </w:rPr>
              <w:t>Fuller v Fletcher Building Limited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3A15F8">
              <w:rPr>
                <w:rFonts w:ascii="Arial" w:hAnsi="Arial" w:cs="Arial"/>
                <w:i/>
                <w:iCs/>
              </w:rPr>
              <w:t>2)</w:t>
            </w:r>
            <w:r w:rsidRPr="003A15F8">
              <w:rPr>
                <w:rFonts w:ascii="Arial" w:hAnsi="Arial" w:cs="Arial"/>
              </w:rPr>
              <w:t xml:space="preserve"> [2025] VSC 355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0AEB3AB4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501A2D7" w14:textId="77CDFD5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1AD0D58B" w14:textId="0C0C89D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89CFB41" w14:textId="7FA2A9A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E04FFA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Newell</w:t>
            </w:r>
            <w:r w:rsidRPr="00E02832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160.</w:t>
            </w:r>
          </w:p>
          <w:p w14:paraId="195FCA93" w14:textId="4B235F12" w:rsidR="00F2017E" w:rsidRPr="00ED4A52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7D62">
              <w:rPr>
                <w:rFonts w:ascii="Arial" w:hAnsi="Arial" w:cs="Arial"/>
                <w:i/>
                <w:iCs/>
              </w:rPr>
              <w:t>Trustees of the Christian Brothers v Colbert (a pseudonym)</w:t>
            </w:r>
            <w:r>
              <w:rPr>
                <w:rFonts w:ascii="Arial" w:hAnsi="Arial" w:cs="Arial"/>
              </w:rPr>
              <w:t xml:space="preserve"> [2025] VSCA 122 at [74]</w:t>
            </w:r>
            <w:r>
              <w:rPr>
                <w:rFonts w:ascii="Arial" w:hAnsi="Arial" w:cs="Arial"/>
              </w:rPr>
              <w:noBreakHyphen/>
              <w:t>[88].</w:t>
            </w:r>
          </w:p>
        </w:tc>
      </w:tr>
      <w:tr w:rsidR="00F2017E" w14:paraId="694FD70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8EFBD3" w14:textId="17563EB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B5F9369" w14:textId="425C9CA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CA7181B" w14:textId="24F3F86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D1BE73" w14:textId="61B0F84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Chapter 4</w:t>
            </w:r>
            <w:r>
              <w:rPr>
                <w:rFonts w:ascii="Arial" w:hAnsi="Arial" w:cs="Arial"/>
              </w:rPr>
              <w:t xml:space="preserve"> replaced by a 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4.7</w:t>
            </w:r>
            <w:r>
              <w:rPr>
                <w:rFonts w:ascii="Arial" w:hAnsi="Arial" w:cs="Arial"/>
              </w:rPr>
              <w:t>.</w:t>
            </w:r>
          </w:p>
          <w:p w14:paraId="4154B27A" w14:textId="686EB4CC" w:rsidR="00F2017E" w:rsidRPr="00881DB9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1DB9">
              <w:rPr>
                <w:rFonts w:ascii="Arial" w:hAnsi="Arial" w:cs="Arial"/>
                <w:i/>
                <w:iCs/>
              </w:rPr>
              <w:t>Howell v Srinivasan</w:t>
            </w:r>
            <w:r>
              <w:rPr>
                <w:rFonts w:ascii="Arial" w:hAnsi="Arial" w:cs="Arial"/>
              </w:rPr>
              <w:t xml:space="preserve"> [2025] VSC 414 and extracts from [1], [4]-[5] &amp; [8].</w:t>
            </w:r>
          </w:p>
        </w:tc>
      </w:tr>
      <w:tr w:rsidR="00F2017E" w14:paraId="5C7B0FCF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E0BBF74" w14:textId="353644F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3BCBD07" w14:textId="42862C9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AAC8100" w14:textId="4FDBE71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DD8D1A" w14:textId="1BF39C9B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0AC1">
              <w:rPr>
                <w:rFonts w:ascii="Helvetica" w:hAnsi="Helvetica"/>
                <w:i/>
                <w:iCs/>
                <w:color w:val="000000"/>
              </w:rPr>
              <w:t>Kunc v Victoria Police (No 1)</w:t>
            </w:r>
            <w:r>
              <w:rPr>
                <w:rFonts w:ascii="Helvetica" w:hAnsi="Helvetica"/>
                <w:color w:val="000000"/>
              </w:rPr>
              <w:t xml:space="preserve"> [2025] VSC 299 at [15]-[16].</w:t>
            </w:r>
          </w:p>
        </w:tc>
      </w:tr>
      <w:tr w:rsidR="00F2017E" w14:paraId="2CD21FA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8D6D774" w14:textId="7A78163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15145A5B" w14:textId="31E3CD8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8DB0709" w14:textId="4699DE1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5A9C408" w14:textId="0858D31A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9534A">
              <w:rPr>
                <w:rFonts w:ascii="Arial" w:hAnsi="Arial" w:cs="Arial"/>
                <w:i/>
                <w:iCs/>
              </w:rPr>
              <w:t>DPP v KT (Ruling 2)</w:t>
            </w:r>
            <w:r>
              <w:rPr>
                <w:rFonts w:ascii="Arial" w:hAnsi="Arial" w:cs="Arial"/>
              </w:rPr>
              <w:t xml:space="preserve"> [2025] VSC 398.</w:t>
            </w:r>
          </w:p>
        </w:tc>
      </w:tr>
      <w:tr w:rsidR="00F2017E" w14:paraId="77D1E60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1DE35A6" w14:textId="33F3947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4BCF933" w14:textId="2244F8A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0B0CF79" w14:textId="0692F14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44CC4" w14:textId="54AE723B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86CA7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[2025] VSC 397;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Director of Public Prosecutions v Young (No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4)</w:t>
            </w:r>
            <w:r w:rsidRPr="00964619">
              <w:rPr>
                <w:rFonts w:ascii="Arial" w:hAnsi="Arial" w:cs="Arial"/>
                <w:color w:val="000000"/>
              </w:rPr>
              <w:t xml:space="preserve"> [2025] VSC 424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4AB7A733" w14:textId="77777777" w:rsidTr="001D7C67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F788FEF" w14:textId="57FE54D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</w:tcPr>
          <w:p w14:paraId="2F369A71" w14:textId="415ECD4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CCFB9FD" w14:textId="13868E8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81F100E" w14:textId="662BAB1A" w:rsidR="00F2017E" w:rsidRPr="001D7C67" w:rsidRDefault="00F2017E" w:rsidP="00F2017E">
            <w:pPr>
              <w:jc w:val="both"/>
              <w:rPr>
                <w:rFonts w:ascii="Arial" w:hAnsi="Arial" w:cs="Arial"/>
                <w:b/>
                <w:bCs/>
              </w:rPr>
            </w:pPr>
            <w:r w:rsidRPr="001D7C67">
              <w:rPr>
                <w:rFonts w:ascii="Arial" w:hAnsi="Arial" w:cs="Arial"/>
                <w:b/>
                <w:bCs/>
              </w:rPr>
              <w:t>Subsection heading is amended to “Expert evidence/Opinion evidence”.</w:t>
            </w:r>
          </w:p>
        </w:tc>
      </w:tr>
      <w:tr w:rsidR="00F2017E" w14:paraId="07E25DE0" w14:textId="77777777" w:rsidTr="001D7C67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E94964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3B15C11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625D0BF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2FE697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46B40">
              <w:rPr>
                <w:rFonts w:ascii="Arial" w:hAnsi="Arial" w:cs="Arial"/>
                <w:i/>
                <w:iCs/>
              </w:rPr>
              <w:t>DPP v KT (Ruling 3)</w:t>
            </w:r>
            <w:r>
              <w:rPr>
                <w:rFonts w:ascii="Arial" w:hAnsi="Arial" w:cs="Arial"/>
              </w:rPr>
              <w:t xml:space="preserve"> [2025] VSC 399 and extract from [21]-[24].</w:t>
            </w:r>
          </w:p>
          <w:p w14:paraId="73C5D752" w14:textId="09218F2D" w:rsidR="00F2017E" w:rsidRPr="006D4F7A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D4F7A">
              <w:rPr>
                <w:rFonts w:ascii="Arial" w:hAnsi="Arial" w:cs="Arial"/>
                <w:i/>
                <w:iCs/>
              </w:rPr>
              <w:t>Teague &amp; Daley v DPP (Cth)</w:t>
            </w:r>
            <w:r>
              <w:rPr>
                <w:rFonts w:ascii="Arial" w:hAnsi="Arial" w:cs="Arial"/>
              </w:rPr>
              <w:t xml:space="preserve"> [2025] VSCA 70 with specific reference to [70]</w:t>
            </w:r>
            <w:r>
              <w:rPr>
                <w:rFonts w:ascii="Arial" w:hAnsi="Arial" w:cs="Arial"/>
              </w:rPr>
              <w:noBreakHyphen/>
              <w:t>[97].</w:t>
            </w:r>
          </w:p>
        </w:tc>
      </w:tr>
      <w:tr w:rsidR="00F2017E" w14:paraId="03957FF8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988229D" w14:textId="0C0469A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36A4C00C" w14:textId="6C4E092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684C1F" w14:textId="496D8E3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7F686B" w14:textId="6B740898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320B">
              <w:rPr>
                <w:rFonts w:ascii="Arial" w:hAnsi="Arial" w:cs="Arial"/>
                <w:i/>
                <w:iCs/>
              </w:rPr>
              <w:t>Culibrk v The King</w:t>
            </w:r>
            <w:r>
              <w:rPr>
                <w:rFonts w:ascii="Arial" w:hAnsi="Arial" w:cs="Arial"/>
              </w:rPr>
              <w:t xml:space="preserve"> [2025] VSCA 137 and extract from [55]-[60].</w:t>
            </w:r>
          </w:p>
          <w:p w14:paraId="613D3134" w14:textId="512613E2" w:rsidR="00F2017E" w:rsidRPr="005D320B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C60AB">
              <w:rPr>
                <w:rFonts w:ascii="Arial" w:hAnsi="Arial" w:cs="Arial"/>
                <w:i/>
                <w:iCs/>
              </w:rPr>
              <w:t>Poole (a pseudonym) v The King</w:t>
            </w:r>
            <w:r>
              <w:rPr>
                <w:rFonts w:ascii="Arial" w:hAnsi="Arial" w:cs="Arial"/>
              </w:rPr>
              <w:t xml:space="preserve"> [2025] VSCA 127 at [19]-[26] &amp; [59]-[91].</w:t>
            </w:r>
          </w:p>
        </w:tc>
      </w:tr>
      <w:tr w:rsidR="00F2017E" w14:paraId="6398ECD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F3D23" w14:textId="0A2A4F3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4293352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BA28ED5" w14:textId="43989E1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4E4423" w14:textId="38C3A924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631D5">
              <w:rPr>
                <w:rFonts w:ascii="Arial" w:hAnsi="Arial" w:cs="Arial"/>
                <w:i/>
                <w:iCs/>
              </w:rPr>
              <w:t>Ravbar v Commonwealth of Australia</w:t>
            </w:r>
            <w:r w:rsidRPr="000631D5">
              <w:rPr>
                <w:rFonts w:ascii="Arial" w:hAnsi="Arial" w:cs="Arial"/>
              </w:rPr>
              <w:t xml:space="preserve"> [2025] HCA 25</w:t>
            </w:r>
            <w:r>
              <w:rPr>
                <w:rFonts w:ascii="Arial" w:hAnsi="Arial" w:cs="Arial"/>
              </w:rPr>
              <w:t xml:space="preserve"> at [118]-[121]; </w:t>
            </w:r>
            <w:r w:rsidRPr="004C7D62">
              <w:rPr>
                <w:rFonts w:ascii="Arial" w:hAnsi="Arial" w:cs="Arial"/>
                <w:i/>
                <w:iCs/>
              </w:rPr>
              <w:t>Jomaring Pty Ltd &amp; Kingston v Head, Transport for Victoria</w:t>
            </w:r>
            <w:r>
              <w:rPr>
                <w:rFonts w:ascii="Arial" w:hAnsi="Arial" w:cs="Arial"/>
              </w:rPr>
              <w:t xml:space="preserve"> [2025] VSCA at [29]</w:t>
            </w:r>
            <w:r>
              <w:rPr>
                <w:rFonts w:ascii="Arial" w:hAnsi="Arial" w:cs="Arial"/>
              </w:rPr>
              <w:noBreakHyphen/>
              <w:t>[32].</w:t>
            </w:r>
          </w:p>
        </w:tc>
      </w:tr>
      <w:tr w:rsidR="00F2017E" w14:paraId="53D1151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B363FC9" w14:textId="440E4CC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B39E706" w14:textId="67447D8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760A552" w14:textId="16EE900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1B33A52" w14:textId="6BFC2983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8466B">
              <w:rPr>
                <w:rFonts w:ascii="Arial" w:hAnsi="Arial" w:cs="Arial"/>
                <w:i/>
                <w:iCs/>
              </w:rPr>
              <w:t>Mitchell Asset Management Pty Ltd v Di Pasquale (No 2)</w:t>
            </w:r>
            <w:r w:rsidRPr="00E8466B">
              <w:rPr>
                <w:rFonts w:ascii="Arial" w:hAnsi="Arial" w:cs="Arial"/>
              </w:rPr>
              <w:t xml:space="preserve"> [2025] VSC 346</w:t>
            </w:r>
            <w:r>
              <w:rPr>
                <w:rFonts w:ascii="Arial" w:hAnsi="Arial" w:cs="Arial"/>
              </w:rPr>
              <w:t xml:space="preserve">; </w:t>
            </w:r>
            <w:r w:rsidRPr="00AF51BD">
              <w:rPr>
                <w:rFonts w:ascii="Arial" w:hAnsi="Arial" w:cs="Arial"/>
                <w:i/>
                <w:iCs/>
              </w:rPr>
              <w:t>Hoare v Amberlowe Pty Ltd &amp; Ors</w:t>
            </w:r>
            <w:r w:rsidRPr="00AF51BD">
              <w:rPr>
                <w:rFonts w:ascii="Arial" w:hAnsi="Arial" w:cs="Arial"/>
              </w:rPr>
              <w:t xml:space="preserve"> [2025] VSC 425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5E72CBA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060B314" w14:textId="0002D6F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8C2EEB8" w14:textId="6D0F92F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94CC443" w14:textId="59AD6BD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9B18A2" w14:textId="6C110E9A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quotations from the judgments of Mason CJ &amp; Toohey J in </w:t>
            </w:r>
            <w:r w:rsidRPr="00AC7DDF">
              <w:rPr>
                <w:rFonts w:ascii="Arial" w:hAnsi="Arial" w:cs="Arial"/>
                <w:i/>
                <w:iCs/>
              </w:rPr>
              <w:t>Latoudis v Casey</w:t>
            </w:r>
            <w:r>
              <w:rPr>
                <w:rFonts w:ascii="Arial" w:hAnsi="Arial" w:cs="Arial"/>
              </w:rPr>
              <w:t xml:space="preserve"> (1990) 170 CLR 534.</w:t>
            </w:r>
          </w:p>
          <w:p w14:paraId="711219C0" w14:textId="60C1F300" w:rsidR="00F2017E" w:rsidRPr="00AC7DDF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Anonymised summary of </w:t>
            </w:r>
            <w:r w:rsidRPr="001B494D">
              <w:rPr>
                <w:rFonts w:ascii="Arial" w:hAnsi="Arial" w:cs="Arial"/>
                <w:i/>
                <w:iCs/>
                <w:color w:val="000000"/>
              </w:rPr>
              <w:t>Victoria Police v WX (a pseudonym) (Costs Application)</w:t>
            </w:r>
            <w:r>
              <w:rPr>
                <w:rFonts w:ascii="Arial" w:hAnsi="Arial" w:cs="Arial"/>
                <w:color w:val="000000"/>
              </w:rPr>
              <w:t xml:space="preserve"> [2025] VChC 2.</w:t>
            </w:r>
          </w:p>
        </w:tc>
      </w:tr>
      <w:tr w:rsidR="00F2017E" w14:paraId="0C1A91E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FD1FBF9" w14:textId="7F6F4C8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5BC81E8" w14:textId="57211E0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BD08444" w14:textId="72632E7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96ED628" w14:textId="60A1DCB9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A0AF1">
              <w:rPr>
                <w:rFonts w:ascii="Arial" w:hAnsi="Arial" w:cs="Arial"/>
                <w:i/>
                <w:iCs/>
              </w:rPr>
              <w:t>Binse v The King</w:t>
            </w:r>
            <w:r>
              <w:rPr>
                <w:rFonts w:ascii="Arial" w:hAnsi="Arial" w:cs="Arial"/>
              </w:rPr>
              <w:t xml:space="preserve"> [2025] VSCA at [90]</w:t>
            </w:r>
            <w:r>
              <w:rPr>
                <w:rFonts w:ascii="Arial" w:hAnsi="Arial" w:cs="Arial"/>
              </w:rPr>
              <w:noBreakHyphen/>
              <w:t>[94].</w:t>
            </w:r>
          </w:p>
        </w:tc>
      </w:tr>
      <w:tr w:rsidR="00F2017E" w14:paraId="0724105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F57F2EE" w14:textId="7D6C7A39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0F6F0D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F2017E" w14:paraId="32D33006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45ABE07" w14:textId="38C2BF2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838F4B2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C104EEA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069AF" w14:textId="6099C45D" w:rsidR="00F2017E" w:rsidRPr="00AB656C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>Hines v McErvale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[2025] VSCA 152.</w:t>
            </w:r>
          </w:p>
        </w:tc>
      </w:tr>
      <w:tr w:rsidR="00F2017E" w14:paraId="36D9959E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49E919" w14:textId="06A73CCF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805213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2017E" w14:paraId="4812BDD7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44DABC2" w14:textId="2F39649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42C317C1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51731EA1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E652" w14:textId="4F9176E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9656D">
              <w:rPr>
                <w:rFonts w:ascii="Arial" w:eastAsia="Book Antiqua" w:hAnsi="Arial" w:cs="Arial"/>
                <w:i/>
                <w:iCs/>
                <w:szCs w:val="22"/>
              </w:rPr>
              <w:t>Andel v Carter</w:t>
            </w:r>
            <w:r>
              <w:rPr>
                <w:rFonts w:ascii="Arial" w:eastAsia="Book Antiqua" w:hAnsi="Arial" w:cs="Arial"/>
                <w:szCs w:val="22"/>
              </w:rPr>
              <w:t xml:space="preserve"> [2025] VSC 433.</w:t>
            </w:r>
          </w:p>
        </w:tc>
      </w:tr>
      <w:tr w:rsidR="00F2017E" w14:paraId="5BF969CB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2B423A" w14:textId="109EDA5C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8987627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2017E" w14:paraId="7825CE95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9D723A" w14:textId="5AB96C8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233F5CF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E69DEC4" w14:textId="185ED413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E93D381" w14:textId="08714FEB" w:rsidR="00F2017E" w:rsidRPr="005A5D76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Section 8.2.4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person in custody is a 'suspect'” is renumbered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F2017E" w14:paraId="70CA7492" w14:textId="77777777" w:rsidTr="00ED763C">
        <w:trPr>
          <w:trHeight w:val="15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A5C705C" w14:textId="3089113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74F2435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22CD43A" w14:textId="725863EE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CD6A025" w14:textId="696B94F2" w:rsidR="00F2017E" w:rsidRPr="005A5D76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New related section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5A5D76">
              <w:rPr>
                <w:rFonts w:ascii="Arial" w:hAnsi="Arial" w:cs="Arial"/>
                <w:b/>
                <w:bCs/>
              </w:rPr>
              <w:t xml:space="preserve">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person 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>questioned is ‘in custody’”</w:t>
            </w:r>
          </w:p>
        </w:tc>
      </w:tr>
      <w:tr w:rsidR="00F2017E" w14:paraId="54B2A046" w14:textId="77777777" w:rsidTr="005A5D76">
        <w:trPr>
          <w:trHeight w:val="157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C9ECEE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6C934A57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997CA50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94FAD" w14:textId="7A1914D6" w:rsidR="00F2017E" w:rsidRPr="005A5D76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A5D76">
              <w:rPr>
                <w:rFonts w:ascii="Arial" w:hAnsi="Arial" w:cs="Arial"/>
              </w:rPr>
              <w:t xml:space="preserve">Summary of </w:t>
            </w:r>
            <w:r w:rsidRPr="00BC578C">
              <w:rPr>
                <w:rFonts w:ascii="Arial" w:hAnsi="Arial" w:cs="Arial"/>
                <w:i/>
                <w:iCs/>
              </w:rPr>
              <w:t>Dastmodz v The King</w:t>
            </w:r>
            <w:r>
              <w:rPr>
                <w:rFonts w:ascii="Arial" w:hAnsi="Arial" w:cs="Arial"/>
              </w:rPr>
              <w:t xml:space="preserve"> [2025] VSCA 138 and extract from [74]-[75].</w:t>
            </w:r>
          </w:p>
        </w:tc>
      </w:tr>
      <w:tr w:rsidR="00F2017E" w14:paraId="345B416F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D8896D6" w14:textId="046CDC93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0F5C78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2017E" w14:paraId="2D20EC1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7CE351" w14:textId="1B2FED32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298C64" w14:textId="727B7D5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BBCCE" w14:textId="5F63D262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871AED" w14:textId="16E1C59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at [90]-[91].</w:t>
            </w:r>
          </w:p>
        </w:tc>
      </w:tr>
      <w:tr w:rsidR="00F2017E" w14:paraId="6F786942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A11C82B" w14:textId="013E0604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39085E" w14:textId="083271D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02C39C" w14:textId="43BF4B9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16F9C2" w14:textId="2F44E6FB" w:rsidR="00F2017E" w:rsidRPr="00414CD4" w:rsidRDefault="00F2017E" w:rsidP="00F2017E">
            <w:pPr>
              <w:jc w:val="both"/>
              <w:rPr>
                <w:rFonts w:ascii="Arial" w:hAnsi="Arial" w:cs="Arial"/>
              </w:rPr>
            </w:pPr>
            <w:r w:rsidRPr="00414CD4">
              <w:rPr>
                <w:rFonts w:ascii="Arial" w:hAnsi="Arial" w:cs="Arial"/>
              </w:rPr>
              <w:t xml:space="preserve">Summaries of </w:t>
            </w:r>
            <w:r w:rsidRPr="00414CD4">
              <w:rPr>
                <w:rFonts w:ascii="Arial" w:hAnsi="Arial" w:cs="Arial"/>
                <w:i/>
                <w:iCs/>
              </w:rPr>
              <w:t>Re Ferry</w:t>
            </w:r>
            <w:r w:rsidRPr="00414CD4">
              <w:rPr>
                <w:rFonts w:ascii="Arial" w:hAnsi="Arial" w:cs="Arial"/>
              </w:rPr>
              <w:t xml:space="preserve"> [2025] VSC 347; </w:t>
            </w:r>
            <w:r w:rsidRPr="00414CD4">
              <w:rPr>
                <w:rFonts w:ascii="Arial" w:hAnsi="Arial" w:cs="Arial"/>
                <w:i/>
                <w:iCs/>
              </w:rPr>
              <w:t>Re Barbar</w:t>
            </w:r>
            <w:r w:rsidRPr="00414CD4">
              <w:rPr>
                <w:rFonts w:ascii="Arial" w:hAnsi="Arial" w:cs="Arial"/>
              </w:rPr>
              <w:t xml:space="preserve"> [2025] VSC 404.</w:t>
            </w:r>
          </w:p>
        </w:tc>
      </w:tr>
      <w:tr w:rsidR="00F2017E" w14:paraId="02570CC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EA10FF" w14:textId="289E54EB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9AE007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13AC5" w14:textId="4D1DCC83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886351" w14:textId="04A8B664" w:rsidR="00F2017E" w:rsidRPr="009A3701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14739">
              <w:rPr>
                <w:rFonts w:ascii="Arial" w:hAnsi="Arial" w:cs="Arial"/>
                <w:i/>
                <w:iCs/>
              </w:rPr>
              <w:t>Re S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35</w:t>
            </w:r>
            <w:r w:rsidRPr="004147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;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380A2C3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5E36A11" w14:textId="0E997601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68B691" w14:textId="79522548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0887B" w14:textId="02E8286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D3EDCA" w14:textId="61D820BE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case whose citation is [2025] VSC 179 changed to </w:t>
            </w:r>
            <w:r w:rsidRPr="00F74D94">
              <w:rPr>
                <w:rFonts w:ascii="Arial" w:hAnsi="Arial" w:cs="Arial"/>
                <w:i/>
                <w:iCs/>
              </w:rPr>
              <w:t>Re Nguyen (Bail Application)</w:t>
            </w:r>
            <w:r>
              <w:rPr>
                <w:rFonts w:ascii="Arial" w:hAnsi="Arial" w:cs="Arial"/>
              </w:rPr>
              <w:t xml:space="preserve">. Note added that applicant’s appeal was dismissed: see </w:t>
            </w:r>
            <w:r w:rsidRPr="00B52817">
              <w:rPr>
                <w:rFonts w:ascii="Arial" w:hAnsi="Arial" w:cs="Arial"/>
                <w:i/>
                <w:iCs/>
              </w:rPr>
              <w:t>Nguyen v The King</w:t>
            </w:r>
            <w:r>
              <w:rPr>
                <w:rFonts w:ascii="Arial" w:hAnsi="Arial" w:cs="Arial"/>
              </w:rPr>
              <w:t xml:space="preserve"> [2025] VSCA 153.</w:t>
            </w:r>
          </w:p>
          <w:p w14:paraId="6B02647A" w14:textId="3ED4E14C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and extract from [120]-[121] and </w:t>
            </w:r>
            <w:r>
              <w:rPr>
                <w:rFonts w:ascii="Arial" w:hAnsi="Arial" w:cs="Arial"/>
                <w:lang w:val="en-AU"/>
              </w:rPr>
              <w:t>an extensive summary of [122]-[134].</w:t>
            </w:r>
          </w:p>
          <w:p w14:paraId="079FE5B0" w14:textId="77777777" w:rsidR="00F2017E" w:rsidRPr="00095F85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4889">
              <w:rPr>
                <w:rFonts w:ascii="Arial" w:hAnsi="Arial" w:cs="Arial"/>
                <w:i/>
                <w:iCs/>
                <w:lang w:val="en-AU"/>
              </w:rPr>
              <w:t>Re MG</w:t>
            </w:r>
            <w:r>
              <w:rPr>
                <w:rFonts w:ascii="Arial" w:hAnsi="Arial" w:cs="Arial"/>
                <w:lang w:val="en-AU"/>
              </w:rPr>
              <w:t xml:space="preserve"> [2025] VSC 384.</w:t>
            </w:r>
          </w:p>
          <w:p w14:paraId="7CF0AC2D" w14:textId="36CD5E4C" w:rsidR="00F2017E" w:rsidRPr="00696DFB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Summary of </w:t>
            </w:r>
            <w:r w:rsidRPr="00095F85">
              <w:rPr>
                <w:rFonts w:ascii="Arial" w:hAnsi="Arial" w:cs="Arial"/>
                <w:i/>
                <w:iCs/>
                <w:lang w:val="en-AU"/>
              </w:rPr>
              <w:t>MG (a pseudonym) v The King</w:t>
            </w:r>
            <w:r>
              <w:rPr>
                <w:rFonts w:ascii="Arial" w:hAnsi="Arial" w:cs="Arial"/>
                <w:lang w:val="en-AU"/>
              </w:rPr>
              <w:t xml:space="preserve"> [2025] VSCA 167 with extract from [129]-[130] and cross-reference to </w:t>
            </w:r>
            <w:r w:rsidRPr="00095F85">
              <w:rPr>
                <w:rFonts w:ascii="Arial" w:hAnsi="Arial" w:cs="Arial"/>
                <w:b/>
                <w:bCs/>
                <w:shd w:val="clear" w:color="auto" w:fill="C5E0B3" w:themeFill="accent6" w:themeFillTint="66"/>
                <w:lang w:val="en-AU"/>
              </w:rPr>
              <w:t>subsection 9.5.9.2</w:t>
            </w:r>
            <w:r>
              <w:rPr>
                <w:rFonts w:ascii="Arial" w:hAnsi="Arial" w:cs="Arial"/>
                <w:lang w:val="en-AU"/>
              </w:rPr>
              <w:t>.</w:t>
            </w:r>
          </w:p>
        </w:tc>
      </w:tr>
      <w:tr w:rsidR="00F2017E" w14:paraId="1EA1C5B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9F8F32" w14:textId="255E711F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4543E4" w14:textId="1FBA83D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4A2351" w14:textId="294659E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339E20C" w14:textId="709BE39C" w:rsidR="00F2017E" w:rsidRPr="00590343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0343">
              <w:rPr>
                <w:rFonts w:ascii="Arial" w:hAnsi="Arial" w:cs="Arial"/>
                <w:i/>
                <w:iCs/>
              </w:rPr>
              <w:t>Re Nikkelson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97586">
              <w:rPr>
                <w:rFonts w:ascii="Arial" w:hAnsi="Arial" w:cs="Arial"/>
                <w:i/>
                <w:iCs/>
                <w:color w:val="000000"/>
              </w:rPr>
              <w:t>(Bail Application)</w:t>
            </w:r>
            <w:r>
              <w:rPr>
                <w:rFonts w:ascii="Arial" w:hAnsi="Arial" w:cs="Arial"/>
              </w:rPr>
              <w:t xml:space="preserve"> [2025] VSC 392 and extract from [14]-[16].</w:t>
            </w:r>
          </w:p>
        </w:tc>
      </w:tr>
      <w:tr w:rsidR="00F2017E" w14:paraId="5DBEA85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052990" w14:textId="66E5699E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82D03" w14:textId="4D9B0BB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83B2AB" w14:textId="59FD6F0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76A229D" w14:textId="16F8759F" w:rsidR="00F2017E" w:rsidRPr="00E0474E" w:rsidRDefault="00F2017E" w:rsidP="00F2017E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74E">
              <w:rPr>
                <w:rFonts w:ascii="Arial" w:hAnsi="Arial" w:cs="Arial"/>
                <w:i/>
                <w:iCs/>
              </w:rPr>
              <w:t xml:space="preserve">Re Tresize </w:t>
            </w:r>
            <w:r w:rsidRPr="00E0474E">
              <w:rPr>
                <w:rFonts w:ascii="Arial" w:hAnsi="Arial" w:cs="Arial"/>
              </w:rPr>
              <w:t>[2005] VSC 413 and extract from [61].</w:t>
            </w:r>
          </w:p>
        </w:tc>
      </w:tr>
      <w:tr w:rsidR="00F2017E" w14:paraId="70F42398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F16579" w14:textId="66F1C4D3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CE99DD" w14:textId="4C8D718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1B476" w14:textId="1BAA3FB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4F267" w14:textId="6147FDA2" w:rsidR="00F2017E" w:rsidRPr="00414CD4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reference to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in </w:t>
            </w:r>
            <w:r w:rsidRPr="0050210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9.4.1.2</w:t>
            </w:r>
            <w:r>
              <w:rPr>
                <w:rFonts w:ascii="Arial" w:hAnsi="Arial" w:cs="Arial"/>
              </w:rPr>
              <w:t xml:space="preserve"> added to the summary of </w:t>
            </w:r>
            <w:r w:rsidRPr="00C4545F">
              <w:rPr>
                <w:rFonts w:ascii="Arial" w:hAnsi="Arial" w:cs="Arial"/>
                <w:i/>
                <w:iCs/>
              </w:rPr>
              <w:t xml:space="preserve">Re SS </w:t>
            </w:r>
            <w:r w:rsidRPr="00C4545F">
              <w:rPr>
                <w:rFonts w:ascii="Arial" w:hAnsi="Arial" w:cs="Arial"/>
              </w:rPr>
              <w:t>[2020] VSC 618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2D942D0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73CA3BB" w14:textId="2519475B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6207CA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19577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5FE234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s.4E of the </w:t>
            </w:r>
            <w:r w:rsidRPr="0069083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  <w:p w14:paraId="71AA4E8B" w14:textId="5234D4BE" w:rsidR="00F2017E" w:rsidRPr="0069083A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Discussion of and cross-reference to the summaries of 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e FT </w:t>
            </w:r>
            <w:r w:rsidRPr="008B5E03">
              <w:rPr>
                <w:rFonts w:ascii="Arial" w:hAnsi="Arial" w:cs="Arial"/>
                <w:color w:val="000000"/>
              </w:rPr>
              <w:t xml:space="preserve">[2024] VSC </w:t>
            </w:r>
            <w:r>
              <w:rPr>
                <w:rFonts w:ascii="Arial" w:hAnsi="Arial" w:cs="Arial"/>
                <w:color w:val="000000"/>
              </w:rPr>
              <w:t>158</w:t>
            </w:r>
            <w:r w:rsidRPr="008B5E03">
              <w:rPr>
                <w:rFonts w:ascii="Arial" w:hAnsi="Arial" w:cs="Arial"/>
                <w:color w:val="000000"/>
              </w:rPr>
              <w:t xml:space="preserve"> &amp;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e HT</w:t>
            </w:r>
            <w:r>
              <w:rPr>
                <w:rFonts w:ascii="Arial" w:hAnsi="Arial" w:cs="Arial"/>
                <w:color w:val="000000"/>
              </w:rPr>
              <w:t xml:space="preserve"> [2025] VSC 310 in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9.4.1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</w:t>
            </w:r>
            <w:r>
              <w:rPr>
                <w:rFonts w:ascii="Arial" w:hAnsi="Arial" w:cs="Arial"/>
                <w:color w:val="000000"/>
              </w:rPr>
              <w:t xml:space="preserve"> together with extract from </w:t>
            </w:r>
            <w:r w:rsidRPr="00993573">
              <w:rPr>
                <w:rFonts w:ascii="Arial" w:hAnsi="Arial" w:cs="Arial"/>
                <w:i/>
                <w:iCs/>
              </w:rPr>
              <w:t>FT (a pseudonym) v The King</w:t>
            </w:r>
            <w:r>
              <w:rPr>
                <w:rFonts w:ascii="Arial" w:hAnsi="Arial" w:cs="Arial"/>
              </w:rPr>
              <w:t xml:space="preserve"> [2024] VSCA 90 at [79].</w:t>
            </w:r>
          </w:p>
        </w:tc>
      </w:tr>
      <w:tr w:rsidR="00F2017E" w14:paraId="3AE2D19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2061527" w14:textId="23AE28EC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665DCB" w14:textId="5598E2D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2932D9" w14:textId="468658A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0A3A6" w14:textId="361E3ED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color w:val="000000"/>
              </w:rPr>
              <w:t xml:space="preserve">Sutton (a pseudonym) v The King </w:t>
            </w:r>
            <w:r w:rsidRPr="00C94538">
              <w:rPr>
                <w:rFonts w:ascii="Arial" w:hAnsi="Arial" w:cs="Arial"/>
                <w:iCs/>
                <w:color w:val="000000"/>
              </w:rPr>
              <w:t>[2025] VSCA 129 at [152]-[157].</w:t>
            </w:r>
          </w:p>
        </w:tc>
      </w:tr>
      <w:tr w:rsidR="00F2017E" w14:paraId="5D86B57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BE5253E" w14:textId="0E5932A7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26E9F" w14:textId="538B363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AC551" w14:textId="084ED69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785F9C" w14:textId="39CCA975" w:rsidR="00F2017E" w:rsidRPr="006E5B82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Re-insertion of map &amp; chart listing the </w:t>
            </w:r>
            <w:r>
              <w:rPr>
                <w:rFonts w:ascii="Arial" w:hAnsi="Arial" w:cs="Arial"/>
                <w:color w:val="000000"/>
              </w:rPr>
              <w:t xml:space="preserve">31 Councils in Schedule 2 of the </w:t>
            </w:r>
            <w:r w:rsidRPr="00D66E5E">
              <w:rPr>
                <w:rFonts w:ascii="Arial" w:hAnsi="Arial" w:cs="Arial"/>
                <w:i/>
                <w:iCs/>
                <w:color w:val="000000"/>
              </w:rPr>
              <w:t>Bail Regulations 2022</w:t>
            </w:r>
            <w:r w:rsidRPr="00F37F26">
              <w:rPr>
                <w:rFonts w:ascii="Arial" w:hAnsi="Arial" w:cs="Arial"/>
                <w:color w:val="000000"/>
              </w:rPr>
              <w:t xml:space="preserve"> which had been omitted in error.</w:t>
            </w:r>
          </w:p>
          <w:p w14:paraId="70A0A27E" w14:textId="13723324" w:rsidR="00F2017E" w:rsidRPr="006E5B82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05601">
              <w:rPr>
                <w:rFonts w:ascii="Arial" w:hAnsi="Arial" w:cs="Arial"/>
                <w:i/>
                <w:iCs/>
                <w:color w:val="000000"/>
              </w:rPr>
              <w:t>Re HT</w:t>
            </w:r>
            <w:r>
              <w:rPr>
                <w:rFonts w:ascii="Arial" w:hAnsi="Arial" w:cs="Arial"/>
                <w:color w:val="000000"/>
              </w:rPr>
              <w:t xml:space="preserve"> [2025] VSC 310 at [94]</w:t>
            </w:r>
            <w:r>
              <w:rPr>
                <w:rFonts w:ascii="Arial" w:hAnsi="Arial" w:cs="Arial"/>
                <w:color w:val="000000"/>
              </w:rPr>
              <w:noBreakHyphen/>
              <w:t>[101].</w:t>
            </w:r>
          </w:p>
        </w:tc>
      </w:tr>
      <w:tr w:rsidR="00F2017E" w14:paraId="42F19A0B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41C66E" w14:textId="7F2C9BE6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64D3E" w14:textId="6A8C8D3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AE10ED" w14:textId="56CA4C2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9.5.9.2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CC1FED" w14:textId="5DB5C417" w:rsidR="00F2017E" w:rsidRPr="00860AF2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60AF2">
              <w:rPr>
                <w:rFonts w:ascii="Arial" w:hAnsi="Arial" w:cs="Arial"/>
                <w:i/>
                <w:iCs/>
              </w:rPr>
              <w:t>MG v The King</w:t>
            </w:r>
            <w:r w:rsidRPr="00860AF2">
              <w:rPr>
                <w:rFonts w:ascii="Arial" w:hAnsi="Arial" w:cs="Arial"/>
              </w:rPr>
              <w:t xml:space="preserve"> [2025] VSCA 167 and </w:t>
            </w:r>
            <w:r>
              <w:rPr>
                <w:rFonts w:ascii="Arial" w:hAnsi="Arial" w:cs="Arial"/>
              </w:rPr>
              <w:t xml:space="preserve">extract from [103]-[105] plus reference to </w:t>
            </w:r>
            <w:r w:rsidRPr="00860AF2">
              <w:rPr>
                <w:rFonts w:ascii="Arial" w:hAnsi="Arial" w:cs="Arial"/>
              </w:rPr>
              <w:t xml:space="preserve"> </w:t>
            </w:r>
            <w:r w:rsidRPr="00A8424C">
              <w:rPr>
                <w:rFonts w:ascii="Arial" w:hAnsi="Arial" w:cs="Arial"/>
                <w:i/>
                <w:iCs/>
                <w:color w:val="000000"/>
              </w:rPr>
              <w:t>Re MG</w:t>
            </w:r>
            <w:r>
              <w:rPr>
                <w:rFonts w:ascii="Arial" w:hAnsi="Arial" w:cs="Arial"/>
                <w:color w:val="000000"/>
              </w:rPr>
              <w:t xml:space="preserve"> [2025] VSC 384 and cross-reference to 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9.4.1.3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7DF1086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1C01548" w14:textId="76A8F9A6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D1FFC" w14:textId="3E88D2E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0BC32" w14:textId="2C71B1B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9.15.6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00A61A" w14:textId="00830CA5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material from s.333 </w:t>
            </w:r>
            <w:r w:rsidRPr="007813E5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4021A4F7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CB37EBF" w14:textId="47447DC0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D123FAC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2017E" w14:paraId="299BB5B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C27EC1" w14:textId="7080A84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185A8F2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FAF4F44" w14:textId="058AABAE" w:rsidR="00F2017E" w:rsidRPr="004B47A0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0A736" w14:textId="63D6EB9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at [103]-[109]; </w:t>
            </w:r>
            <w:r>
              <w:rPr>
                <w:rFonts w:ascii="Arial" w:hAnsi="Arial" w:cs="Arial"/>
                <w:i/>
                <w:iCs/>
              </w:rPr>
              <w:t>James</w:t>
            </w:r>
            <w:r w:rsidRPr="00526253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140 at [137]-[153]; </w:t>
            </w:r>
            <w:r w:rsidRPr="000A6E89">
              <w:rPr>
                <w:rFonts w:ascii="Arial" w:hAnsi="Arial" w:cs="Arial"/>
                <w:i/>
                <w:iCs/>
              </w:rPr>
              <w:t>Sharman v The King</w:t>
            </w:r>
            <w:r>
              <w:rPr>
                <w:rFonts w:ascii="Arial" w:hAnsi="Arial" w:cs="Arial"/>
              </w:rPr>
              <w:t xml:space="preserve"> [2025] VSCA 151 at [72]-[77]; </w:t>
            </w:r>
            <w:r w:rsidRPr="006111EB">
              <w:rPr>
                <w:rFonts w:ascii="Arial" w:hAnsi="Arial" w:cs="Arial"/>
                <w:i/>
                <w:iCs/>
              </w:rPr>
              <w:t>Moharaminia v The King</w:t>
            </w:r>
            <w:r>
              <w:rPr>
                <w:rFonts w:ascii="Arial" w:hAnsi="Arial" w:cs="Arial"/>
              </w:rPr>
              <w:t xml:space="preserve"> [2025] VSCA 159 at [79]-[90]</w:t>
            </w:r>
            <w:r w:rsidRPr="005C5A38">
              <w:rPr>
                <w:rFonts w:ascii="Arial" w:hAnsi="Arial" w:cs="Arial"/>
              </w:rPr>
              <w:t>.</w:t>
            </w:r>
          </w:p>
        </w:tc>
      </w:tr>
      <w:tr w:rsidR="00F2017E" w14:paraId="2E3CB6A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490F2D" w14:textId="2E5D8B4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0D837FF" w14:textId="45D68FA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1E8F4D8" w14:textId="05CF14B3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2D2B4" w14:textId="12A627C3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and extracts from [90]-[92] &amp; [109].</w:t>
            </w:r>
          </w:p>
          <w:p w14:paraId="0A01F0A7" w14:textId="31BB93EB" w:rsidR="00F2017E" w:rsidRPr="00A50832" w:rsidRDefault="00F2017E" w:rsidP="00F2017E">
            <w:pPr>
              <w:pStyle w:val="ListParagraph"/>
              <w:numPr>
                <w:ilvl w:val="0"/>
                <w:numId w:val="51"/>
              </w:numPr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James v The King </w:t>
            </w:r>
            <w:r w:rsidRPr="00D55530">
              <w:rPr>
                <w:rFonts w:ascii="Arial" w:hAnsi="Arial" w:cs="Arial"/>
              </w:rPr>
              <w:t>[2025] VSCA 140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Ho v The King </w:t>
            </w:r>
            <w:r w:rsidRPr="000A6E89">
              <w:rPr>
                <w:rFonts w:ascii="Arial" w:hAnsi="Arial" w:cs="Arial"/>
              </w:rPr>
              <w:t>[2025] VSCA 150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Maskell v The King </w:t>
            </w:r>
            <w:r w:rsidRPr="008039F0">
              <w:rPr>
                <w:rFonts w:ascii="Arial" w:hAnsi="Arial" w:cs="Arial"/>
              </w:rPr>
              <w:t>[2025] VSCA 170</w:t>
            </w:r>
            <w:r>
              <w:rPr>
                <w:rFonts w:ascii="Arial" w:hAnsi="Arial" w:cs="Arial"/>
              </w:rPr>
              <w:t xml:space="preserve">; </w:t>
            </w:r>
            <w:r w:rsidRPr="0064048E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[2025] VSC 397 </w:t>
            </w:r>
            <w:r>
              <w:rPr>
                <w:rFonts w:ascii="Arial" w:hAnsi="Arial" w:cs="Arial"/>
                <w:color w:val="000000"/>
              </w:rPr>
              <w:t>at [60]-[87]</w:t>
            </w:r>
            <w:r w:rsidRPr="008039F0">
              <w:rPr>
                <w:rFonts w:ascii="Arial" w:hAnsi="Arial" w:cs="Arial"/>
              </w:rPr>
              <w:t>.</w:t>
            </w:r>
          </w:p>
          <w:p w14:paraId="1106000D" w14:textId="5298D31E" w:rsidR="00F2017E" w:rsidRPr="008075D7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special leave to appeal was granted by the High Court in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Farshchi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4652406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646D042" w14:textId="777777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B05EC1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A2FBF72" w14:textId="29D57754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D04E23" w14:textId="0553A88F" w:rsidR="00F2017E" w:rsidRPr="00106A46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>
              <w:rPr>
                <w:rFonts w:ascii="Arial" w:hAnsi="Arial" w:cs="Arial"/>
                <w:i/>
                <w:iCs/>
                <w:color w:val="000000"/>
              </w:rPr>
              <w:t>Siner</w:t>
            </w:r>
            <w:r>
              <w:rPr>
                <w:rFonts w:ascii="Arial" w:hAnsi="Arial" w:cs="Arial"/>
                <w:color w:val="000000"/>
              </w:rPr>
              <w:t xml:space="preserve"> [2025] VSC 446.</w:t>
            </w:r>
          </w:p>
        </w:tc>
      </w:tr>
      <w:tr w:rsidR="00F2017E" w14:paraId="5D2B0763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C89073" w14:textId="2CD97A6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15A5570" w14:textId="394AB7B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18C4C02" w14:textId="4BB5983C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CA38B" w14:textId="1D07EBDC" w:rsidR="00F2017E" w:rsidRPr="00106A46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378.</w:t>
            </w:r>
          </w:p>
        </w:tc>
      </w:tr>
      <w:tr w:rsidR="00F2017E" w14:paraId="6B6FE64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E9F929" w14:textId="777777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1085F0E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3368AB" w14:textId="2EB507F3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430DAA" w14:textId="63D56188" w:rsidR="00F2017E" w:rsidRPr="00106A46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Re Kozarov</w:t>
            </w:r>
            <w:r>
              <w:rPr>
                <w:rFonts w:ascii="Arial" w:hAnsi="Arial" w:cs="Arial"/>
                <w:color w:val="000000"/>
              </w:rPr>
              <w:t xml:space="preserve"> [2025] VSC 439.</w:t>
            </w:r>
          </w:p>
        </w:tc>
      </w:tr>
      <w:tr w:rsidR="00F2017E" w14:paraId="6DE1447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8E335E" w14:textId="5C8867B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B559C00" w14:textId="785F664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E4E99C5" w14:textId="471FA8D6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W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6DF874" w14:textId="4F1FFCCD" w:rsidR="00F2017E" w:rsidRPr="00106A46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 at [61]</w:t>
            </w:r>
            <w:r>
              <w:rPr>
                <w:rFonts w:ascii="Arial" w:hAnsi="Arial" w:cs="Arial"/>
                <w:color w:val="000000"/>
              </w:rPr>
              <w:noBreakHyphen/>
              <w:t>[63].</w:t>
            </w:r>
          </w:p>
        </w:tc>
      </w:tr>
      <w:tr w:rsidR="00F2017E" w14:paraId="387666BD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2C90FF" w14:textId="7FE74DBF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2C3468D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2017E" w14:paraId="7F948BDE" w14:textId="77777777" w:rsidTr="00662BA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F6188D" w14:textId="47768B7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</w:tcPr>
          <w:p w14:paraId="3418A1AE" w14:textId="3CBDD581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FFF5C7D" w14:textId="6F77D940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28BFDCD" w14:textId="7755399B" w:rsidR="00F2017E" w:rsidRPr="00662BA9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662BA9">
              <w:rPr>
                <w:rFonts w:ascii="Arial" w:hAnsi="Arial" w:cs="Arial"/>
                <w:b/>
                <w:bCs/>
              </w:rPr>
              <w:t xml:space="preserve">New subsection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62BA9">
              <w:rPr>
                <w:rFonts w:ascii="Arial" w:hAnsi="Arial" w:cs="Arial"/>
                <w:b/>
                <w:bCs/>
              </w:rPr>
              <w:t>ed “</w:t>
            </w:r>
            <w:r w:rsidRPr="00662BA9">
              <w:rPr>
                <w:rFonts w:ascii="Arial" w:hAnsi="Arial" w:cs="Arial"/>
                <w:b/>
                <w:bCs/>
                <w:color w:val="000000"/>
              </w:rPr>
              <w:t>Sentencing of adults for offences committed as a child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F2017E" w14:paraId="0EB15ADB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60AC55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1C01F28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3278190C" w14:textId="77777777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5C131" w14:textId="592E24F2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and extract from [37]-[38].</w:t>
            </w:r>
          </w:p>
        </w:tc>
      </w:tr>
      <w:tr w:rsidR="00F2017E" w14:paraId="1F1DDE3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34D9A6" w14:textId="448004F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98EC04C" w14:textId="2DA23EBB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73FB59" w14:textId="1174ABD6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E7A12" w14:textId="0F019C97" w:rsidR="00F2017E" w:rsidRPr="00F7654D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text, including a summary of </w:t>
            </w:r>
            <w:r w:rsidRPr="00B8610B">
              <w:rPr>
                <w:rFonts w:ascii="Arial" w:hAnsi="Arial" w:cs="Arial"/>
                <w:i/>
                <w:iCs/>
                <w:color w:val="000000"/>
              </w:rPr>
              <w:t>DPP v Nordic Elevators &amp; Anor</w:t>
            </w:r>
            <w:r w:rsidRPr="00B8610B">
              <w:rPr>
                <w:rFonts w:ascii="Arial" w:hAnsi="Arial" w:cs="Arial"/>
                <w:color w:val="000000"/>
              </w:rPr>
              <w:t xml:space="preserve"> [2025] VSC 379</w:t>
            </w:r>
            <w:r>
              <w:rPr>
                <w:rFonts w:ascii="Arial" w:hAnsi="Arial" w:cs="Arial"/>
                <w:color w:val="000000"/>
              </w:rPr>
              <w:t xml:space="preserve"> and extract from [28].</w:t>
            </w:r>
          </w:p>
        </w:tc>
      </w:tr>
      <w:tr w:rsidR="00F2017E" w14:paraId="7A1FA04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AE7BB4" w14:textId="020A91E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CCCA4EB" w14:textId="2D7BC16D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DFC760" w14:textId="5FA7676A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F09F65" w14:textId="67E5EA5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5641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Crough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165 at [33]-[43]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592C2F6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22A4417" w14:textId="0CDB012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A82F568" w14:textId="2ECBFFFD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D0D6276" w14:textId="063618A2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70DE0" w14:textId="29DFB39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500C">
              <w:rPr>
                <w:rFonts w:ascii="Arial" w:hAnsi="Arial" w:cs="Arial"/>
                <w:i/>
                <w:iCs/>
                <w:color w:val="000000"/>
              </w:rPr>
              <w:t>Head &amp; Anor v Kingdon</w:t>
            </w:r>
            <w:r w:rsidRPr="002F500C">
              <w:rPr>
                <w:rFonts w:ascii="Arial" w:hAnsi="Arial" w:cs="Arial"/>
                <w:color w:val="000000"/>
              </w:rPr>
              <w:t xml:space="preserve"> [2025] VSC 442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09DB488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BC5756" w14:textId="4713585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C6F50E4" w14:textId="668816A8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57EFBB7" w14:textId="1003214B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8B80DC" w14:textId="0C79A1C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05EF0">
              <w:rPr>
                <w:rFonts w:ascii="Arial" w:hAnsi="Arial" w:cs="Arial"/>
                <w:i/>
                <w:iCs/>
              </w:rPr>
              <w:t>Raymond Stephan v The King</w:t>
            </w:r>
            <w:r>
              <w:rPr>
                <w:rFonts w:ascii="Arial" w:hAnsi="Arial" w:cs="Arial"/>
              </w:rPr>
              <w:t xml:space="preserve"> [2025] VSCA 121 at [51]-[68]; </w:t>
            </w:r>
            <w:r w:rsidRPr="00EA2473">
              <w:rPr>
                <w:rFonts w:ascii="Arial" w:hAnsi="Arial" w:cs="Arial"/>
                <w:i/>
                <w:iCs/>
                <w:color w:val="000000"/>
              </w:rPr>
              <w:t>Mehrdadian v The King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[2025] VSCA 125 at [7]-[25]; </w:t>
            </w:r>
            <w:r w:rsidRPr="00AF045F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 at [51]-[65].</w:t>
            </w:r>
          </w:p>
        </w:tc>
      </w:tr>
      <w:tr w:rsidR="00F2017E" w14:paraId="17CE20E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8DDBE4" w14:textId="1AEC4BF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039A38E" w14:textId="091977DD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E443D61" w14:textId="27874BF6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36DF4" w14:textId="24313B6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 at [19]-[33].</w:t>
            </w:r>
          </w:p>
        </w:tc>
      </w:tr>
      <w:tr w:rsidR="00F2017E" w14:paraId="2EAB308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D6499EE" w14:textId="587641C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7232A1" w14:textId="4871513E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30D0503" w14:textId="472981DD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5F23E" w14:textId="04285BA2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[30]-[36].</w:t>
            </w:r>
          </w:p>
        </w:tc>
      </w:tr>
      <w:tr w:rsidR="00F2017E" w14:paraId="504F2FF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6FAEA7" w14:textId="6998342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A8C17EE" w14:textId="20EB4469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B7EE871" w14:textId="6E04B005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A80EDE" w14:textId="111190F7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Costanzo </w:t>
            </w:r>
            <w:r w:rsidRPr="00A05195">
              <w:rPr>
                <w:rFonts w:ascii="Arial" w:hAnsi="Arial" w:cs="Arial"/>
                <w:color w:val="000000"/>
              </w:rPr>
              <w:t>[2025] VSC 421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32F08AB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DA77F" w14:textId="74AB72C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8F62F1" w14:textId="157B635D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BD38D0A" w14:textId="0E1C1773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D6C27F" w14:textId="0A60280A" w:rsidR="00F2017E" w:rsidRDefault="00F2017E" w:rsidP="00F201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F666E">
              <w:rPr>
                <w:rFonts w:ascii="Arial" w:hAnsi="Arial" w:cs="Arial"/>
                <w:i/>
                <w:iCs/>
                <w:color w:val="000000"/>
              </w:rPr>
              <w:t>DPP v Lee</w:t>
            </w:r>
            <w:r>
              <w:rPr>
                <w:rFonts w:ascii="Arial" w:hAnsi="Arial" w:cs="Arial"/>
                <w:color w:val="000000"/>
              </w:rPr>
              <w:t xml:space="preserve"> [2025] VSC 376 and extract from [118]-[119]. Summary of 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DPP v E</w:t>
            </w:r>
            <w:r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Kakato &amp; Taumoefolau</w:t>
            </w:r>
            <w:r>
              <w:rPr>
                <w:rFonts w:ascii="Arial" w:hAnsi="Arial" w:cs="Arial"/>
                <w:color w:val="000000"/>
              </w:rPr>
              <w:t xml:space="preserve"> [2025] VSC 281 and extract from [149].</w:t>
            </w:r>
          </w:p>
        </w:tc>
      </w:tr>
      <w:tr w:rsidR="00F2017E" w14:paraId="58D7308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F0A021" w14:textId="010AD96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53BE3A8" w14:textId="3D9427DA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599A3C9" w14:textId="715BAA9F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2D2452" w14:textId="4268FD43" w:rsidR="00F2017E" w:rsidRPr="00165D7C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F7DF3">
              <w:rPr>
                <w:rFonts w:ascii="Arial" w:hAnsi="Arial" w:cs="Arial"/>
                <w:i/>
                <w:iCs/>
              </w:rPr>
              <w:t>Holmes v The King</w:t>
            </w:r>
            <w:r>
              <w:rPr>
                <w:rFonts w:ascii="Arial" w:hAnsi="Arial" w:cs="Arial"/>
              </w:rPr>
              <w:t xml:space="preserve"> [2025] VSCA 136; </w:t>
            </w:r>
            <w:r w:rsidRPr="00D93001">
              <w:rPr>
                <w:rFonts w:ascii="Arial" w:hAnsi="Arial" w:cs="Arial"/>
                <w:i/>
                <w:iCs/>
              </w:rPr>
              <w:t>Ritchie v The King</w:t>
            </w:r>
            <w:r>
              <w:rPr>
                <w:rFonts w:ascii="Arial" w:hAnsi="Arial" w:cs="Arial"/>
              </w:rPr>
              <w:t xml:space="preserve"> [2025] VSCA 154.</w:t>
            </w:r>
          </w:p>
        </w:tc>
      </w:tr>
      <w:tr w:rsidR="00F2017E" w14:paraId="715DACA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7CE02C" w14:textId="4C80126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B0C5FD" w14:textId="4F855F1A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0A831C3" w14:textId="1D1F11DB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95EA38" w14:textId="0C730B89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B1312B">
              <w:rPr>
                <w:rFonts w:ascii="Arial" w:hAnsi="Arial" w:cs="Arial"/>
                <w:i/>
                <w:iCs/>
              </w:rPr>
              <w:t>Failla v The King</w:t>
            </w:r>
            <w:r>
              <w:rPr>
                <w:rFonts w:ascii="Arial" w:hAnsi="Arial" w:cs="Arial"/>
              </w:rPr>
              <w:t xml:space="preserve"> [2025] VSCA 132;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144.</w:t>
            </w:r>
          </w:p>
          <w:p w14:paraId="4F89B7D1" w14:textId="597CF360" w:rsidR="00F2017E" w:rsidRPr="007F2B3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Hogan v The King </w:t>
            </w:r>
            <w:r w:rsidRPr="00931459">
              <w:rPr>
                <w:rFonts w:ascii="Arial" w:hAnsi="Arial" w:cs="Arial"/>
                <w:color w:val="000000"/>
              </w:rPr>
              <w:t>[2025] VSCA 142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162; 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Belhaj v The King </w:t>
            </w:r>
            <w:r w:rsidRPr="00891C2E">
              <w:rPr>
                <w:rFonts w:ascii="Arial" w:hAnsi="Arial" w:cs="Arial"/>
                <w:color w:val="000000"/>
              </w:rPr>
              <w:t>[2025] VSCA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4703262D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1B1682" w14:textId="3479DC3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33B5443" w14:textId="273C44F8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61C82C8" w14:textId="030203D4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D1F079" w14:textId="79BCD15D" w:rsidR="00F2017E" w:rsidRPr="004B5950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B5950">
              <w:rPr>
                <w:rFonts w:ascii="Arial" w:hAnsi="Arial" w:cs="Arial"/>
              </w:rPr>
              <w:t xml:space="preserve">Reference to </w:t>
            </w:r>
            <w:r w:rsidRPr="004B5950">
              <w:rPr>
                <w:rFonts w:ascii="Arial" w:hAnsi="Arial" w:cs="Arial"/>
                <w:i/>
                <w:iCs/>
              </w:rPr>
              <w:t>Messenger v The King</w:t>
            </w:r>
            <w:r w:rsidRPr="004B5950">
              <w:rPr>
                <w:rFonts w:ascii="Arial" w:hAnsi="Arial" w:cs="Arial"/>
              </w:rPr>
              <w:t xml:space="preserve"> [2025] VSCA 130.</w:t>
            </w:r>
          </w:p>
        </w:tc>
      </w:tr>
      <w:tr w:rsidR="00F2017E" w14:paraId="1671D9A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D31E6B5" w14:textId="47CE12B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E6C6725" w14:textId="114DD3B8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FBDFBE3" w14:textId="2150264F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7520A3" w14:textId="1FB8797D" w:rsidR="00F2017E" w:rsidRPr="00E02405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A2473">
              <w:rPr>
                <w:rFonts w:ascii="Arial" w:hAnsi="Arial" w:cs="Arial"/>
                <w:i/>
                <w:iCs/>
                <w:color w:val="000000"/>
              </w:rPr>
              <w:t>Mehrdadian v The King</w:t>
            </w:r>
            <w:r>
              <w:rPr>
                <w:rFonts w:ascii="Arial" w:hAnsi="Arial" w:cs="Arial"/>
                <w:color w:val="000000"/>
              </w:rPr>
              <w:t xml:space="preserve"> [2025] VSCA 125 at [26]-[35].</w:t>
            </w:r>
          </w:p>
        </w:tc>
      </w:tr>
      <w:tr w:rsidR="00F2017E" w14:paraId="64C8F3A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CBFD0EC" w14:textId="3C94BF5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5BE9C0B" w14:textId="77EAB874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C750F36" w14:textId="70735D12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D573D1" w14:textId="51A1E865" w:rsidR="00F2017E" w:rsidRPr="00E02405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E02405">
              <w:rPr>
                <w:rFonts w:ascii="Arial" w:hAnsi="Arial" w:cs="Arial"/>
              </w:rPr>
              <w:t xml:space="preserve">Reference to </w:t>
            </w:r>
            <w:r w:rsidRPr="00E02405">
              <w:rPr>
                <w:rFonts w:ascii="Arial" w:hAnsi="Arial" w:cs="Arial"/>
                <w:i/>
                <w:iCs/>
              </w:rPr>
              <w:t>DH (a pseudonym) v Chief Commissioner of Police</w:t>
            </w:r>
            <w:r w:rsidRPr="00E02405">
              <w:rPr>
                <w:rFonts w:ascii="Arial" w:hAnsi="Arial" w:cs="Arial"/>
              </w:rPr>
              <w:t xml:space="preserve"> [2025] VSC 380.</w:t>
            </w:r>
          </w:p>
        </w:tc>
      </w:tr>
      <w:tr w:rsidR="00F2017E" w14:paraId="47CC913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DBA81F" w14:textId="4E71DF9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FCD999C" w14:textId="0DFB86E5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D8AC22D" w14:textId="4263E5AB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47FD48" w14:textId="13B2A9BE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 at [44].</w:t>
            </w:r>
          </w:p>
        </w:tc>
      </w:tr>
      <w:tr w:rsidR="00F2017E" w14:paraId="4CA3BE9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50407F" w14:textId="4987756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EC707D3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8412A0" w14:textId="1D4F1AFA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CB7066" w14:textId="524C29F7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at [72]-[78].</w:t>
            </w:r>
          </w:p>
        </w:tc>
      </w:tr>
      <w:tr w:rsidR="00F2017E" w14:paraId="19BF677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05DD39A" w14:textId="4330B9C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8B8772" w14:textId="6E9685A9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5D80BB6" w14:textId="0314BF61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62327" w14:textId="2CB02A69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143.</w:t>
            </w:r>
          </w:p>
        </w:tc>
      </w:tr>
      <w:tr w:rsidR="00F2017E" w14:paraId="0948DFE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171EBC" w14:textId="3DE315D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A02FA13" w14:textId="76DCEED0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F407468" w14:textId="354EE62B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E9AE3" w14:textId="577B90DF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[22]-[29].</w:t>
            </w:r>
          </w:p>
        </w:tc>
      </w:tr>
      <w:tr w:rsidR="00F2017E" w14:paraId="0B517059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CBF2936" w14:textId="4641863B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5C9CED88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2017E" w14:paraId="287D78EF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012472B" w14:textId="777777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8411095" w14:textId="28454FC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1325D8BB" w14:textId="50A7975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3C0FBAB" w14:textId="1F6A1BAE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the summary of </w:t>
            </w:r>
            <w:r w:rsidRPr="00C27316">
              <w:rPr>
                <w:rFonts w:ascii="Arial" w:hAnsi="Arial" w:cs="Arial"/>
                <w:i/>
                <w:iCs/>
                <w:color w:val="000000"/>
              </w:rPr>
              <w:t>Thompson v Minogue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B346D">
              <w:rPr>
                <w:rFonts w:ascii="Arial" w:hAnsi="Arial" w:cs="Arial"/>
                <w:color w:val="000000"/>
              </w:rPr>
              <w:t>(2021) 67 VR 301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AB34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[2021] VSCA 358.</w:t>
            </w:r>
          </w:p>
          <w:p w14:paraId="2DF8450B" w14:textId="6840D370" w:rsidR="00F2017E" w:rsidRPr="000814AE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346D">
              <w:rPr>
                <w:rFonts w:ascii="Arial" w:hAnsi="Arial" w:cs="Arial"/>
                <w:i/>
                <w:iCs/>
                <w:color w:val="000000"/>
              </w:rPr>
              <w:t>AB (a pseudonym) v Secretary to the Department of Justice and Community Safety</w:t>
            </w:r>
            <w:r>
              <w:rPr>
                <w:rFonts w:ascii="Arial" w:hAnsi="Arial" w:cs="Arial"/>
                <w:color w:val="000000"/>
              </w:rPr>
              <w:t xml:space="preserve"> [2025] VSCA 119 at [53]-[60].</w:t>
            </w:r>
          </w:p>
        </w:tc>
      </w:tr>
      <w:tr w:rsidR="00F2017E" w14:paraId="6123393E" w14:textId="77777777" w:rsidTr="003A12C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E4FB610" w14:textId="48D5B96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63085256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14B94DE" w14:textId="2BD50AC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B9AEA81" w14:textId="7E8D7D5C" w:rsidR="00F2017E" w:rsidRPr="003A12C5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New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part</w:t>
            </w: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 headed “</w:t>
            </w:r>
            <w:hyperlink w:anchor="_1.8_Severe_Substance_1" w:history="1">
              <w:r w:rsidRPr="003A12C5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Severe Substance Dependence Treatment Act 2010 [Magistrates’ Ct only]</w:t>
              </w:r>
            </w:hyperlink>
            <w:r w:rsidRPr="003A12C5">
              <w:rPr>
                <w:rFonts w:ascii="Arial" w:hAnsi="Arial" w:cs="Arial"/>
                <w:color w:val="000000" w:themeColor="text1"/>
              </w:rPr>
              <w:t>”.</w:t>
            </w:r>
          </w:p>
        </w:tc>
      </w:tr>
      <w:tr w:rsidR="00F2017E" w14:paraId="56D17E60" w14:textId="77777777" w:rsidTr="003A12C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45EF986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A97379D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63D42C6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377D5E" w14:textId="26A7DF65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ss.1, 3, 5, 6, 10(1) &amp; 20 of the SSDTA and inclusion of flowchart published by the Department of Health.</w:t>
            </w:r>
          </w:p>
        </w:tc>
      </w:tr>
      <w:tr w:rsidR="00F2017E" w14:paraId="70164B8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875B1B" w14:textId="1F2CBD45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BED5A0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2017E" w14:paraId="1523EB43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0BE682F" w14:textId="777777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3AFD839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C06D402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000746" w14:textId="4622FED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[40]-[43] &amp; [73]-[75].</w:t>
            </w:r>
          </w:p>
        </w:tc>
      </w:tr>
      <w:tr w:rsidR="00F2017E" w14:paraId="4B3B5CCA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BF27A" w14:textId="0281C92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3C71FEF9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C4F6953" w14:textId="512EC04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889150" w14:textId="5469C51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6" w:name="_Hlk199143070"/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[32]-[39] &amp; [44]-[72].</w:t>
            </w:r>
            <w:bookmarkEnd w:id="6"/>
          </w:p>
        </w:tc>
      </w:tr>
      <w:tr w:rsidR="00F2017E" w14:paraId="7FA61A75" w14:textId="77777777" w:rsidTr="009872D4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6BDA306" w14:textId="12771FB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4241BE3" w14:textId="7F09786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84E8CDC" w14:textId="4D5DBB63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7EB302" w14:textId="3DE5045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contact email address.</w:t>
            </w:r>
          </w:p>
        </w:tc>
      </w:tr>
      <w:tr w:rsidR="00F2017E" w14:paraId="5A02D911" w14:textId="77777777" w:rsidTr="006817D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D870106" w14:textId="357D6DD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F3F0112" w14:textId="27EAF818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shd w:val="clear" w:color="auto" w:fill="FFF2CC"/>
          </w:tcPr>
          <w:p w14:paraId="0F18EABB" w14:textId="7EC9D16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9F1BD95" w14:textId="30A97FAD" w:rsidR="00F2017E" w:rsidRPr="006817DC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817DC">
              <w:rPr>
                <w:rFonts w:ascii="Arial" w:hAnsi="Arial" w:cs="Arial"/>
                <w:b/>
                <w:bCs/>
              </w:rPr>
              <w:t xml:space="preserve">ew 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817DC">
              <w:rPr>
                <w:rFonts w:ascii="Arial" w:hAnsi="Arial" w:cs="Arial"/>
                <w:b/>
                <w:bCs/>
              </w:rPr>
              <w:t>ed “Court Support Coordinators”.</w:t>
            </w:r>
          </w:p>
        </w:tc>
      </w:tr>
      <w:tr w:rsidR="00F2017E" w14:paraId="65B3DA9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9F777A" w14:textId="7768A13B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B77297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2017E" w14:paraId="7026FCC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83180F" w14:textId="160DCED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473ECF57" w14:textId="2AC43A1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FA518EB" w14:textId="2219FCE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BB9C0D2" w14:textId="2FA354A4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and summary of a speech in March 2024 by Beech-Jones J entitled “Seven Random Points about Judging”.</w:t>
            </w:r>
          </w:p>
        </w:tc>
      </w:tr>
      <w:tr w:rsidR="00F2017E" w14:paraId="3E9E671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274EC1A" w14:textId="3A65CEF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A925BE4" w14:textId="5EDB0D2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BDC0761" w14:textId="1F84C80C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313EE00" w14:textId="6EC0A42D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at [157], citing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Kuek v Wade</w:t>
            </w:r>
            <w:r w:rsidRPr="00875262">
              <w:rPr>
                <w:rFonts w:ascii="Arial" w:hAnsi="Arial" w:cs="Arial"/>
                <w:color w:val="000000"/>
              </w:rPr>
              <w:t xml:space="preserve"> [2017] VSCA 329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Pr="00875262">
              <w:rPr>
                <w:rFonts w:ascii="Arial" w:hAnsi="Arial" w:cs="Arial"/>
                <w:color w:val="000000"/>
              </w:rPr>
              <w:t xml:space="preserve"> [63]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79F5FE8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D976705" w14:textId="3024CBF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345828C6" w14:textId="3EA0B1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520F472" w14:textId="3292D3D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4E7BF3" w14:textId="57651715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2AC3">
              <w:rPr>
                <w:rFonts w:ascii="Arial" w:hAnsi="Arial" w:cs="Arial"/>
                <w:i/>
                <w:iCs/>
              </w:rPr>
              <w:t>SeaRoad Shipping Pty Ltd v Pannell &amp; Ors</w:t>
            </w:r>
            <w:r w:rsidRPr="00262AC3">
              <w:rPr>
                <w:rFonts w:ascii="Arial" w:hAnsi="Arial" w:cs="Arial"/>
              </w:rPr>
              <w:t xml:space="preserve"> [2025] VSC 282</w:t>
            </w:r>
            <w:r>
              <w:rPr>
                <w:rFonts w:ascii="Arial" w:hAnsi="Arial" w:cs="Arial"/>
              </w:rPr>
              <w:t xml:space="preserve"> and extract from [20]-[25].</w:t>
            </w:r>
          </w:p>
        </w:tc>
      </w:tr>
      <w:tr w:rsidR="00F2017E" w14:paraId="105A9F1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CD654FD" w14:textId="4B642C9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0587468E" w14:textId="1DF13DB8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1AA647E" w14:textId="7E49F71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DE045F" w14:textId="2C55A551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[28]-[30] &amp; [36]-[37] and cross-reference to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7CCF5C4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93677B" w14:textId="4AE6C36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6DF5C14F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805D5A2" w14:textId="19885B72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6AE9" w14:textId="05526D00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>Ward v The King</w:t>
            </w:r>
            <w:r w:rsidRPr="00004997">
              <w:rPr>
                <w:rFonts w:ascii="Arial" w:hAnsi="Arial" w:cs="Arial"/>
              </w:rPr>
              <w:t xml:space="preserve"> [2025] VSCA 101 at [</w:t>
            </w:r>
            <w:r>
              <w:rPr>
                <w:rFonts w:ascii="Arial" w:hAnsi="Arial" w:cs="Arial"/>
              </w:rPr>
              <w:t>184</w:t>
            </w:r>
            <w:r w:rsidRPr="00004997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194</w:t>
            </w:r>
            <w:r w:rsidRPr="00004997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; </w:t>
            </w:r>
            <w:r w:rsidRPr="00630923">
              <w:rPr>
                <w:rFonts w:ascii="Arial" w:hAnsi="Arial" w:cs="Arial"/>
                <w:i/>
                <w:iCs/>
              </w:rPr>
              <w:t>DPP v Mehdi &amp; Ors (Ruling 1)</w:t>
            </w:r>
            <w:r>
              <w:rPr>
                <w:rFonts w:ascii="Arial" w:hAnsi="Arial" w:cs="Arial"/>
              </w:rPr>
              <w:t xml:space="preserve"> [2024] VSC 830 at [22]-[40].</w:t>
            </w:r>
          </w:p>
        </w:tc>
      </w:tr>
      <w:tr w:rsidR="00F2017E" w14:paraId="7D8236F4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6337B69" w14:textId="2886214B" w:rsidR="00F2017E" w:rsidRDefault="00F2017E" w:rsidP="00F2017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0122E35" w14:textId="17FEFC3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4837088" w14:textId="76CDC84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18103F8" w14:textId="5C24EBEC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6DF0">
              <w:rPr>
                <w:rFonts w:ascii="Arial" w:hAnsi="Arial" w:cs="Arial"/>
                <w:i/>
                <w:iCs/>
              </w:rPr>
              <w:t>Gazzard v Metro Finance Pty Ltd</w:t>
            </w:r>
            <w:r w:rsidRPr="005D6DF0">
              <w:rPr>
                <w:rFonts w:ascii="Arial" w:hAnsi="Arial" w:cs="Arial"/>
              </w:rPr>
              <w:t xml:space="preserve"> [2025] VCC 592</w:t>
            </w:r>
            <w:r>
              <w:rPr>
                <w:rFonts w:ascii="Arial" w:hAnsi="Arial" w:cs="Arial"/>
              </w:rPr>
              <w:t xml:space="preserve"> and extract from [23]-[25].</w:t>
            </w:r>
          </w:p>
        </w:tc>
      </w:tr>
      <w:tr w:rsidR="00F2017E" w14:paraId="4C230A34" w14:textId="77777777" w:rsidTr="00400FD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9770E7" w14:textId="35C2B36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4D30D16" w14:textId="007AE07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4FA9BD30" w14:textId="0C31B95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CBBD1E" w14:textId="45E90277" w:rsidR="00F2017E" w:rsidRPr="00400FD9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Section 3.5.4 is split into 2 sub-sections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2017E" w14:paraId="4363F558" w14:textId="77777777" w:rsidTr="00400FD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97391B5" w14:textId="27C8AAB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1A9BB93" w14:textId="050318E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378DC2AE" w14:textId="49CB5E0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472639A" w14:textId="5AA0DDC2" w:rsidR="00F2017E" w:rsidRPr="00400FD9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“The usual procedure”</w:t>
            </w:r>
            <w:r>
              <w:rPr>
                <w:rFonts w:ascii="Arial" w:hAnsi="Arial" w:cs="Arial"/>
                <w:b/>
                <w:bCs/>
              </w:rPr>
              <w:t xml:space="preserve"> which contains the material that was previously in section 3.5.4.</w:t>
            </w:r>
          </w:p>
        </w:tc>
      </w:tr>
      <w:tr w:rsidR="00F2017E" w14:paraId="718B2E05" w14:textId="77777777" w:rsidTr="00400FD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B892D4D" w14:textId="09B524F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189BA609" w14:textId="62DFAC5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63D708D" w14:textId="4CD04DE3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E139D6D" w14:textId="2B25C178" w:rsidR="00F2017E" w:rsidRPr="00400FD9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</w:t>
            </w:r>
            <w:r>
              <w:rPr>
                <w:rFonts w:ascii="Arial" w:hAnsi="Arial" w:cs="Arial"/>
                <w:b/>
                <w:bCs/>
              </w:rPr>
              <w:t>Application of Part 8.2 of the Criminal Procedure Act 2009”.</w:t>
            </w:r>
          </w:p>
        </w:tc>
      </w:tr>
      <w:tr w:rsidR="00F2017E" w14:paraId="56BCA05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47BC756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B9B1B69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08777DF0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18DB5CF" w14:textId="3853B6BC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of Part 8.2 of the </w:t>
            </w:r>
            <w:r w:rsidRPr="0072766E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 xml:space="preserve"> and cross-references to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</w:t>
            </w:r>
            <w:r>
              <w:rPr>
                <w:rFonts w:ascii="Arial" w:hAnsi="Arial" w:cs="Arial"/>
              </w:rPr>
              <w:t xml:space="preserve"> and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subsections 3.5.5.1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3.5.5.2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&amp; 3.5.12.3</w:t>
            </w:r>
            <w:r>
              <w:rPr>
                <w:rFonts w:ascii="Arial" w:hAnsi="Arial" w:cs="Arial"/>
              </w:rPr>
              <w:t>.</w:t>
            </w:r>
          </w:p>
          <w:p w14:paraId="6B271E27" w14:textId="43C3C4D4" w:rsidR="00F2017E" w:rsidRPr="00400FD9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4F02">
              <w:rPr>
                <w:rFonts w:ascii="Arial" w:hAnsi="Arial" w:cs="Arial"/>
                <w:bCs/>
                <w:i/>
                <w:iCs/>
              </w:rPr>
              <w:t>Bloomfield (a pseudonym) v The King</w:t>
            </w:r>
            <w:r>
              <w:rPr>
                <w:rFonts w:ascii="Arial" w:hAnsi="Arial" w:cs="Arial"/>
                <w:bCs/>
              </w:rPr>
              <w:t xml:space="preserve"> [2025] VSCA 98.</w:t>
            </w:r>
          </w:p>
        </w:tc>
      </w:tr>
      <w:tr w:rsidR="00F2017E" w14:paraId="13BAEBB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64BAA0E" w14:textId="321388C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7FC7BAB1" w14:textId="34B624B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C520FD0" w14:textId="661452B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3356D9C" w14:textId="33B8127B" w:rsidR="00F2017E" w:rsidRPr="00101EAC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101EA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5CADD1B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9E865" w14:textId="62F4C8D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6D05329F" w14:textId="13037CB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B73E5FC" w14:textId="4715F8D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D75C66B" w14:textId="0904D4DD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reference to regulations 6-13 of the </w:t>
            </w:r>
            <w:r w:rsidRPr="00E3289B">
              <w:rPr>
                <w:rFonts w:ascii="Arial" w:hAnsi="Arial" w:cs="Arial"/>
                <w:i/>
                <w:iCs/>
              </w:rPr>
              <w:t>Criminal Procedure Regulations 2020</w:t>
            </w:r>
            <w:r w:rsidRPr="004C50A9">
              <w:rPr>
                <w:rFonts w:ascii="Arial" w:hAnsi="Arial" w:cs="Arial"/>
              </w:rPr>
              <w:t>.</w:t>
            </w:r>
          </w:p>
          <w:p w14:paraId="284AE7DD" w14:textId="30009B6F" w:rsidR="00F2017E" w:rsidRPr="00C41780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information about former s.377 </w:t>
            </w:r>
            <w:r w:rsidRPr="00C41780">
              <w:rPr>
                <w:rFonts w:ascii="Arial" w:hAnsi="Arial" w:cs="Arial"/>
                <w:i/>
                <w:iCs/>
              </w:rPr>
              <w:t>Criminal Procedure Act 2</w:t>
            </w:r>
            <w:r>
              <w:rPr>
                <w:rFonts w:ascii="Arial" w:hAnsi="Arial" w:cs="Arial"/>
                <w:i/>
                <w:iCs/>
              </w:rPr>
              <w:t>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68C9B55F" w14:textId="77777777" w:rsidTr="000F15CE">
        <w:trPr>
          <w:trHeight w:val="434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A2CDFB7" w14:textId="2E0B8E5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068F535D" w14:textId="5DD12A4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37DCF22" w14:textId="3B91CA4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C80159B" w14:textId="12331B76" w:rsidR="00F2017E" w:rsidRPr="000F15CE" w:rsidRDefault="00F2017E" w:rsidP="00F2017E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F15CE">
              <w:rPr>
                <w:rFonts w:ascii="Arial" w:hAnsi="Arial" w:cs="Arial"/>
                <w:b/>
                <w:bCs/>
              </w:rPr>
              <w:t>Subsection heading amended to “Use of recorded evidence of complainants more generally”.</w:t>
            </w:r>
          </w:p>
        </w:tc>
      </w:tr>
      <w:tr w:rsidR="00F2017E" w14:paraId="04C901DB" w14:textId="77777777" w:rsidTr="000F15CE">
        <w:trPr>
          <w:trHeight w:val="43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1986A3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84EF9D9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8D3E37B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F3B9A3F" w14:textId="77777777" w:rsidR="00F2017E" w:rsidRDefault="00F2017E" w:rsidP="00F2017E">
            <w:pPr>
              <w:pStyle w:val="ListParagraph"/>
              <w:numPr>
                <w:ilvl w:val="0"/>
                <w:numId w:val="65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references to the </w:t>
            </w:r>
            <w:r w:rsidRPr="00447687">
              <w:rPr>
                <w:rFonts w:ascii="Arial" w:hAnsi="Arial" w:cs="Arial"/>
                <w:i/>
                <w:iCs/>
              </w:rPr>
              <w:t>Criminal Procedure Amendment (Consequential and Transitional Provisions) Bill 2009</w:t>
            </w:r>
            <w:r>
              <w:rPr>
                <w:rFonts w:ascii="Arial" w:hAnsi="Arial" w:cs="Arial"/>
              </w:rPr>
              <w:t>.</w:t>
            </w:r>
          </w:p>
          <w:p w14:paraId="33CAC3DF" w14:textId="2C9970BA" w:rsidR="00F2017E" w:rsidRPr="000F15CE" w:rsidRDefault="00F2017E" w:rsidP="00F2017E">
            <w:pPr>
              <w:pStyle w:val="ListParagraph"/>
              <w:numPr>
                <w:ilvl w:val="0"/>
                <w:numId w:val="65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F15CE">
              <w:rPr>
                <w:rFonts w:ascii="Arial" w:hAnsi="Arial" w:cs="Arial"/>
              </w:rPr>
              <w:t>Minor amendment to include reference to s.387B of the CPA.</w:t>
            </w:r>
          </w:p>
        </w:tc>
      </w:tr>
      <w:tr w:rsidR="00F2017E" w14:paraId="2627DAC0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F36070" w14:textId="0BC70F8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08C7A286" w14:textId="37C64D6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DB2AFA4" w14:textId="5414C60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0912EC" w14:textId="675C720D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8222E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3158866E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02A2A2E" w14:textId="6DDFAC4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CA0EBE8" w14:textId="013AA53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4870687" w14:textId="246B458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121FBD" w14:textId="61367530" w:rsidR="00F2017E" w:rsidRPr="00DF28A5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77ADB">
              <w:rPr>
                <w:rFonts w:ascii="Arial" w:hAnsi="Arial" w:cs="Arial"/>
                <w:i/>
                <w:iCs/>
                <w:color w:val="000000"/>
              </w:rPr>
              <w:t>Madafferi v The King</w:t>
            </w:r>
            <w:r>
              <w:rPr>
                <w:rFonts w:ascii="Arial" w:hAnsi="Arial" w:cs="Arial"/>
                <w:color w:val="000000"/>
              </w:rPr>
              <w:t xml:space="preserve"> [2025] VSCA 114 at [5].</w:t>
            </w:r>
          </w:p>
        </w:tc>
      </w:tr>
      <w:tr w:rsidR="00F2017E" w14:paraId="4E37B3B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615485" w14:textId="33CFBE4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75F438BF" w14:textId="4D7E4E9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531EDB3" w14:textId="1FF9678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B18F7B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7165A4">
              <w:rPr>
                <w:rFonts w:ascii="Arial" w:hAnsi="Arial" w:cs="Arial"/>
              </w:rPr>
              <w:t xml:space="preserve">Extract from </w:t>
            </w:r>
            <w:r w:rsidRPr="008958A4">
              <w:rPr>
                <w:rFonts w:ascii="Arial" w:hAnsi="Arial" w:cs="Arial"/>
                <w:i/>
                <w:iCs/>
              </w:rPr>
              <w:t>Beyond Rest Collingwood Pty Ltd v Beams Projects Pty Ltd</w:t>
            </w:r>
            <w:r w:rsidRPr="008958A4">
              <w:rPr>
                <w:rFonts w:ascii="Arial" w:hAnsi="Arial" w:cs="Arial"/>
              </w:rPr>
              <w:t xml:space="preserve"> [2025] VSC 291</w:t>
            </w:r>
            <w:r>
              <w:rPr>
                <w:rFonts w:ascii="Arial" w:hAnsi="Arial" w:cs="Arial"/>
              </w:rPr>
              <w:t xml:space="preserve"> at [51]-[52].</w:t>
            </w:r>
          </w:p>
          <w:p w14:paraId="5778BEAC" w14:textId="5D62B0D9" w:rsidR="00F2017E" w:rsidRPr="00210EEE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and extract from </w:t>
            </w:r>
            <w:r>
              <w:rPr>
                <w:rFonts w:ascii="Arial" w:hAnsi="Arial" w:cs="Arial"/>
              </w:rPr>
              <w:t>[31]-[34].</w:t>
            </w:r>
          </w:p>
        </w:tc>
      </w:tr>
      <w:tr w:rsidR="00F2017E" w14:paraId="069F5E5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73AF28" w14:textId="353DD66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D1383B9" w14:textId="35A28C9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0B12327" w14:textId="17A8A6B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61097E" w14:textId="14359F74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at [39] &amp; [47].</w:t>
            </w:r>
          </w:p>
          <w:p w14:paraId="069E6BEF" w14:textId="5E70DF00" w:rsidR="00F2017E" w:rsidRPr="004E6305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References to </w:t>
            </w:r>
            <w:r w:rsidRPr="004E6305">
              <w:rPr>
                <w:rFonts w:ascii="Arial" w:hAnsi="Arial" w:cs="Arial"/>
                <w:i/>
                <w:iCs/>
              </w:rPr>
              <w:t xml:space="preserve">Kuksal v State of Victoria (Costs) </w:t>
            </w:r>
            <w:r w:rsidRPr="004E6305">
              <w:rPr>
                <w:rFonts w:ascii="Arial" w:hAnsi="Arial" w:cs="Arial"/>
              </w:rPr>
              <w:t xml:space="preserve">[2025] VSC 251; </w:t>
            </w:r>
            <w:r w:rsidRPr="004E6305">
              <w:rPr>
                <w:rFonts w:ascii="Arial" w:hAnsi="Arial" w:cs="Arial"/>
                <w:i/>
                <w:iCs/>
              </w:rPr>
              <w:t xml:space="preserve">Rokon Holding Pty Ltd v River </w:t>
            </w:r>
            <w:r w:rsidRPr="004E6305">
              <w:rPr>
                <w:rFonts w:ascii="Arial" w:hAnsi="Arial" w:cs="Arial"/>
                <w:i/>
                <w:iCs/>
              </w:rPr>
              <w:lastRenderedPageBreak/>
              <w:t>St Property Nominees Pty Ltd (No 2)</w:t>
            </w:r>
            <w:r w:rsidRPr="004E6305">
              <w:rPr>
                <w:rFonts w:ascii="Arial" w:hAnsi="Arial" w:cs="Arial"/>
              </w:rPr>
              <w:t xml:space="preserve"> [2025] VSC 252.</w:t>
            </w:r>
          </w:p>
        </w:tc>
      </w:tr>
      <w:tr w:rsidR="00F2017E" w14:paraId="5FE2992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5EE547" w14:textId="676DBCAB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48EA87D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2017E" w14:paraId="212A2967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319590A" w14:textId="2F3DD031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98423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F12B3" w14:textId="614DF7A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10D2AA6" w14:textId="0816BDC4" w:rsidR="00F2017E" w:rsidRPr="009A3701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>Re Singh</w:t>
            </w:r>
            <w:r w:rsidRPr="00414739">
              <w:rPr>
                <w:rFonts w:ascii="Arial" w:hAnsi="Arial" w:cs="Arial"/>
              </w:rPr>
              <w:t xml:space="preserve"> [2025] VSC 266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127F674F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912385" w14:textId="567E346D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0C860E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2017E" w14:paraId="124C8387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84990D" w14:textId="2F0954D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4F055DF" w14:textId="14EA7EC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31B3729" w14:textId="24D17FFE" w:rsidR="00F2017E" w:rsidRPr="004B47A0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FF026" w14:textId="48DD0AC3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26253">
              <w:rPr>
                <w:rFonts w:ascii="Arial" w:hAnsi="Arial" w:cs="Arial"/>
                <w:i/>
                <w:iCs/>
              </w:rPr>
              <w:t>Brawn v The King</w:t>
            </w:r>
            <w:r>
              <w:rPr>
                <w:rFonts w:ascii="Arial" w:hAnsi="Arial" w:cs="Arial"/>
              </w:rPr>
              <w:t xml:space="preserve"> [2025] HCA 20.</w:t>
            </w:r>
          </w:p>
        </w:tc>
      </w:tr>
      <w:tr w:rsidR="00F2017E" w14:paraId="0E2D7F5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7A196AA" w14:textId="569EE28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D1DEAA0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FBEC10F" w14:textId="07BE06FA" w:rsidR="00F2017E" w:rsidRDefault="00F2017E" w:rsidP="00F2017E">
            <w:pPr>
              <w:jc w:val="center"/>
              <w:rPr>
                <w:lang w:val="en-AU"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013A7D" w14:textId="19115E4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18F1">
              <w:rPr>
                <w:rFonts w:ascii="Arial" w:hAnsi="Arial" w:cs="Arial"/>
                <w:i/>
                <w:iCs/>
              </w:rPr>
              <w:t>Ward v The King</w:t>
            </w:r>
            <w:r>
              <w:rPr>
                <w:rFonts w:ascii="Arial" w:hAnsi="Arial" w:cs="Arial"/>
              </w:rPr>
              <w:t xml:space="preserve"> [2025] VSCA 101 at [92]-[139]</w:t>
            </w:r>
            <w:bookmarkStart w:id="7" w:name="_Hlk198019391"/>
            <w:r>
              <w:rPr>
                <w:rFonts w:ascii="Arial" w:hAnsi="Arial" w:cs="Arial"/>
              </w:rPr>
              <w:t>, esp. at [93]-[94].</w:t>
            </w:r>
            <w:bookmarkEnd w:id="7"/>
          </w:p>
        </w:tc>
      </w:tr>
      <w:tr w:rsidR="00F2017E" w14:paraId="6789E8D3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3975B7" w14:textId="5E541B8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65ACF1" w14:textId="263A4BE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BA893FC" w14:textId="265C7DA6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41FCBD" w14:textId="04C8BD9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F1C1B">
              <w:rPr>
                <w:rFonts w:ascii="Arial" w:hAnsi="Arial" w:cs="Arial"/>
                <w:i/>
                <w:iCs/>
              </w:rPr>
              <w:t>Ugle v The King</w:t>
            </w:r>
            <w:r>
              <w:rPr>
                <w:rFonts w:ascii="Arial" w:hAnsi="Arial" w:cs="Arial"/>
              </w:rPr>
              <w:t xml:space="preserve"> [2025] VSCA 102.</w:t>
            </w:r>
          </w:p>
        </w:tc>
      </w:tr>
      <w:tr w:rsidR="00F2017E" w14:paraId="553E7DAC" w14:textId="77777777" w:rsidTr="00457BFE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34E27C" w14:textId="1186681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2EE19FAA" w14:textId="5086053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0B716D3" w14:textId="3ACBCDA7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E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F35CDE" w14:textId="646DEED2" w:rsidR="00F2017E" w:rsidRPr="00457BFE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57BFE">
              <w:rPr>
                <w:rFonts w:ascii="Arial" w:hAnsi="Arial" w:cs="Arial"/>
                <w:b/>
                <w:bCs/>
              </w:rPr>
              <w:t>New subsection headed “Inconsistent verdicts”.</w:t>
            </w:r>
          </w:p>
        </w:tc>
      </w:tr>
      <w:tr w:rsidR="00F2017E" w14:paraId="67EAC48E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22F966B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16AA4B0F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E0E3D2B" w14:textId="77777777" w:rsidR="00F2017E" w:rsidRPr="004B47A0" w:rsidRDefault="00F2017E" w:rsidP="00F2017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D4F5F" w14:textId="26A92EFF" w:rsidR="00F2017E" w:rsidRPr="00AB12B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AB12BE">
              <w:rPr>
                <w:rFonts w:ascii="Arial" w:hAnsi="Arial" w:cs="Arial"/>
              </w:rPr>
              <w:t xml:space="preserve">Summary of </w:t>
            </w:r>
            <w:r w:rsidRPr="00AB12BE">
              <w:rPr>
                <w:rFonts w:ascii="Arial" w:hAnsi="Arial" w:cs="Arial"/>
                <w:i/>
                <w:iCs/>
              </w:rPr>
              <w:t>Ballard (a pseudonym) v The King</w:t>
            </w:r>
            <w:r>
              <w:rPr>
                <w:rFonts w:ascii="Arial" w:hAnsi="Arial" w:cs="Arial"/>
              </w:rPr>
              <w:t xml:space="preserve"> [2025] VSCA 120 and extracts from [83]-[84] &amp; [108]-[109].</w:t>
            </w:r>
          </w:p>
        </w:tc>
      </w:tr>
      <w:tr w:rsidR="00F2017E" w14:paraId="3AA69E5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C0DB4" w14:textId="0F47B32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1F660C4" w14:textId="59B9305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3EAF425" w14:textId="1154D65E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4DC5C" w14:textId="771C451C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DPP v Lapatis; DPP v Stakic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105 at [87]-[106].</w:t>
            </w:r>
          </w:p>
        </w:tc>
      </w:tr>
      <w:tr w:rsidR="00F2017E" w14:paraId="7B1A209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4F5264" w14:textId="21D315E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18AF15" w14:textId="4B5605D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90169B5" w14:textId="5388370D" w:rsidR="00F2017E" w:rsidRPr="004B47A0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411D9F" w14:textId="4FAAF533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[41]-[43] &amp; [52].</w:t>
            </w:r>
          </w:p>
        </w:tc>
      </w:tr>
      <w:tr w:rsidR="00F2017E" w14:paraId="0BEEEE8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7714278" w14:textId="1A7937AE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F0FCB17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2017E" w14:paraId="771A297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CB0389" w14:textId="077E6FA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5387BF" w14:textId="33C40869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78B704C" w14:textId="1F3EC56B" w:rsidR="00F2017E" w:rsidRDefault="00F2017E" w:rsidP="00F2017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5FD925" w14:textId="12AB6F67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Cullinan-Smayle v The King</w:t>
            </w:r>
            <w:r>
              <w:rPr>
                <w:rFonts w:ascii="Arial" w:hAnsi="Arial" w:cs="Arial"/>
                <w:color w:val="000000"/>
              </w:rPr>
              <w:t xml:space="preserve"> [2025] VSCA 109 at [177]-[180]</w:t>
            </w:r>
            <w:r>
              <w:rPr>
                <w:rFonts w:ascii="Arial" w:hAnsi="Arial" w:cs="Arial"/>
                <w:szCs w:val="16"/>
              </w:rPr>
              <w:t xml:space="preserve">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[29]-[41].</w:t>
            </w:r>
          </w:p>
        </w:tc>
      </w:tr>
      <w:tr w:rsidR="00F2017E" w14:paraId="5334619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944DAB" w14:textId="7ED4FFD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674932E" w14:textId="430848E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3F216E" w14:textId="02357AE1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F24B01" w14:textId="3DF7A67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375F">
              <w:rPr>
                <w:rFonts w:ascii="Arial" w:hAnsi="Arial" w:cs="Arial"/>
                <w:i/>
                <w:iCs/>
              </w:rPr>
              <w:t>DPP v Charisiou</w:t>
            </w:r>
            <w:r w:rsidRPr="005D375F">
              <w:rPr>
                <w:rFonts w:ascii="Arial" w:hAnsi="Arial" w:cs="Arial"/>
              </w:rPr>
              <w:t xml:space="preserve"> [2024] VSC 303</w:t>
            </w:r>
            <w:r>
              <w:rPr>
                <w:rFonts w:ascii="Arial" w:hAnsi="Arial" w:cs="Arial"/>
              </w:rPr>
              <w:t xml:space="preserve"> at [35]-[85].</w:t>
            </w:r>
          </w:p>
        </w:tc>
      </w:tr>
      <w:tr w:rsidR="00F2017E" w14:paraId="1331F62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CAAE83" w14:textId="6483FC3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C95DAB6" w14:textId="63BE5B5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BF47387" w14:textId="485D8C16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0BBD1" w14:textId="097CB3F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plus extracts from [37], [52] &amp; [54]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3591259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7865C8A" w14:textId="1056779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898F924" w14:textId="44547CF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F9AC034" w14:textId="5DAA7C4C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C7AD5" w14:textId="3F37F4E5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15119">
              <w:rPr>
                <w:rFonts w:ascii="Arial" w:hAnsi="Arial" w:cs="Arial"/>
                <w:i/>
                <w:iCs/>
              </w:rPr>
              <w:t>DPP v Milhuisen</w:t>
            </w:r>
            <w:r>
              <w:rPr>
                <w:rFonts w:ascii="Arial" w:hAnsi="Arial" w:cs="Arial"/>
              </w:rPr>
              <w:t xml:space="preserve"> [2025] VSC 269.</w:t>
            </w:r>
          </w:p>
        </w:tc>
      </w:tr>
      <w:tr w:rsidR="00F2017E" w14:paraId="22CA06A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D8B737" w14:textId="0D67A09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BF99D9B" w14:textId="78155C5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2204156" w14:textId="1503BAB4" w:rsidR="00F2017E" w:rsidRPr="004B47A0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76E2A" w14:textId="58D7EAD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103.</w:t>
            </w:r>
          </w:p>
        </w:tc>
      </w:tr>
      <w:tr w:rsidR="00F2017E" w14:paraId="32C379A2" w14:textId="77777777" w:rsidTr="00F86B3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2CB701" w14:textId="3383C49F" w:rsidR="00F2017E" w:rsidRDefault="00F2017E" w:rsidP="00F2017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4F758DB6" w14:textId="5EF7667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BCA4BC4" w14:textId="7A580C95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AC99770" w14:textId="320258D3" w:rsidR="00F2017E" w:rsidRPr="00F86B36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86B36">
              <w:rPr>
                <w:rFonts w:ascii="Arial" w:hAnsi="Arial" w:cs="Arial"/>
                <w:b/>
                <w:bCs/>
              </w:rPr>
              <w:t>Subsection heading amended to “</w:t>
            </w:r>
            <w:r>
              <w:rPr>
                <w:rFonts w:ascii="Arial" w:hAnsi="Arial" w:cs="Arial"/>
                <w:b/>
                <w:bCs/>
              </w:rPr>
              <w:t>Sentencing for a</w:t>
            </w:r>
            <w:r w:rsidRPr="00F86B36">
              <w:rPr>
                <w:rFonts w:ascii="Arial" w:hAnsi="Arial" w:cs="Arial"/>
                <w:b/>
                <w:bCs/>
              </w:rPr>
              <w:t>ggravated burglary | home invasion”.</w:t>
            </w:r>
          </w:p>
        </w:tc>
      </w:tr>
      <w:tr w:rsidR="00F2017E" w14:paraId="38E71ABE" w14:textId="77777777" w:rsidTr="00F86B3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DC565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3DA7A1F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F8BED93" w14:textId="77777777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25F2F9" w14:textId="59FEE3A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5392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Ristic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[2024] VSCA 251; </w:t>
            </w:r>
            <w:r w:rsidRPr="00265957">
              <w:rPr>
                <w:rFonts w:ascii="Arial" w:hAnsi="Arial" w:cs="Arial"/>
                <w:i/>
                <w:iCs/>
                <w:color w:val="000000"/>
              </w:rPr>
              <w:t>Lind v The King</w:t>
            </w:r>
            <w:r>
              <w:rPr>
                <w:rFonts w:ascii="Arial" w:hAnsi="Arial" w:cs="Arial"/>
                <w:color w:val="000000"/>
              </w:rPr>
              <w:t xml:space="preserve"> [2025] VSCA 110 at [41]-[56];</w:t>
            </w:r>
            <w:r w:rsidRPr="00353929">
              <w:rPr>
                <w:rFonts w:ascii="Arial" w:hAnsi="Arial" w:cs="Arial"/>
                <w:i/>
                <w:iCs/>
                <w:color w:val="000000"/>
              </w:rPr>
              <w:t xml:space="preserve"> Thomson v The King</w:t>
            </w:r>
            <w:r>
              <w:rPr>
                <w:rFonts w:ascii="Arial" w:hAnsi="Arial" w:cs="Arial"/>
                <w:color w:val="000000"/>
              </w:rPr>
              <w:t xml:space="preserve"> [2025] VSCA 111.</w:t>
            </w:r>
          </w:p>
        </w:tc>
      </w:tr>
      <w:tr w:rsidR="00F2017E" w14:paraId="0196AED1" w14:textId="77777777" w:rsidTr="00F86B3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EA35C98" w14:textId="403ECE5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C242111" w14:textId="43E5F3C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11547BD" w14:textId="54DB01B8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6E1134" w14:textId="3296367C" w:rsidR="00F2017E" w:rsidRPr="00F86B36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Former s</w:t>
            </w:r>
            <w:r w:rsidRPr="00F86B36">
              <w:rPr>
                <w:rFonts w:ascii="Arial" w:hAnsi="Arial" w:cs="Arial"/>
                <w:b/>
                <w:bCs/>
              </w:rPr>
              <w:t>ubsection 11.2.27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D</w:t>
            </w:r>
            <w:r w:rsidRPr="00F86B36">
              <w:rPr>
                <w:rFonts w:ascii="Arial" w:hAnsi="Arial" w:cs="Arial"/>
                <w:b/>
                <w:bCs/>
              </w:rPr>
              <w:t xml:space="preserve"> headed “Sentenc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Pr="00F86B36">
              <w:rPr>
                <w:rFonts w:ascii="Arial" w:hAnsi="Arial" w:cs="Arial"/>
                <w:b/>
                <w:bCs/>
              </w:rPr>
              <w:t xml:space="preserve"> for aggravated home invasion” is renumbered 11.2.27</w:t>
            </w:r>
            <w:r w:rsidRPr="00F86B3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2017E" w14:paraId="20F3E25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E8FD95" w14:textId="7A81F0A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555243A" w14:textId="2360C44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E5BC2E1" w14:textId="3164E41D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4FE43D" w14:textId="115DFBD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54425">
              <w:rPr>
                <w:rFonts w:ascii="Arial" w:hAnsi="Arial" w:cs="Arial"/>
                <w:i/>
                <w:iCs/>
              </w:rPr>
              <w:t>Ji v The King</w:t>
            </w:r>
            <w:r>
              <w:rPr>
                <w:rFonts w:ascii="Arial" w:hAnsi="Arial" w:cs="Arial"/>
              </w:rPr>
              <w:t xml:space="preserve"> [2025] VSCA 113, esp. at [4] &amp; [44]-[54].</w:t>
            </w:r>
          </w:p>
        </w:tc>
      </w:tr>
      <w:tr w:rsidR="00F2017E" w14:paraId="09089B1A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ECACA5D" w14:textId="7D428AD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4C234D8" w14:textId="3DA0C4C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97211E4" w14:textId="603E595E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54659" w14:textId="1909851C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50614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Abbas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116.</w:t>
            </w:r>
          </w:p>
        </w:tc>
      </w:tr>
      <w:tr w:rsidR="00F2017E" w14:paraId="79EDC6B3" w14:textId="77777777" w:rsidTr="009910A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898EFEB" w14:textId="12441C4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38DA9F" w14:textId="4D79322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27CDD8" w14:textId="41441BFA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2BA84E8" w14:textId="46236075" w:rsidR="00F2017E" w:rsidRPr="009910AB" w:rsidRDefault="00F2017E" w:rsidP="00F2017E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910AB">
              <w:rPr>
                <w:rFonts w:ascii="Arial" w:hAnsi="Arial" w:cs="Arial"/>
                <w:b/>
                <w:bCs/>
              </w:rPr>
              <w:t>Section heading amended to “Sentencing for theft &amp; deception offences” and two sub-headings added:</w:t>
            </w:r>
          </w:p>
          <w:p w14:paraId="26119EFF" w14:textId="59C3BA1F" w:rsidR="00F2017E" w:rsidRPr="009910AB" w:rsidRDefault="00F2017E" w:rsidP="00F2017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theft, theft of firearms &amp; theft of motor vehicles</w:t>
            </w:r>
          </w:p>
          <w:p w14:paraId="6010A744" w14:textId="7DEE7FB3" w:rsidR="00F2017E" w:rsidRDefault="00F2017E" w:rsidP="00F2017E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deception.</w:t>
            </w:r>
          </w:p>
        </w:tc>
      </w:tr>
      <w:tr w:rsidR="00F2017E" w14:paraId="4F7F770C" w14:textId="77777777" w:rsidTr="00DB1D70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A53FB2" w14:textId="0AC5B90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889446B" w14:textId="2ECC6F3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5126B8D" w14:textId="6B552A43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B4F749" w14:textId="21BDE3A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 moved under this sub-heading</w:t>
            </w:r>
          </w:p>
        </w:tc>
      </w:tr>
      <w:tr w:rsidR="00F2017E" w14:paraId="6C731782" w14:textId="77777777" w:rsidTr="00DB1D70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EB4751" w14:textId="777777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1BB77B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5AC759" w14:textId="0C51399F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FCBB34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36F65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Kenyeres v The King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[2023] VSCA 25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[13], [24]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&amp;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Cs w:val="16"/>
              </w:rPr>
              <w:t>DPP v L</w:t>
            </w:r>
            <w:r w:rsidRPr="00436F65">
              <w:rPr>
                <w:rFonts w:ascii="Arial" w:hAnsi="Arial" w:cs="Arial"/>
                <w:i/>
                <w:iCs/>
                <w:szCs w:val="16"/>
              </w:rPr>
              <w:t xml:space="preserve">apatis;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r w:rsidRPr="00436F65">
              <w:rPr>
                <w:rFonts w:ascii="Arial" w:hAnsi="Arial" w:cs="Arial"/>
                <w:i/>
                <w:iCs/>
                <w:szCs w:val="16"/>
              </w:rPr>
              <w:t>Stakic</w:t>
            </w:r>
            <w:r>
              <w:rPr>
                <w:rFonts w:ascii="Arial" w:hAnsi="Arial" w:cs="Arial"/>
                <w:szCs w:val="16"/>
              </w:rPr>
              <w:t xml:space="preserve"> [2025] VSCA 105 at [87]-[107] moved under this sub-heading.</w:t>
            </w:r>
          </w:p>
          <w:p w14:paraId="039E56C3" w14:textId="029FCEFD" w:rsidR="00F2017E" w:rsidRPr="00DB1D70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B3036">
              <w:rPr>
                <w:rFonts w:ascii="Arial" w:hAnsi="Arial" w:cs="Arial"/>
                <w:i/>
                <w:iCs/>
                <w:szCs w:val="16"/>
              </w:rPr>
              <w:t>DPP v Charisiou</w:t>
            </w:r>
            <w:r>
              <w:rPr>
                <w:rFonts w:ascii="Arial" w:hAnsi="Arial" w:cs="Arial"/>
                <w:szCs w:val="16"/>
              </w:rPr>
              <w:t xml:space="preserve"> [2024] VSC 303 and extracts from [143] &amp; [153] </w:t>
            </w:r>
            <w:r>
              <w:rPr>
                <w:rFonts w:ascii="Arial" w:hAnsi="Arial" w:cs="Arial"/>
              </w:rPr>
              <w:t>added.</w:t>
            </w:r>
          </w:p>
        </w:tc>
      </w:tr>
      <w:tr w:rsidR="00F2017E" w14:paraId="72DFF120" w14:textId="77777777" w:rsidTr="00544450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840605E" w14:textId="09868FA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08BDD503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A185EA" w14:textId="4DF8B3B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09B5A31" w14:textId="217428CD" w:rsidR="00F2017E" w:rsidRPr="00544450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544450">
              <w:rPr>
                <w:rFonts w:ascii="Arial" w:hAnsi="Arial" w:cs="Arial"/>
                <w:b/>
                <w:color w:val="000000"/>
              </w:rPr>
              <w:t>New section headed “Sentencing for servitude offences”.</w:t>
            </w:r>
          </w:p>
        </w:tc>
      </w:tr>
      <w:tr w:rsidR="00F2017E" w14:paraId="69F0A925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6AE2382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6194EBFF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292E7133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00875" w14:textId="2E48181F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DPP (Cth) v Kannan &amp; Anor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439 and reference to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K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annan &amp; K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annan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[2023] VSCA 58.</w:t>
            </w:r>
          </w:p>
          <w:p w14:paraId="75B98A04" w14:textId="2F1582C8" w:rsidR="00F2017E" w:rsidRPr="00544450" w:rsidRDefault="00F2017E" w:rsidP="00F2017E">
            <w:pPr>
              <w:pStyle w:val="ListParagraph"/>
              <w:numPr>
                <w:ilvl w:val="0"/>
                <w:numId w:val="59"/>
              </w:numPr>
              <w:spacing w:after="4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4450">
              <w:rPr>
                <w:rFonts w:ascii="Arial" w:hAnsi="Arial" w:cs="Arial"/>
                <w:i/>
                <w:iCs/>
              </w:rPr>
              <w:t>DPP v Miller (a pseudonym)</w:t>
            </w:r>
            <w:r>
              <w:rPr>
                <w:rFonts w:ascii="Arial" w:hAnsi="Arial" w:cs="Arial"/>
              </w:rPr>
              <w:t xml:space="preserve"> [2025] VSC 164.</w:t>
            </w:r>
          </w:p>
        </w:tc>
      </w:tr>
      <w:tr w:rsidR="00F2017E" w14:paraId="47F078C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43AC42" w14:textId="00DED97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434061E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ADB71D5" w14:textId="6150559B" w:rsidR="00F2017E" w:rsidRPr="004B47A0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4F31E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 at [62]-[78].</w:t>
            </w:r>
          </w:p>
          <w:p w14:paraId="2FAAD66A" w14:textId="1653EE0F" w:rsidR="00F2017E" w:rsidRPr="005C24F3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</w:t>
            </w:r>
            <w:r w:rsidRPr="005C24F3">
              <w:rPr>
                <w:rFonts w:ascii="Arial" w:hAnsi="Arial" w:cs="Arial"/>
              </w:rPr>
              <w:t xml:space="preserve">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at [52]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74EF053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99904" w14:textId="49CBA65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6B01720" w14:textId="0B9686C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C741D50" w14:textId="14A4467C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95551D" w14:textId="07FD4A1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Heels v The King</w:t>
            </w:r>
            <w:r>
              <w:rPr>
                <w:rFonts w:ascii="Arial" w:hAnsi="Arial" w:cs="Arial"/>
                <w:color w:val="000000"/>
              </w:rPr>
              <w:t xml:space="preserve"> [2024] VSCA 133 &amp;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Cullinan-Smayle v The King</w:t>
            </w:r>
            <w:r>
              <w:rPr>
                <w:rFonts w:ascii="Arial" w:hAnsi="Arial" w:cs="Arial"/>
                <w:color w:val="000000"/>
              </w:rPr>
              <w:t xml:space="preserve"> [2025] VSCA 109.</w:t>
            </w:r>
          </w:p>
        </w:tc>
      </w:tr>
      <w:tr w:rsidR="00F2017E" w14:paraId="547D7A73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2E5DA5E" w14:textId="5E6B77B3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06F73373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2017E" w14:paraId="5E3017B3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CF660A" w14:textId="1F5DB5A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B8A8CC9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3D47DE4D" w14:textId="47B827E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27FD61" w14:textId="4A4C9F83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link to Practice Direction No.1 of 2025.</w:t>
            </w:r>
          </w:p>
        </w:tc>
      </w:tr>
      <w:tr w:rsidR="00F2017E" w14:paraId="17B6CB60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FD0DB2" w14:textId="1B6C6530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3328A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2017E" w14:paraId="6F52FF8E" w14:textId="77777777" w:rsidTr="006D1F1A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BFA5491" w14:textId="51102B1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4D8B4792" w14:textId="0091911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345807B" w14:textId="7DE5C6C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5EE3B9" w14:textId="6F9B7E95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E22A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DPP v Clifford (Ruling No 1)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[2025] VSC 115.</w:t>
            </w:r>
          </w:p>
        </w:tc>
      </w:tr>
      <w:tr w:rsidR="00F2017E" w14:paraId="733DF3FB" w14:textId="77777777" w:rsidTr="0026691E">
        <w:trPr>
          <w:trHeight w:val="510"/>
        </w:trPr>
        <w:tc>
          <w:tcPr>
            <w:tcW w:w="1261" w:type="dxa"/>
            <w:tcBorders>
              <w:left w:val="single" w:sz="18" w:space="0" w:color="auto"/>
            </w:tcBorders>
          </w:tcPr>
          <w:p w14:paraId="039E7BAD" w14:textId="200A7FB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71FB5C95" w14:textId="2C8055D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531BBDEF" w14:textId="1F7CADD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A5252C3" w14:textId="7C509613" w:rsidR="00F2017E" w:rsidRPr="00E751E2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Correction to reference to </w:t>
            </w:r>
            <w:r>
              <w:rPr>
                <w:rFonts w:ascii="Arial" w:hAnsi="Arial" w:cs="Arial"/>
                <w:color w:val="000000"/>
              </w:rPr>
              <w:t>Children’s Court Practice Direction No.1 of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5</w:t>
            </w:r>
            <w:r>
              <w:rPr>
                <w:rFonts w:ascii="Arial" w:hAnsi="Arial" w:cs="Arial"/>
                <w:color w:val="000000"/>
              </w:rPr>
              <w:t>, not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and minor expansion of text.</w:t>
            </w:r>
          </w:p>
        </w:tc>
      </w:tr>
      <w:tr w:rsidR="00F2017E" w14:paraId="0BDA44D0" w14:textId="77777777" w:rsidTr="00117A1C">
        <w:trPr>
          <w:trHeight w:val="550"/>
        </w:trPr>
        <w:tc>
          <w:tcPr>
            <w:tcW w:w="1261" w:type="dxa"/>
            <w:tcBorders>
              <w:left w:val="single" w:sz="18" w:space="0" w:color="auto"/>
            </w:tcBorders>
          </w:tcPr>
          <w:p w14:paraId="5AA4E349" w14:textId="007FFE9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2B05751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2127234" w14:textId="697CCA2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8B3FC13" w14:textId="5DF76BA7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>Antonios Sajih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quotes from [9] &amp; [5]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9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3054A73A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41DC62" w14:textId="32D4A766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3B05FB6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2017E" w14:paraId="23F2F55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A983C2D" w14:textId="21488C4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2D49543A" w14:textId="03451968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13112A7" w14:textId="4421140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0793B2" w14:textId="1BBF5010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and extract from [94].</w:t>
            </w:r>
          </w:p>
          <w:p w14:paraId="02A58BDB" w14:textId="5EDEAB03" w:rsidR="00F2017E" w:rsidRPr="00E11667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[174]-[192]; </w:t>
            </w:r>
            <w:r w:rsidRPr="00455707">
              <w:rPr>
                <w:rFonts w:ascii="Arial" w:hAnsi="Arial" w:cs="Arial"/>
                <w:i/>
                <w:iCs/>
              </w:rPr>
              <w:t>Helmer v The Coroners Court of Victoria</w:t>
            </w:r>
            <w:r>
              <w:rPr>
                <w:rFonts w:ascii="Arial" w:hAnsi="Arial" w:cs="Arial"/>
              </w:rPr>
              <w:t xml:space="preserve"> [2025] VSC 235 at [108]-[136]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59ADA37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AA03B4E" w14:textId="23AD5F5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300FF402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F10ADF1" w14:textId="5D2B86F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DEDDFBF" w14:textId="18B0A28A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[18]-[40], [52]-[58], [78]-[101], [109]-[110], [122]-[125] &amp; [193]-[194].</w:t>
            </w:r>
          </w:p>
        </w:tc>
      </w:tr>
      <w:tr w:rsidR="00F2017E" w14:paraId="3E4F542B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EFCEF7C" w14:textId="136A6CC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87C20FE" w14:textId="425D72A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D0A8BE8" w14:textId="2A3130C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A293A1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523E5">
              <w:rPr>
                <w:rFonts w:ascii="Helvetica" w:hAnsi="Helvetica"/>
                <w:i/>
                <w:iCs/>
                <w:color w:val="000000"/>
              </w:rPr>
              <w:t>Huang v Helou</w:t>
            </w:r>
            <w:r>
              <w:rPr>
                <w:rFonts w:ascii="Helvetica" w:hAnsi="Helvetica"/>
                <w:color w:val="000000"/>
              </w:rPr>
              <w:t xml:space="preserve"> [2025] VSC 212 and extract from [30].</w:t>
            </w:r>
          </w:p>
          <w:p w14:paraId="18A6491B" w14:textId="63E3F06E" w:rsidR="00F2017E" w:rsidRPr="00BB4948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4948">
              <w:rPr>
                <w:rFonts w:ascii="Arial" w:hAnsi="Arial" w:cs="Arial"/>
                <w:i/>
                <w:iCs/>
              </w:rPr>
              <w:t>Turner v Norwalk Precast Burial Systems Pty Ltd</w:t>
            </w:r>
            <w:r>
              <w:rPr>
                <w:rFonts w:ascii="Arial" w:hAnsi="Arial" w:cs="Arial"/>
              </w:rPr>
              <w:t xml:space="preserve"> [2025] VSCA 94 and extract from [63]-[67].</w:t>
            </w:r>
          </w:p>
        </w:tc>
      </w:tr>
      <w:tr w:rsidR="00F2017E" w14:paraId="027A091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22F2A12" w14:textId="1BAE432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466DD366" w14:textId="793B0C2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E53C83E" w14:textId="79D8BF5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35EAB5" w14:textId="1F75CA37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51A4B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cross-reference to </w:t>
            </w:r>
            <w:r w:rsidRPr="004B47A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625CE798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4CE7A79" w14:textId="224967C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03D336D" w14:textId="023A1EB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6EA8A4E" w14:textId="143476C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EC8A489" w14:textId="6C7C86C1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768B3">
              <w:rPr>
                <w:rFonts w:ascii="Arial" w:hAnsi="Arial" w:cs="Arial"/>
                <w:i/>
                <w:iCs/>
              </w:rPr>
              <w:t>DPP v Clifford (Ruling No 2)</w:t>
            </w:r>
            <w:r>
              <w:rPr>
                <w:rFonts w:ascii="Arial" w:hAnsi="Arial" w:cs="Arial"/>
              </w:rPr>
              <w:t xml:space="preserve"> [2025] VSC 157 and cross-reference to </w:t>
            </w:r>
            <w:r w:rsidRPr="000C2F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3DA06C7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1994B0D" w14:textId="75493D4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0E10258" w14:textId="15C1355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323D4E4" w14:textId="1BC1A28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AB1064" w14:textId="7CD676F5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at [40]-[43].</w:t>
            </w:r>
          </w:p>
        </w:tc>
      </w:tr>
      <w:tr w:rsidR="00F2017E" w14:paraId="189AA2C8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4BA1D" w14:textId="2F777A7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2F4BC5C" w14:textId="674DD22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1EAD664" w14:textId="7314E82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2F59F4" w14:textId="78476DD7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 and partial extracts from [38]-[39] &amp; [42].</w:t>
            </w:r>
          </w:p>
        </w:tc>
      </w:tr>
      <w:tr w:rsidR="00F2017E" w14:paraId="1AE7B2E6" w14:textId="77777777" w:rsidTr="005D15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03D22" w14:textId="1F169E6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1ED63FFC" w14:textId="0CEC6C92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1C615920" w14:textId="69715BF3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DA4EB67" w14:textId="393150B5" w:rsidR="00F2017E" w:rsidRPr="00C24B15" w:rsidRDefault="00F2017E" w:rsidP="00F2017E">
            <w:pPr>
              <w:keepNext/>
              <w:keepLines/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Heading of Part amended to “Amending a judgment / Reopening a case” and the Part i</w:t>
            </w:r>
            <w:r>
              <w:rPr>
                <w:rFonts w:ascii="Arial" w:hAnsi="Arial" w:cs="Arial"/>
                <w:b/>
                <w:bCs/>
              </w:rPr>
              <w:t>tself i</w:t>
            </w:r>
            <w:r w:rsidRPr="00C24B15">
              <w:rPr>
                <w:rFonts w:ascii="Arial" w:hAnsi="Arial" w:cs="Arial"/>
                <w:b/>
                <w:bCs/>
              </w:rPr>
              <w:t>s split into two sections 3.8.1 &amp; 3.8.2.</w:t>
            </w:r>
          </w:p>
        </w:tc>
      </w:tr>
      <w:tr w:rsidR="00F2017E" w14:paraId="641049D9" w14:textId="77777777" w:rsidTr="00B020C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4860AB" w14:textId="35114B0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17B17636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E10B349" w14:textId="44696D7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1BABDCE" w14:textId="77E37105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“The ‘slip rule’”.</w:t>
            </w:r>
          </w:p>
        </w:tc>
      </w:tr>
      <w:tr w:rsidR="00F2017E" w14:paraId="31993A9A" w14:textId="77777777" w:rsidTr="00B020C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5FDC012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2BE1A9F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2104CC9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5E7AC9" w14:textId="130FB734" w:rsidR="00F2017E" w:rsidRPr="00C24B15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020C5">
              <w:rPr>
                <w:rFonts w:ascii="Arial" w:hAnsi="Arial" w:cs="Arial"/>
              </w:rPr>
              <w:t>Summary of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57498">
              <w:rPr>
                <w:rFonts w:ascii="Arial" w:hAnsi="Arial" w:cs="Arial"/>
                <w:i/>
                <w:iCs/>
              </w:rPr>
              <w:t>Nikolic &amp; Anor v Twitter International Company (X Corp Inc)</w:t>
            </w:r>
            <w:r>
              <w:rPr>
                <w:rFonts w:ascii="Arial" w:hAnsi="Arial" w:cs="Arial"/>
              </w:rPr>
              <w:t xml:space="preserve"> [2025] VSCA 80 and extract from [23]-[26].</w:t>
            </w:r>
          </w:p>
        </w:tc>
      </w:tr>
      <w:tr w:rsidR="00F2017E" w14:paraId="26424A30" w14:textId="77777777" w:rsidTr="005A6FF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3717F7" w14:textId="0E68812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009F6156" w14:textId="3D6EE97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7D65C46E" w14:textId="20A6C6C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42DA5E6" w14:textId="0B2BE32A" w:rsidR="00F2017E" w:rsidRPr="00C24B15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“Reopening a case”.</w:t>
            </w:r>
          </w:p>
        </w:tc>
      </w:tr>
      <w:tr w:rsidR="00F2017E" w14:paraId="4BA9AA47" w14:textId="77777777" w:rsidTr="005A6FF9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8736D5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44F7461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77306F66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82E84CF" w14:textId="24597B24" w:rsidR="00F2017E" w:rsidRPr="00C24B15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777C">
              <w:rPr>
                <w:rFonts w:ascii="Arial" w:hAnsi="Arial" w:cs="Arial"/>
                <w:i/>
                <w:iCs/>
              </w:rPr>
              <w:t>Deak v Estate of the Late Carolina Nacinovich and Ermanno Giurina (Final Orders)</w:t>
            </w:r>
            <w:r>
              <w:rPr>
                <w:rFonts w:ascii="Arial" w:hAnsi="Arial" w:cs="Arial"/>
              </w:rPr>
              <w:t xml:space="preserve"> [2025] VSC 202 and extract from [9]-[13].</w:t>
            </w:r>
          </w:p>
        </w:tc>
      </w:tr>
      <w:tr w:rsidR="00F2017E" w14:paraId="1042D04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ECC3793" w14:textId="777777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5B7CD918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FA14DA0" w14:textId="42B0695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2BE025" w14:textId="144F5AFD" w:rsidR="00F2017E" w:rsidRPr="004E6305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 to </w:t>
            </w:r>
            <w:r w:rsidRPr="004E6305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4E6305">
              <w:rPr>
                <w:rFonts w:ascii="Arial" w:hAnsi="Arial" w:cs="Arial"/>
              </w:rPr>
              <w:t xml:space="preserve"> [2025] VSC 240 at [7].</w:t>
            </w:r>
          </w:p>
        </w:tc>
      </w:tr>
      <w:tr w:rsidR="00F2017E" w14:paraId="41741A7F" w14:textId="77777777" w:rsidTr="005A6FF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5E4FC61" w14:textId="626A91B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7CB2EA6E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</w:tcPr>
          <w:p w14:paraId="76D86BF4" w14:textId="153667D4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3.9.10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67B2625B" w14:textId="35F1A9EE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headed “Costs in applications for suppression orders”.</w:t>
            </w:r>
          </w:p>
        </w:tc>
      </w:tr>
      <w:tr w:rsidR="00F2017E" w14:paraId="399080C1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FE69CD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32DB19E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4B03D390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D81AFE" w14:textId="2293A476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In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</w:t>
            </w:r>
            <w:r>
              <w:rPr>
                <w:rFonts w:ascii="Arial" w:hAnsi="Arial" w:cs="Arial"/>
              </w:rPr>
              <w:t xml:space="preserve">, </w:t>
            </w:r>
            <w:r w:rsidRPr="00C50B71">
              <w:rPr>
                <w:rFonts w:ascii="Arial" w:hAnsi="Arial" w:cs="Arial"/>
                <w:i/>
                <w:iCs/>
              </w:rPr>
              <w:t>Police Member 1 (a pseudonym) &amp; Anor v Antonios Sajih Mokbel &amp; Anor</w:t>
            </w:r>
            <w:r>
              <w:rPr>
                <w:rFonts w:ascii="Arial" w:hAnsi="Arial" w:cs="Arial"/>
              </w:rPr>
              <w:t xml:space="preserve"> [2025] VSCA 34 and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>Antonios Sajih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extracts from the latter at [9] &amp; [5]-[7]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2A7F1657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5C10C0" w14:textId="6FC3CD7E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FB65D9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F2017E" w14:paraId="0D8A1DC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88DFA5" w14:textId="71818EBD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5F8A730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AC92DF6" w14:textId="4C05A38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F509EB" w14:textId="2D93E8D5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text on Readiness Hearings, including insertion of paragraphs 30-37 of Practice Direction No.1 of 2025.</w:t>
            </w:r>
          </w:p>
        </w:tc>
      </w:tr>
      <w:tr w:rsidR="00F2017E" w14:paraId="516ECD16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7C0C9E8" w14:textId="5180DCE4" w:rsidR="00F2017E" w:rsidRPr="0054535C" w:rsidRDefault="00F2017E" w:rsidP="00F2017E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EB626" w14:textId="77777777" w:rsidR="00F2017E" w:rsidRPr="0054535C" w:rsidRDefault="00F2017E" w:rsidP="00F2017E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F2017E" w14:paraId="6F7E92E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87B26C" w14:textId="3C4BAC32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DD483B9" w14:textId="37E6136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CCE034E" w14:textId="61712D2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5.11.16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61C2E6" w14:textId="01BEC7B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to </w:t>
            </w:r>
            <w:r w:rsidRPr="007B407D">
              <w:rPr>
                <w:rFonts w:ascii="Arial" w:hAnsi="Arial" w:cs="Arial"/>
                <w:i/>
                <w:iCs/>
                <w:color w:val="000000"/>
              </w:rPr>
              <w:t>Ross (a pseudonym) v The Secretary to the Department of Families, Fairness &amp; Housing</w:t>
            </w:r>
            <w:r>
              <w:rPr>
                <w:rFonts w:ascii="Arial" w:hAnsi="Arial" w:cs="Arial"/>
                <w:color w:val="000000"/>
              </w:rPr>
              <w:t xml:space="preserve"> [2025] VSC 195 at [21]-[24].</w:t>
            </w:r>
          </w:p>
        </w:tc>
      </w:tr>
      <w:tr w:rsidR="00F2017E" w14:paraId="6B5D15A9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E274CF8" w14:textId="002ED8CE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C09692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2017E" w14:paraId="77C435B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EB7D7" w14:textId="5595FCB0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FADFD" w14:textId="5458DD0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D2988E" w14:textId="1D3223CE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34AAB" w14:textId="3DD3FFF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7745">
              <w:rPr>
                <w:rFonts w:ascii="Arial" w:hAnsi="Arial" w:cs="Arial"/>
                <w:i/>
                <w:iCs/>
              </w:rPr>
              <w:t>Re Dawas</w:t>
            </w:r>
            <w:r>
              <w:rPr>
                <w:rFonts w:ascii="Arial" w:hAnsi="Arial" w:cs="Arial"/>
              </w:rPr>
              <w:t xml:space="preserve"> [2025] VSC 209.</w:t>
            </w:r>
          </w:p>
        </w:tc>
      </w:tr>
      <w:tr w:rsidR="00F2017E" w14:paraId="04E46D2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14DE31" w14:textId="40C865C3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9CE9EC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C6E0C6" w14:textId="4FF298A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A9BDD5" w14:textId="32D833FD" w:rsidR="00F2017E" w:rsidRPr="009A3701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note that the electronic monitoring bail conditions became available as and from 22/04/2025.</w:t>
            </w:r>
          </w:p>
        </w:tc>
      </w:tr>
      <w:tr w:rsidR="00F2017E" w14:paraId="2C304C9D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26FD33" w14:textId="61C1CA5E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BCC6AF7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2017E" w14:paraId="01DDCD96" w14:textId="77777777" w:rsidTr="00E81241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184104A" w14:textId="7CDBE74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4271895A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8AF0A74" w14:textId="159019A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E30D165" w14:textId="5269AC88" w:rsidR="00F2017E" w:rsidRPr="00E81241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 xml:space="preserve">The contents of former </w:t>
            </w:r>
            <w:r w:rsidRPr="00E812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10.3.3.6</w:t>
            </w:r>
            <w:r w:rsidRPr="00E81241">
              <w:rPr>
                <w:rFonts w:ascii="Arial" w:hAnsi="Arial" w:cs="Arial"/>
                <w:b/>
                <w:bCs/>
              </w:rPr>
              <w:t xml:space="preserve"> entitled “Duty of prosecutor” have been moved into this section</w:t>
            </w:r>
            <w:r>
              <w:rPr>
                <w:rFonts w:ascii="Arial" w:hAnsi="Arial" w:cs="Arial"/>
                <w:b/>
                <w:bCs/>
              </w:rPr>
              <w:t xml:space="preserve"> which has as a consequence been restructured.</w:t>
            </w:r>
          </w:p>
        </w:tc>
      </w:tr>
      <w:tr w:rsidR="00F2017E" w14:paraId="7F2B01E7" w14:textId="77777777" w:rsidTr="00E81241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F2AB06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5B97D461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6ABB66DA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736595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4521">
              <w:rPr>
                <w:rFonts w:ascii="Arial" w:hAnsi="Arial" w:cs="Arial"/>
                <w:i/>
                <w:iCs/>
              </w:rPr>
              <w:t>Mali v The King</w:t>
            </w:r>
            <w:r>
              <w:rPr>
                <w:rFonts w:ascii="Arial" w:hAnsi="Arial" w:cs="Arial"/>
              </w:rPr>
              <w:t xml:space="preserve"> [2025] VSCA 91 and extracts from [40] &amp; [48]-[50].</w:t>
            </w:r>
          </w:p>
          <w:p w14:paraId="32659C54" w14:textId="3DD9188E" w:rsidR="00F2017E" w:rsidRPr="00E81241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and extract from [80]-[81].</w:t>
            </w:r>
          </w:p>
        </w:tc>
      </w:tr>
      <w:tr w:rsidR="00F2017E" w14:paraId="71126058" w14:textId="77777777" w:rsidTr="00E81241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B45DE7" w14:textId="5260D26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37832F60" w14:textId="5979445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EBD4227" w14:textId="4AF08C59" w:rsidR="00F2017E" w:rsidRPr="004B47A0" w:rsidRDefault="00F2017E" w:rsidP="00F201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D9FA88F" w14:textId="42097E2D" w:rsidR="00F2017E" w:rsidRPr="00E81241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Consequence of incompetence of defence counsel</w:t>
            </w:r>
            <w:r w:rsidRPr="00E81241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2017E" w14:paraId="6B66E29C" w14:textId="77777777" w:rsidTr="00E81241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BAB94B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C634437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73CE73E" w14:textId="77777777" w:rsidR="00F2017E" w:rsidRDefault="00F2017E" w:rsidP="00F2017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8019B4" w14:textId="3F10C7F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summarised in </w:t>
            </w:r>
            <w:r w:rsidRPr="00B9638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</w:rPr>
              <w:t xml:space="preserve"> plus extract from [73]-[76].</w:t>
            </w:r>
          </w:p>
        </w:tc>
      </w:tr>
      <w:tr w:rsidR="00F2017E" w14:paraId="36DBA9D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82FAFC" w14:textId="3B2F9FA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0E33F49" w14:textId="18CA4FC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8FF8DAA" w14:textId="6705EABB" w:rsidR="00F2017E" w:rsidRDefault="00F2017E" w:rsidP="00F2017E">
            <w:pPr>
              <w:jc w:val="center"/>
              <w:rPr>
                <w:lang w:val="en-AU"/>
              </w:rPr>
            </w:pPr>
            <w:bookmarkStart w:id="8" w:name="_Hlk164835213"/>
            <w:r w:rsidRPr="004B47A0">
              <w:rPr>
                <w:rFonts w:cs="Arial"/>
                <w:b/>
                <w:bCs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bookmarkEnd w:id="8"/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EA8ACC" w14:textId="070975E7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3A6E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extract from [21]-[23].</w:t>
            </w:r>
          </w:p>
        </w:tc>
      </w:tr>
      <w:tr w:rsidR="00F2017E" w14:paraId="568F7F5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401CE2" w14:textId="777777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0A0B795" w14:textId="7A4DA86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0AFB2C8" w14:textId="2AEA5092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10.3.3.6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F6A92D4" w14:textId="19F304B9" w:rsidR="00F2017E" w:rsidRPr="00C24B15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10.0.2</w:t>
            </w:r>
            <w:r w:rsidRPr="00E81241">
              <w:rPr>
                <w:rFonts w:ascii="Arial" w:hAnsi="Arial" w:cs="Arial"/>
                <w:b/>
                <w:color w:val="000000" w:themeColor="text1"/>
                <w:shd w:val="clear" w:color="auto" w:fill="FFF2CC"/>
              </w:rPr>
              <w:t>.</w:t>
            </w:r>
          </w:p>
        </w:tc>
      </w:tr>
      <w:tr w:rsidR="00F2017E" w14:paraId="6AC7304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A980181" w14:textId="4CD1AF2F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47EAD31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2017E" w14:paraId="19C4622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F0DA7D" w14:textId="134292C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9FAA4A1" w14:textId="3EE410D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F8AAFAB" w14:textId="675ED2DF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224A4" w14:textId="0CE00F9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9737D">
              <w:rPr>
                <w:rFonts w:ascii="Arial" w:hAnsi="Arial" w:cs="Arial"/>
                <w:bCs/>
                <w:i/>
                <w:iCs/>
                <w:color w:val="000000"/>
              </w:rPr>
              <w:t>Njovu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85 and extract from [50].</w:t>
            </w:r>
          </w:p>
        </w:tc>
      </w:tr>
      <w:tr w:rsidR="00F2017E" w14:paraId="1701558A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46C097" w14:textId="75AF438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08/02/15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8573C58" w14:textId="552FFDA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5B2CD7F" w14:textId="57F2D3C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2263A" w14:textId="0472C70B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50BEA">
              <w:rPr>
                <w:rFonts w:ascii="Arial" w:hAnsi="Arial" w:cs="Arial"/>
                <w:bCs/>
                <w:i/>
                <w:iCs/>
                <w:color w:val="000000"/>
              </w:rPr>
              <w:t>Gilbert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83 </w:t>
            </w:r>
            <w:r>
              <w:rPr>
                <w:rFonts w:ascii="Arial" w:hAnsi="Arial" w:cs="Arial"/>
                <w:bCs/>
                <w:color w:val="000000"/>
              </w:rPr>
              <w:lastRenderedPageBreak/>
              <w:t>and extract from [45]-[47].</w:t>
            </w:r>
          </w:p>
        </w:tc>
      </w:tr>
      <w:tr w:rsidR="00F2017E" w14:paraId="25E261AC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746450" w14:textId="6847521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9393F6E" w14:textId="6BB06B6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434E28" w14:textId="2435B3A0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1A1D4A" w14:textId="22DFAD0E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and extract from [54]-[56].</w:t>
            </w:r>
          </w:p>
        </w:tc>
      </w:tr>
      <w:tr w:rsidR="00F2017E" w14:paraId="538142F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E9E2CEE" w14:textId="3C7F16C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52E5C09" w14:textId="4E22194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E8D9A3D" w14:textId="58811C2C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096FE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and extracts from [65]-[67].</w:t>
            </w:r>
          </w:p>
          <w:p w14:paraId="2962EF40" w14:textId="36F992E7" w:rsidR="00F2017E" w:rsidRPr="00E450E2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450E2">
              <w:rPr>
                <w:rFonts w:ascii="Arial" w:hAnsi="Arial" w:cs="Arial"/>
                <w:i/>
                <w:iCs/>
              </w:rPr>
              <w:t>Everett v The King</w:t>
            </w:r>
            <w:r>
              <w:rPr>
                <w:rFonts w:ascii="Arial" w:hAnsi="Arial" w:cs="Arial"/>
              </w:rPr>
              <w:t xml:space="preserve"> [2025] VSCA 96 at [41]-[49];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F2017E" w14:paraId="6D2EE9C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95345F" w14:textId="700E6F5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406F255" w14:textId="5648914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98B8E34" w14:textId="7A0505B9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B4D3C" w14:textId="34CD1A95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08ED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at [51].</w:t>
            </w:r>
          </w:p>
        </w:tc>
      </w:tr>
      <w:tr w:rsidR="00F2017E" w14:paraId="758FDE0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0B6304" w14:textId="2D653F0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08/02/25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BE27EAC" w14:textId="754202F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B226DBD" w14:textId="625BEE5D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8E32C" w14:textId="75E28D5D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A51D3">
              <w:rPr>
                <w:rFonts w:ascii="Arial" w:hAnsi="Arial" w:cs="Arial"/>
                <w:bCs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199 and extract from [52]-[53].</w:t>
            </w:r>
          </w:p>
        </w:tc>
      </w:tr>
      <w:tr w:rsidR="00F2017E" w14:paraId="37FF389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6CD0D9" w14:textId="3CE4A32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B94FE1B" w14:textId="550D7C0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DE53397" w14:textId="38DFE061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0345" w14:textId="2CCC4935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B32E52">
              <w:rPr>
                <w:rFonts w:ascii="Arial" w:hAnsi="Arial" w:cs="Arial"/>
                <w:i/>
                <w:iCs/>
                <w:color w:val="000000"/>
              </w:rPr>
              <w:t>DPP v Allen</w:t>
            </w:r>
            <w:r>
              <w:rPr>
                <w:rFonts w:ascii="Arial" w:hAnsi="Arial" w:cs="Arial"/>
                <w:color w:val="000000"/>
              </w:rPr>
              <w:t xml:space="preserve"> [2025] VSC 219 and extracts from [74] &amp; [76]-82]. </w:t>
            </w: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199.</w:t>
            </w:r>
          </w:p>
        </w:tc>
      </w:tr>
      <w:tr w:rsidR="00F2017E" w14:paraId="680988F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FB6B41" w14:textId="01E7F68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64E63A6" w14:textId="4A5FC83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8519246" w14:textId="2F38CA33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984718" w14:textId="29C2006B" w:rsidR="00F2017E" w:rsidRPr="00DC1E59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C1E59">
              <w:rPr>
                <w:rFonts w:ascii="Arial" w:hAnsi="Arial" w:cs="Arial"/>
                <w:i/>
                <w:iCs/>
              </w:rPr>
              <w:t>R v ST</w:t>
            </w:r>
            <w:r>
              <w:rPr>
                <w:rFonts w:ascii="Arial" w:hAnsi="Arial" w:cs="Arial"/>
              </w:rPr>
              <w:t xml:space="preserve"> [2025] VSC 227 plus extracts from [58]-[62] &amp; [125] and a reference to [159]-[163] &amp; footnote 41.</w:t>
            </w:r>
          </w:p>
          <w:p w14:paraId="4C655F65" w14:textId="5A8C43C0" w:rsidR="00F2017E" w:rsidRPr="00DC1E59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0F7447">
              <w:rPr>
                <w:rFonts w:ascii="Arial" w:hAnsi="Arial" w:cs="Arial"/>
                <w:bCs/>
                <w:i/>
                <w:iCs/>
                <w:color w:val="000000"/>
              </w:rPr>
              <w:t>R v Petrov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200.</w:t>
            </w:r>
          </w:p>
        </w:tc>
      </w:tr>
      <w:tr w:rsidR="00F2017E" w14:paraId="741CA353" w14:textId="77777777" w:rsidTr="00C24B15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1D024AF" w14:textId="44B099D3" w:rsidR="00F2017E" w:rsidRDefault="00F2017E" w:rsidP="00F2017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691C16A1" w14:textId="6DF4D1E4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9CFC25" w14:textId="1C7B7326" w:rsidR="00F2017E" w:rsidRDefault="00F2017E" w:rsidP="00F2017E">
            <w:pPr>
              <w:keepNext/>
              <w:keepLines/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2821998" w14:textId="75DD3A36" w:rsidR="00F2017E" w:rsidRPr="00C24B15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C24B15">
              <w:rPr>
                <w:rFonts w:ascii="Arial" w:hAnsi="Arial" w:cs="Arial"/>
                <w:b/>
                <w:color w:val="000000"/>
              </w:rPr>
              <w:t>New section headed “</w:t>
            </w:r>
            <w:r>
              <w:rPr>
                <w:rFonts w:ascii="Arial" w:hAnsi="Arial" w:cs="Arial"/>
                <w:b/>
                <w:color w:val="000000"/>
              </w:rPr>
              <w:t>Sentencing for homicide</w:t>
            </w:r>
            <w:r w:rsidRPr="00C24B15">
              <w:rPr>
                <w:rFonts w:ascii="Arial" w:hAnsi="Arial" w:cs="Arial"/>
                <w:b/>
                <w:color w:val="000000"/>
              </w:rPr>
              <w:t xml:space="preserve"> by firearm”</w:t>
            </w:r>
            <w:r>
              <w:rPr>
                <w:rFonts w:ascii="Arial" w:hAnsi="Arial" w:cs="Arial"/>
                <w:b/>
                <w:color w:val="000000"/>
              </w:rPr>
              <w:t xml:space="preserve"> which replaces former section 11.2.34</w:t>
            </w:r>
            <w:r w:rsidRPr="00EF725A">
              <w:rPr>
                <w:rFonts w:cs="Arial"/>
                <w:b/>
                <w:color w:val="FFFFFF" w:themeColor="background1"/>
                <w:sz w:val="18"/>
                <w:shd w:val="clear" w:color="auto" w:fill="000000"/>
              </w:rPr>
              <w:t>D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F2017E" w14:paraId="4317E69E" w14:textId="77777777" w:rsidTr="00C24B1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9CB1560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EFFD88B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18234715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1F0412" w14:textId="0506ED73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ss.5B(1) &amp; 5C </w:t>
            </w:r>
            <w:r w:rsidRPr="00C24B15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1C6AAA67" w14:textId="46576B3E" w:rsidR="00F2017E" w:rsidRPr="00C24B15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including references to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>DPP v Mohamed</w:t>
            </w:r>
            <w:r w:rsidRPr="00D32C06">
              <w:rPr>
                <w:rFonts w:ascii="Arial" w:hAnsi="Arial" w:cs="Arial"/>
                <w:color w:val="000000"/>
              </w:rPr>
              <w:t xml:space="preserve"> [2024] VSC 318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D32C06">
              <w:rPr>
                <w:rFonts w:ascii="Arial" w:hAnsi="Arial" w:cs="Arial"/>
                <w:color w:val="000000"/>
              </w:rPr>
              <w:t xml:space="preserve">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 xml:space="preserve">DPP v Sisal </w:t>
            </w:r>
            <w:r w:rsidRPr="00D32C06">
              <w:rPr>
                <w:rFonts w:ascii="Arial" w:hAnsi="Arial" w:cs="Arial"/>
                <w:color w:val="000000"/>
              </w:rPr>
              <w:t>[2024] VSC 589</w:t>
            </w:r>
            <w:r>
              <w:rPr>
                <w:rFonts w:ascii="Arial" w:hAnsi="Arial" w:cs="Arial"/>
                <w:color w:val="000000"/>
              </w:rPr>
              <w:t xml:space="preserve"> plus a cross-reference to </w:t>
            </w:r>
            <w:r w:rsidRPr="00187CE5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43E0757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7EB254" w14:textId="09B497F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88C07DA" w14:textId="558855B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F15E6AC" w14:textId="3403B6E3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F4255" w14:textId="72442729" w:rsidR="00F2017E" w:rsidRPr="00803C98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F44A9E">
              <w:rPr>
                <w:rFonts w:ascii="Arial" w:hAnsi="Arial" w:cs="Arial"/>
                <w:i/>
                <w:iCs/>
                <w:color w:val="000000"/>
              </w:rPr>
              <w:t>R v Liang</w:t>
            </w:r>
            <w:r>
              <w:rPr>
                <w:rFonts w:ascii="Arial" w:hAnsi="Arial" w:cs="Arial"/>
                <w:color w:val="000000"/>
              </w:rPr>
              <w:t xml:space="preserve"> [2025] VSC 218.</w:t>
            </w:r>
          </w:p>
        </w:tc>
      </w:tr>
      <w:tr w:rsidR="00F2017E" w14:paraId="565F1BA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A5FBC1" w14:textId="703C0D0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1B7E511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6DBA1BB" w14:textId="20C219FF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0D3961" w14:textId="4AA44417" w:rsidR="00F2017E" w:rsidRPr="00803C98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803C98">
              <w:rPr>
                <w:rFonts w:ascii="Arial" w:hAnsi="Arial" w:cs="Arial"/>
                <w:bCs/>
                <w:color w:val="000000"/>
              </w:rPr>
              <w:t>Summar</w:t>
            </w:r>
            <w:r>
              <w:rPr>
                <w:rFonts w:ascii="Arial" w:hAnsi="Arial" w:cs="Arial"/>
                <w:bCs/>
                <w:color w:val="000000"/>
              </w:rPr>
              <w:t>ies</w:t>
            </w:r>
            <w:r w:rsidRPr="00803C98">
              <w:rPr>
                <w:rFonts w:ascii="Arial" w:hAnsi="Arial" w:cs="Arial"/>
                <w:bCs/>
                <w:color w:val="000000"/>
              </w:rPr>
              <w:t xml:space="preserve">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Kwag v The King </w:t>
            </w:r>
            <w:r w:rsidRPr="0091644C">
              <w:rPr>
                <w:rFonts w:ascii="Arial" w:hAnsi="Arial" w:cs="Arial"/>
                <w:color w:val="000000"/>
              </w:rPr>
              <w:t xml:space="preserve">[2024] VSCA </w:t>
            </w:r>
            <w:r>
              <w:rPr>
                <w:rFonts w:ascii="Arial" w:hAnsi="Arial" w:cs="Arial"/>
                <w:color w:val="000000"/>
              </w:rPr>
              <w:t xml:space="preserve">279; </w:t>
            </w:r>
            <w:r w:rsidRPr="00803C98">
              <w:rPr>
                <w:rFonts w:ascii="Arial" w:hAnsi="Arial" w:cs="Arial"/>
                <w:bCs/>
                <w:i/>
                <w:iCs/>
                <w:color w:val="000000"/>
              </w:rPr>
              <w:t>Elezi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81; </w:t>
            </w:r>
            <w:r w:rsidRPr="00D1269B">
              <w:rPr>
                <w:rFonts w:ascii="Arial" w:hAnsi="Arial" w:cs="Arial"/>
                <w:i/>
                <w:iCs/>
                <w:color w:val="000000"/>
              </w:rPr>
              <w:t>Parks v The King</w:t>
            </w:r>
            <w:r>
              <w:rPr>
                <w:rFonts w:ascii="Arial" w:hAnsi="Arial" w:cs="Arial"/>
                <w:color w:val="000000"/>
              </w:rPr>
              <w:t xml:space="preserve"> [2025] VSCA 84; </w:t>
            </w:r>
            <w:r w:rsidRPr="00AB32A7">
              <w:rPr>
                <w:rFonts w:ascii="Arial" w:hAnsi="Arial" w:cs="Arial"/>
                <w:i/>
                <w:iCs/>
                <w:color w:val="000000"/>
              </w:rPr>
              <w:t>Ale v The King</w:t>
            </w:r>
            <w:r>
              <w:rPr>
                <w:rFonts w:ascii="Arial" w:hAnsi="Arial" w:cs="Arial"/>
                <w:color w:val="000000"/>
              </w:rPr>
              <w:t xml:space="preserve"> [2025] VSCA 92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</w:tr>
      <w:tr w:rsidR="00F2017E" w14:paraId="072E1BE4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F2DCBB" w14:textId="14AC97E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20ABC09" w14:textId="08D7D62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0DC97C3" w14:textId="612338FB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6DC4C" w14:textId="6BDC27EE" w:rsidR="00F2017E" w:rsidRPr="00F16F69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87898">
              <w:rPr>
                <w:rFonts w:ascii="Arial" w:hAnsi="Arial" w:cs="Arial"/>
                <w:color w:val="000000"/>
              </w:rPr>
              <w:t xml:space="preserve">Reference to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87.</w:t>
            </w:r>
          </w:p>
        </w:tc>
      </w:tr>
      <w:tr w:rsidR="00F2017E" w14:paraId="1FE9A926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3936C1" w14:textId="790CC6A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7F6817A" w14:textId="24B4D0D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6D1E66E" w14:textId="59E818BD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82043F" w14:textId="2F5EAB89" w:rsidR="00F2017E" w:rsidRPr="00F16F69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16F69"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F16F69">
              <w:rPr>
                <w:rFonts w:ascii="Arial" w:hAnsi="Arial" w:cs="Arial"/>
                <w:bCs/>
                <w:i/>
                <w:iCs/>
                <w:color w:val="000000"/>
              </w:rPr>
              <w:t>Battye v The King</w:t>
            </w:r>
            <w:r w:rsidRPr="00F16F69">
              <w:rPr>
                <w:rFonts w:ascii="Arial" w:hAnsi="Arial" w:cs="Arial"/>
                <w:bCs/>
                <w:color w:val="000000"/>
              </w:rPr>
              <w:t xml:space="preserve"> [2025] VSCA 89.</w:t>
            </w:r>
          </w:p>
        </w:tc>
      </w:tr>
      <w:tr w:rsidR="00F2017E" w14:paraId="66425342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E4F86F" w14:textId="7190BF2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31B9536" w14:textId="5295BDF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4381F20" w14:textId="1B748DA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0EAE51" w14:textId="136DE6C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1A2AE2">
              <w:rPr>
                <w:rFonts w:ascii="Arial" w:hAnsi="Arial" w:cs="Arial"/>
                <w:i/>
                <w:iCs/>
                <w:color w:val="000000"/>
              </w:rPr>
              <w:t>Everett v The King</w:t>
            </w:r>
            <w:r>
              <w:rPr>
                <w:rFonts w:ascii="Arial" w:hAnsi="Arial" w:cs="Arial"/>
                <w:color w:val="000000"/>
              </w:rPr>
              <w:t xml:space="preserve"> [2025] VSCA 96 at [55].</w:t>
            </w:r>
          </w:p>
        </w:tc>
      </w:tr>
      <w:tr w:rsidR="00F2017E" w14:paraId="62121FE9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204AB9" w14:textId="3DE89D8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8DF617E" w14:textId="02A6BEA8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ABE0CA" w14:textId="3343D64E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B59D6" w14:textId="2977E2B8" w:rsidR="00F2017E" w:rsidRPr="00F16F69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Summary of </w:t>
            </w:r>
            <w:r w:rsidRPr="004B13DC">
              <w:rPr>
                <w:rFonts w:ascii="Arial" w:hAnsi="Arial" w:cs="Arial"/>
                <w:bCs/>
                <w:i/>
                <w:iCs/>
                <w:color w:val="000000"/>
              </w:rPr>
              <w:t>Gao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88.</w:t>
            </w:r>
          </w:p>
        </w:tc>
      </w:tr>
      <w:tr w:rsidR="00F2017E" w14:paraId="4FC74B38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E0E70F" w14:textId="612BE2E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30D13DF" w14:textId="610DAB5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C041A8" w14:textId="13B49C78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3963B" w14:textId="4F46A893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4D5AB6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</w:t>
            </w:r>
            <w:r w:rsidRPr="00543D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19F03934" w14:textId="77777777" w:rsidTr="00C24B15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F0D527" w14:textId="546C67A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92E0C90" w14:textId="4E11B2E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6A4D085" w14:textId="145EC0D3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BE060D8" w14:textId="4C339981" w:rsidR="00F2017E" w:rsidRPr="00C24B15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section 11.2.22.8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F2017E" w14:paraId="3708417D" w14:textId="77777777" w:rsidTr="000B4532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AE3D4A9" w14:textId="1158AA9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16262B0" w14:textId="19BD32E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670C731" w14:textId="441B5B2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9660B1" w14:textId="2A716284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0B4532">
              <w:rPr>
                <w:rFonts w:ascii="Arial" w:hAnsi="Arial" w:cs="Arial"/>
                <w:b/>
                <w:bCs/>
                <w:color w:val="000000" w:themeColor="text1"/>
              </w:rPr>
              <w:t>Section heading amended to “</w:t>
            </w:r>
            <w:r w:rsidRPr="000B4532">
              <w:rPr>
                <w:rFonts w:ascii="Arial" w:hAnsi="Arial" w:cs="Arial"/>
                <w:b/>
                <w:bCs/>
                <w:color w:val="000000"/>
              </w:rPr>
              <w:t>Sentencing</w:t>
            </w:r>
            <w:r w:rsidRPr="00D45887">
              <w:rPr>
                <w:rFonts w:ascii="Arial" w:hAnsi="Arial" w:cs="Arial"/>
                <w:b/>
                <w:bCs/>
                <w:color w:val="000000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000000"/>
              </w:rPr>
              <w:t>theft, theft of firearms, theft of motor vehicle and deception</w:t>
            </w:r>
            <w:r w:rsidRPr="00694BFC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F2017E" w14:paraId="39AC1237" w14:textId="77777777" w:rsidTr="000B453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1B92F92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7862D73E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2E85240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0B469F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Sakipon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93 </w:t>
            </w:r>
            <w:r>
              <w:rPr>
                <w:rFonts w:ascii="Arial" w:hAnsi="Arial" w:cs="Arial"/>
                <w:color w:val="000000" w:themeColor="text1"/>
              </w:rPr>
              <w:t>and extract from [103]-[106].</w:t>
            </w:r>
          </w:p>
          <w:p w14:paraId="25A803F2" w14:textId="7872E1FD" w:rsidR="00F2017E" w:rsidRPr="00E450E2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[58]-[59].</w:t>
            </w:r>
          </w:p>
        </w:tc>
      </w:tr>
      <w:tr w:rsidR="00F2017E" w14:paraId="22083287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6EF586" w14:textId="3F73211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CE137D" w14:textId="11B0836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3CE54EA" w14:textId="06EAC4A8" w:rsidR="00F2017E" w:rsidRPr="00EA1743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C58D1" w14:textId="56BE8013" w:rsidR="00F2017E" w:rsidRPr="00EA1743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EA1743">
              <w:rPr>
                <w:rFonts w:ascii="Arial" w:hAnsi="Arial" w:cs="Arial"/>
                <w:i/>
                <w:iCs/>
                <w:color w:val="000000" w:themeColor="text1"/>
              </w:rPr>
              <w:t>Njovu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85 and extract from [42]-[43].</w:t>
            </w:r>
          </w:p>
        </w:tc>
      </w:tr>
      <w:tr w:rsidR="00F2017E" w14:paraId="466B29D2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66D692" w14:textId="6583E3E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6429A13" w14:textId="4096696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41D881E" w14:textId="210B6D76" w:rsidR="00F2017E" w:rsidRDefault="00F2017E" w:rsidP="00F2017E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BD019" w14:textId="1DF8B07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Reference to </w:t>
            </w:r>
            <w:r w:rsidRPr="007569A2">
              <w:rPr>
                <w:rFonts w:ascii="Arial" w:hAnsi="Arial" w:cs="Arial"/>
                <w:i/>
                <w:iCs/>
                <w:color w:val="000000"/>
                <w:lang w:val="en-AU"/>
              </w:rPr>
              <w:t>Walton v Chief Commissioner of Police</w:t>
            </w:r>
            <w:r w:rsidRPr="007569A2">
              <w:rPr>
                <w:rFonts w:ascii="Arial" w:hAnsi="Arial" w:cs="Arial"/>
                <w:color w:val="000000"/>
                <w:lang w:val="en-AU"/>
              </w:rPr>
              <w:t xml:space="preserve"> [2025] VSC 231</w:t>
            </w:r>
            <w:r>
              <w:rPr>
                <w:rFonts w:ascii="Arial" w:hAnsi="Arial" w:cs="Arial"/>
                <w:color w:val="000000"/>
                <w:lang w:val="en-AU"/>
              </w:rPr>
              <w:t>.</w:t>
            </w:r>
          </w:p>
        </w:tc>
      </w:tr>
      <w:tr w:rsidR="00F2017E" w14:paraId="79934001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5F7A8D" w14:textId="5C4EBBC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EED1EE8" w14:textId="5E96D18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9C78026" w14:textId="0B5BFD63" w:rsidR="00F2017E" w:rsidRDefault="00F2017E" w:rsidP="00F2017E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C11C9" w14:textId="56CE7715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65029F">
              <w:rPr>
                <w:rFonts w:ascii="Arial" w:hAnsi="Arial" w:cs="Arial"/>
                <w:i/>
                <w:iCs/>
                <w:color w:val="000000" w:themeColor="text1"/>
              </w:rPr>
              <w:t>Cairncross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117 and extract from [75].</w:t>
            </w:r>
          </w:p>
        </w:tc>
      </w:tr>
      <w:tr w:rsidR="00F2017E" w14:paraId="23EF3A13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79AE6A6A" w14:textId="734DD4B1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3356EFA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2017E" w14:paraId="6309EC8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0312C97" w14:textId="5635BC2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988883A" w14:textId="668047F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65DEFE12" w14:textId="77CFA70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C5F30C" w14:textId="56CFCBD3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Part 22.1, Division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s 1 &amp; 2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 xml:space="preserve"> – a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mendments to the </w:t>
            </w:r>
            <w:r w:rsidRPr="009007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6"/>
              </w:rPr>
              <w:t>Bail Act 1977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contained in </w:t>
            </w: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YJA ss.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899-903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>involving electronic monitoring of children on bail in certain circumstances – come into operation on 22/04/2025.</w:t>
            </w:r>
          </w:p>
        </w:tc>
      </w:tr>
      <w:tr w:rsidR="00F2017E" w14:paraId="4686934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B93A8CB" w14:textId="22D9A3A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ABF4EEF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784402D5" w14:textId="4221D5A2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1.2.5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42DA7AD" w14:textId="07CBF8FD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to be made to the </w:t>
            </w:r>
            <w:r w:rsidRPr="003D0048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 xml:space="preserve"> as and from 22/04/2025 by the </w:t>
            </w:r>
            <w:r w:rsidRPr="00714A27">
              <w:rPr>
                <w:rFonts w:ascii="Arial" w:hAnsi="Arial" w:cs="Arial"/>
                <w:i/>
                <w:iCs/>
                <w:color w:val="000000"/>
              </w:rPr>
              <w:t>Bail Amendment (Electronic Monitoring) Regulations 2025</w:t>
            </w:r>
            <w:r w:rsidRPr="00714A2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14A27">
              <w:rPr>
                <w:rFonts w:ascii="Arial" w:hAnsi="Arial" w:cs="Arial"/>
                <w:color w:val="000000"/>
              </w:rPr>
              <w:t>[S.R. No.16/2025]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3C46F9F8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B42868" w14:textId="5C12BDBF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7F0DF4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2017E" w14:paraId="3BD28181" w14:textId="77777777" w:rsidTr="00E24F67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6C4E593" w14:textId="0908FAB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</w:tcPr>
          <w:p w14:paraId="7AA82DE3" w14:textId="2DDBFB1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0F5567A" w14:textId="60EE37B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F034748" w14:textId="7A5F16E5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24F67">
              <w:rPr>
                <w:rFonts w:ascii="Arial" w:hAnsi="Arial" w:cs="Arial"/>
                <w:b/>
                <w:bCs/>
              </w:rPr>
              <w:t xml:space="preserve">Section heading amended to “Sections 28-30 </w:t>
            </w:r>
            <w:r w:rsidRPr="002E71F4">
              <w:rPr>
                <w:rFonts w:ascii="Arial" w:hAnsi="Arial" w:cs="Arial"/>
                <w:b/>
                <w:bCs/>
              </w:rPr>
              <w:t>Open Courts Act 2013</w:t>
            </w:r>
            <w:r w:rsidRPr="00E24F67">
              <w:rPr>
                <w:rFonts w:ascii="Arial" w:hAnsi="Arial" w:cs="Arial"/>
                <w:b/>
                <w:bCs/>
              </w:rPr>
              <w:t xml:space="preserve"> and s.93.2 </w:t>
            </w:r>
            <w:r w:rsidRPr="002E71F4">
              <w:rPr>
                <w:rFonts w:ascii="Arial" w:hAnsi="Arial" w:cs="Arial"/>
                <w:b/>
                <w:bCs/>
              </w:rPr>
              <w:t>Criminal Code Act 1995</w:t>
            </w:r>
            <w:r w:rsidRPr="00E24F67">
              <w:rPr>
                <w:rFonts w:ascii="Arial" w:hAnsi="Arial" w:cs="Arial"/>
                <w:b/>
                <w:bCs/>
              </w:rPr>
              <w:t xml:space="preserve"> (Cth)</w:t>
            </w:r>
            <w:r>
              <w:rPr>
                <w:rFonts w:ascii="Arial" w:hAnsi="Arial" w:cs="Arial"/>
              </w:rPr>
              <w:t>”.</w:t>
            </w:r>
          </w:p>
        </w:tc>
      </w:tr>
      <w:tr w:rsidR="00F2017E" w14:paraId="0DE2A1E3" w14:textId="77777777" w:rsidTr="00E24F67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1F79780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27BE85C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768DE99C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47FDDB" w14:textId="31CE09F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s.93.2 Criminal Code Act 1995 (Cth)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149357C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F07F01" w14:textId="19D0345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6A451005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68474AB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05F023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 </w:t>
            </w:r>
            <w:r>
              <w:rPr>
                <w:rFonts w:ascii="Arial" w:hAnsi="Arial" w:cs="Arial"/>
              </w:rPr>
              <w:t xml:space="preserve">and of the ensuing unsuccessful appeal in </w:t>
            </w:r>
            <w:r w:rsidRPr="00C50B71">
              <w:rPr>
                <w:rFonts w:ascii="Arial" w:hAnsi="Arial" w:cs="Arial"/>
                <w:i/>
                <w:iCs/>
              </w:rPr>
              <w:t>Police Member 1 (a pseudonym) &amp; Anor v Antonios Sajih Mokbel &amp; Anor</w:t>
            </w:r>
            <w:r>
              <w:rPr>
                <w:rFonts w:ascii="Arial" w:hAnsi="Arial" w:cs="Arial"/>
              </w:rPr>
              <w:t xml:space="preserve"> [2025] VSCA 34 and extracts from the latter at [69] &amp; [83].</w:t>
            </w:r>
          </w:p>
          <w:p w14:paraId="527CB0B1" w14:textId="653BC6F0" w:rsidR="00F2017E" w:rsidRPr="00C318CD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s.93.2 Criminal Code Act 1995 (Cth)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6AFDEB9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7C4DDC5" w14:textId="297A359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267C8138" w14:textId="5066803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1761318" w14:textId="3E95DC63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C739B6" w14:textId="660172A5" w:rsidR="00F2017E" w:rsidRPr="00C00EC2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 of table.</w:t>
            </w:r>
          </w:p>
        </w:tc>
      </w:tr>
      <w:tr w:rsidR="00F2017E" w14:paraId="1455BFE1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3868558" w14:textId="25ECDA1A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AB67290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2017E" w14:paraId="19662447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CEF1DE5" w14:textId="555BC1E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C5AC76F" w14:textId="68FAF57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1A1E716" w14:textId="2E07A4FC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B2AF0D6" w14:textId="43031DC2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B5474">
              <w:rPr>
                <w:rFonts w:ascii="Arial" w:hAnsi="Arial" w:cs="Arial"/>
                <w:i/>
                <w:iCs/>
                <w:color w:val="000000"/>
              </w:rPr>
              <w:t xml:space="preserve">Secretary to the Department of Health v Davis </w:t>
            </w:r>
            <w:r>
              <w:rPr>
                <w:rFonts w:ascii="Arial" w:hAnsi="Arial" w:cs="Arial"/>
                <w:color w:val="000000"/>
              </w:rPr>
              <w:t xml:space="preserve">[2025] VSCA 40 at [99]-[107]; </w:t>
            </w:r>
            <w:r w:rsidRPr="000234E3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Loos</w:t>
            </w:r>
            <w:r>
              <w:rPr>
                <w:rFonts w:ascii="Arial" w:hAnsi="Arial" w:cs="Arial"/>
                <w:color w:val="000000"/>
              </w:rPr>
              <w:t xml:space="preserve"> [2025] VSC 107 at [208]-[248].</w:t>
            </w:r>
          </w:p>
        </w:tc>
      </w:tr>
      <w:tr w:rsidR="00F2017E" w14:paraId="701611E8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65A30EF" w14:textId="05812C0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7D1446B8" w14:textId="4783722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DE9F177" w14:textId="0C2CA73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1601" w14:textId="1B114A2A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and extract from [63]-[66].</w:t>
            </w:r>
          </w:p>
        </w:tc>
      </w:tr>
      <w:tr w:rsidR="00F2017E" w14:paraId="340F9FC3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76051F" w14:textId="71C8D2D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3FAF67B4" w14:textId="18BFC31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72A3E87" w14:textId="01D6E55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ADAE97" w14:textId="606F550F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at [6], [9]-[10] &amp; [68].</w:t>
            </w:r>
          </w:p>
        </w:tc>
      </w:tr>
      <w:tr w:rsidR="00F2017E" w14:paraId="2D9F37D8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49A468" w14:textId="1E35258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1634E6DA" w14:textId="77EE1C5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688EE19" w14:textId="66633C93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22F1B3" w14:textId="12821F33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</w:tc>
      </w:tr>
      <w:tr w:rsidR="00F2017E" w14:paraId="6BA7076C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AECBBE" w14:textId="032F6F0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24CB09EC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C486AAB" w14:textId="21F3FAD2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130E3FC" w14:textId="5C4D915F" w:rsidR="00F2017E" w:rsidRPr="003828A9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50B71">
              <w:rPr>
                <w:rFonts w:ascii="Arial" w:hAnsi="Arial" w:cs="Arial"/>
                <w:i/>
                <w:iCs/>
              </w:rPr>
              <w:t>Police Member 1 (a pseudonym) &amp; Anor v Antonios Sajih Mokbel &amp; Anor</w:t>
            </w:r>
            <w:r>
              <w:rPr>
                <w:rFonts w:ascii="Arial" w:hAnsi="Arial" w:cs="Arial"/>
              </w:rPr>
              <w:t xml:space="preserve"> [2025] VSCA 34 at [75]-[76].</w:t>
            </w:r>
          </w:p>
        </w:tc>
      </w:tr>
      <w:tr w:rsidR="00F2017E" w14:paraId="14ACB4C1" w14:textId="77777777" w:rsidTr="00D2217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06231C7" w14:textId="173DE9B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</w:tcPr>
          <w:p w14:paraId="321C8229" w14:textId="3D3C9D6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ABA3F68" w14:textId="4325D26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61F2A76" w14:textId="5746B293" w:rsidR="00F2017E" w:rsidRPr="00D22175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D22175">
              <w:rPr>
                <w:rFonts w:ascii="Arial" w:hAnsi="Arial" w:cs="Arial"/>
                <w:b/>
                <w:bCs/>
              </w:rPr>
              <w:t>New section headed “Dismissal of appeal proceeding for want of prosecution”.</w:t>
            </w:r>
          </w:p>
        </w:tc>
      </w:tr>
      <w:tr w:rsidR="00F2017E" w14:paraId="5ECEBFC2" w14:textId="77777777" w:rsidTr="003828A9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2BF6FC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2AEF6AA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4D39BEC9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58F57E" w14:textId="016366D9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22175">
              <w:rPr>
                <w:rFonts w:ascii="Arial" w:hAnsi="Arial" w:cs="Arial"/>
                <w:i/>
                <w:iCs/>
              </w:rPr>
              <w:t>Fezollari v The King [No 2]</w:t>
            </w:r>
            <w:r>
              <w:rPr>
                <w:rFonts w:ascii="Arial" w:hAnsi="Arial" w:cs="Arial"/>
              </w:rPr>
              <w:t xml:space="preserve"> [2025] VSCA 38 and extracts from [17] &amp; [18].</w:t>
            </w:r>
          </w:p>
        </w:tc>
      </w:tr>
      <w:tr w:rsidR="00F2017E" w14:paraId="6BBBC189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876EF7F" w14:textId="3BEC1E32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5CEDB32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F2017E" w14:paraId="3EE82B0B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6A0CD4" w14:textId="490EA1D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1F7AD28C" w14:textId="5164856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5EC064F" w14:textId="55B7B27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AE4CC" w14:textId="05FC11E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Expansion of commentary to include a discussion of the relevance of a child respondent’s capacity to understand the nature and effect of an interim family violence intervention order.</w:t>
            </w:r>
          </w:p>
        </w:tc>
      </w:tr>
      <w:tr w:rsidR="00F2017E" w14:paraId="7A81801D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CFCA3B3" w14:textId="31CCB43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2320D87B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E1DA0FA" w14:textId="2E107532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7CCD" w14:textId="0CE16BEE" w:rsidR="00F2017E" w:rsidRPr="00AB656C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[2025] VSCA 32 and extract from [47]-[48].</w:t>
            </w:r>
          </w:p>
        </w:tc>
      </w:tr>
      <w:tr w:rsidR="00F2017E" w14:paraId="7EDF7D43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546978D" w14:textId="0E4CF08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7030B9BC" w14:textId="38B44D5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1852665F" w14:textId="5121C1AD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E189C2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313E6B">
              <w:rPr>
                <w:rFonts w:ascii="Arial" w:hAnsi="Arial" w:cs="Arial"/>
                <w:i/>
                <w:iCs/>
                <w:color w:val="000000"/>
                <w:szCs w:val="32"/>
              </w:rPr>
              <w:t>The Prothonotary of the Supreme Court of Victoria v Taylor</w:t>
            </w:r>
            <w:r w:rsidRPr="00313E6B">
              <w:rPr>
                <w:rFonts w:ascii="Arial" w:hAnsi="Arial" w:cs="Arial"/>
                <w:color w:val="000000"/>
                <w:szCs w:val="32"/>
              </w:rPr>
              <w:t xml:space="preserve"> [2025] VSC 120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and extract from [139].</w:t>
            </w:r>
          </w:p>
          <w:p w14:paraId="2C2E14C4" w14:textId="2C6DBDE4" w:rsidR="00F2017E" w:rsidRPr="00AD75EF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Minor variation to text in relation to ss.17, 35, 38 &amp; 74 of the Vexatious Proceedings Act 2014 to remove a potential ambiguity.</w:t>
            </w:r>
          </w:p>
        </w:tc>
      </w:tr>
      <w:tr w:rsidR="00F2017E" w14:paraId="6ADDAE05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BC3BD4" w14:textId="585C26DE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94FF102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2017E" w14:paraId="0C78573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569DCEB" w14:textId="29D976B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94CFAD0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793ED66D" w14:textId="03E40CE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B4FDC5" w14:textId="5F58865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>Greater Shepparton City Council v The Magistrates’ Court of Victoria &amp; Anor</w:t>
            </w:r>
            <w:r>
              <w:rPr>
                <w:rFonts w:ascii="Arial" w:eastAsia="Book Antiqua" w:hAnsi="Arial" w:cs="Arial"/>
                <w:szCs w:val="22"/>
              </w:rPr>
              <w:t xml:space="preserve"> [2025] VSCA 33 at [32]-[51], [58]</w:t>
            </w:r>
            <w:r>
              <w:rPr>
                <w:rFonts w:ascii="Arial" w:eastAsia="Book Antiqua" w:hAnsi="Arial" w:cs="Arial"/>
                <w:szCs w:val="22"/>
              </w:rPr>
              <w:noBreakHyphen/>
              <w:t>[62] &amp; [70]-[73].</w:t>
            </w:r>
          </w:p>
        </w:tc>
      </w:tr>
      <w:tr w:rsidR="00F2017E" w14:paraId="30C9F02C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9AF9254" w14:textId="3E3279B6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8D74E3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2017E" w14:paraId="506A1FD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E0F9B4E" w14:textId="38FC335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7C5D893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C12660F" w14:textId="339403B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E1FB15" w14:textId="55C232BF" w:rsidR="00F2017E" w:rsidRPr="008239FF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C66A47">
              <w:rPr>
                <w:rFonts w:ascii="Arial" w:hAnsi="Arial" w:cs="Arial"/>
                <w:i/>
                <w:iCs/>
              </w:rPr>
              <w:t>DPP v Birchall</w:t>
            </w:r>
            <w:r>
              <w:rPr>
                <w:rFonts w:ascii="Arial" w:hAnsi="Arial" w:cs="Arial"/>
              </w:rPr>
              <w:t xml:space="preserve"> [2023] VSC 391.</w:t>
            </w:r>
          </w:p>
        </w:tc>
      </w:tr>
      <w:tr w:rsidR="00F2017E" w14:paraId="369BBD11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463134" w14:textId="7312D719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3DA3E7B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2017E" w14:paraId="67926A5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9133CEB" w14:textId="3D41F2A3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4F5EF" w14:textId="26063D7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BC7B0" w14:textId="4406ED8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87A24" w14:textId="7FFF625C" w:rsidR="00F2017E" w:rsidRPr="009A3701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A3701">
              <w:rPr>
                <w:rFonts w:ascii="Arial" w:hAnsi="Arial" w:cs="Arial"/>
              </w:rPr>
              <w:t xml:space="preserve">Note that a further amendment to s.1B </w:t>
            </w:r>
            <w:r w:rsidRPr="009A3701">
              <w:rPr>
                <w:rFonts w:ascii="Arial" w:hAnsi="Arial" w:cs="Arial"/>
                <w:b/>
                <w:bCs/>
              </w:rPr>
              <w:t>BA</w:t>
            </w:r>
            <w:r w:rsidRPr="009A3701">
              <w:rPr>
                <w:rFonts w:ascii="Arial" w:hAnsi="Arial" w:cs="Arial"/>
              </w:rPr>
              <w:t xml:space="preserve"> made in March 2025 is referred to in </w:t>
            </w:r>
            <w:r w:rsidRPr="009A370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9.3</w:t>
            </w:r>
            <w:r w:rsidRPr="009A3701">
              <w:rPr>
                <w:rFonts w:ascii="Arial" w:hAnsi="Arial" w:cs="Arial"/>
              </w:rPr>
              <w:t>.</w:t>
            </w:r>
          </w:p>
        </w:tc>
      </w:tr>
      <w:tr w:rsidR="00F2017E" w14:paraId="30121F2B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E14EA" w14:textId="77777777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0511C7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115E33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9.0.3</w:t>
            </w:r>
          </w:p>
          <w:p w14:paraId="73534FCD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9.2.10</w:t>
            </w:r>
          </w:p>
          <w:p w14:paraId="3C47662E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9.2.11</w:t>
            </w:r>
          </w:p>
          <w:p w14:paraId="5641B31C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  <w:p w14:paraId="4187BEAF" w14:textId="7545F0F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AB0CAE" w14:textId="39D9A31F" w:rsidR="00F2017E" w:rsidRPr="001D77A0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reflect the fact that the prescribed forms are now in Schedule 1 of the </w:t>
            </w:r>
            <w:r w:rsidRPr="00B92AC0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476F3EC2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22C98EA" w14:textId="6C37670A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F315E2" w14:textId="2478DCC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9B66E0" w14:textId="3D047BE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AA866CD" w14:textId="77777777" w:rsidR="00F2017E" w:rsidRDefault="00F2017E" w:rsidP="00F2017E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Note that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(except for ss.11 &amp; 12) came into operation on 26/03/2025 and the default commencement date for ss.11 &amp; 12 is 29/09/2025.</w:t>
            </w:r>
          </w:p>
          <w:p w14:paraId="67C68F2A" w14:textId="499AC19D" w:rsidR="00F2017E" w:rsidRPr="009A3701" w:rsidRDefault="00F2017E" w:rsidP="00F2017E">
            <w:pPr>
              <w:pStyle w:val="ListParagraph"/>
              <w:numPr>
                <w:ilvl w:val="0"/>
                <w:numId w:val="64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Brief summary of a transitional issue in </w:t>
            </w:r>
            <w:r w:rsidRPr="0051136C">
              <w:rPr>
                <w:rFonts w:ascii="Arial" w:hAnsi="Arial" w:cs="Arial"/>
                <w:i/>
                <w:iCs/>
              </w:rPr>
              <w:t>Re Alsowafi</w:t>
            </w:r>
            <w:r>
              <w:rPr>
                <w:rFonts w:ascii="Arial" w:hAnsi="Arial" w:cs="Arial"/>
              </w:rPr>
              <w:t xml:space="preserve"> [2025] VSC 162.</w:t>
            </w:r>
          </w:p>
        </w:tc>
      </w:tr>
      <w:tr w:rsidR="00F2017E" w14:paraId="1BA6F60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DA20ABF" w14:textId="4D013A2F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2FE87" w14:textId="3396FEC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6B6345" w14:textId="076A542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ACC535D" w14:textId="38A0D6D1" w:rsidR="00F2017E" w:rsidRDefault="00F2017E" w:rsidP="00F2017E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s.3B(1)(b) </w:t>
            </w:r>
            <w:r w:rsidRPr="00FA4F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551FB39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959171" w14:textId="7AFC772B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97FB4" w14:textId="4274A8E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50C8F" w14:textId="4533E05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3DFA092" w14:textId="46DE93EF" w:rsidR="00F2017E" w:rsidRDefault="00F2017E" w:rsidP="00F2017E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s.49F </w:t>
            </w:r>
            <w:r w:rsidRPr="00FA4FED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to the offences contained in Schedule 3 </w:t>
            </w:r>
            <w:r w:rsidRPr="00C35F5F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343752B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7F0FED" w14:textId="4060628B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2D7C1" w14:textId="1009782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6BED17" w14:textId="2EFCBDB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736D5D" w14:textId="757120EF" w:rsidR="00F2017E" w:rsidRDefault="00F2017E" w:rsidP="00F2017E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the Guiding Principles contained in s.1B </w:t>
            </w:r>
            <w:r w:rsidRPr="003D5DC5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3DB7D1C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BCB126" w14:textId="4421330C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E4C803" w14:textId="72AE9D9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9E053" w14:textId="7C98760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7FA3B2" w14:textId="567F47A6" w:rsidR="00F2017E" w:rsidRDefault="00F2017E" w:rsidP="00F2017E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C0825">
              <w:rPr>
                <w:rFonts w:ascii="Arial" w:hAnsi="Arial" w:cs="Arial"/>
                <w:i/>
                <w:iCs/>
              </w:rPr>
              <w:t>Re Cartledge</w:t>
            </w:r>
            <w:r>
              <w:rPr>
                <w:rFonts w:ascii="Arial" w:hAnsi="Arial" w:cs="Arial"/>
              </w:rPr>
              <w:t xml:space="preserve"> [2025] VSC 177; </w:t>
            </w:r>
            <w:r>
              <w:rPr>
                <w:rFonts w:ascii="Arial" w:hAnsi="Arial" w:cs="Arial"/>
                <w:i/>
                <w:iCs/>
              </w:rPr>
              <w:t xml:space="preserve">Re Alsowafi </w:t>
            </w:r>
            <w:r w:rsidRPr="008D33B5">
              <w:rPr>
                <w:rFonts w:ascii="Arial" w:hAnsi="Arial" w:cs="Arial"/>
              </w:rPr>
              <w:t>[2025] VSC 162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68572433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8285828" w14:textId="55885CAD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CAC415" w14:textId="6A103C8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D13364" w14:textId="4361988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D7466" w14:textId="3AD720C0" w:rsidR="00F2017E" w:rsidRPr="00711B90" w:rsidRDefault="00F2017E" w:rsidP="00F2017E">
            <w:pPr>
              <w:keepNext/>
              <w:keepLines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11B90">
              <w:rPr>
                <w:rFonts w:ascii="Arial" w:hAnsi="Arial" w:cs="Arial"/>
                <w:i/>
                <w:iCs/>
                <w:color w:val="000000"/>
              </w:rPr>
              <w:t>Re Nguyen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[2025] VSC 179.</w:t>
            </w:r>
          </w:p>
        </w:tc>
      </w:tr>
      <w:tr w:rsidR="00F2017E" w14:paraId="1BB1646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38CDC44" w14:textId="546ACC6E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B1424" w14:textId="203188E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707116" w14:textId="313DD28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AF21D3" w14:textId="1722E12F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6E0B">
              <w:rPr>
                <w:rFonts w:ascii="Arial" w:hAnsi="Arial" w:cs="Arial"/>
                <w:i/>
                <w:iCs/>
              </w:rPr>
              <w:t>Re Robinson</w:t>
            </w:r>
            <w:r w:rsidRPr="00A96E0B">
              <w:rPr>
                <w:rFonts w:ascii="Arial" w:hAnsi="Arial" w:cs="Arial"/>
              </w:rPr>
              <w:t xml:space="preserve"> [2025] VSC 181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5745A9D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B0FA7D" w14:textId="5F052F02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64190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DF4FA" w14:textId="24E76FA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BCF20" w14:textId="6B49FDEE" w:rsidR="00F2017E" w:rsidRPr="001D77A0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Mokbel v The King</w:t>
            </w:r>
            <w:r>
              <w:rPr>
                <w:rFonts w:ascii="Arial" w:hAnsi="Arial" w:cs="Arial"/>
              </w:rPr>
              <w:t xml:space="preserve"> [2025] VSCA 62.</w:t>
            </w:r>
          </w:p>
        </w:tc>
      </w:tr>
      <w:tr w:rsidR="00F2017E" w14:paraId="1E31E7C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269C3D1" w14:textId="359D80F4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A022B" w14:textId="7668EEA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81EBE9" w14:textId="0040A00C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6441DA4" w14:textId="3BA21B3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text to reflect that Electronic Monitoring conditions of bail for a child will be available from 22/04/2025.</w:t>
            </w:r>
          </w:p>
        </w:tc>
      </w:tr>
      <w:tr w:rsidR="00F2017E" w14:paraId="1371BAB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76DFF0" w14:textId="3A351812" w:rsidR="00F2017E" w:rsidRDefault="00F2017E" w:rsidP="00F2017E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79F897" w14:textId="17E791B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A31B" w14:textId="4909CC1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56F0E2" w14:textId="0B57B49E" w:rsidR="00F2017E" w:rsidRDefault="00F2017E" w:rsidP="00F2017E">
            <w:pPr>
              <w:pStyle w:val="ListParagraph"/>
              <w:numPr>
                <w:ilvl w:val="0"/>
                <w:numId w:val="64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changes to this section to reflect the repeal of s.30A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the insertion of new s.30B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new s.49F </w:t>
            </w:r>
            <w:r w:rsidRPr="003C4826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on 26/03/2025.</w:t>
            </w:r>
          </w:p>
          <w:p w14:paraId="37780C04" w14:textId="75F653C7" w:rsidR="00F2017E" w:rsidRPr="003F325A" w:rsidRDefault="00F2017E" w:rsidP="00F2017E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Deletion of commentary on concerns that had been raised about the repeal of former s.30A </w:t>
            </w:r>
            <w:r w:rsidRPr="003F325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25/03/2024.</w:t>
            </w:r>
          </w:p>
        </w:tc>
      </w:tr>
      <w:tr w:rsidR="00F2017E" w14:paraId="2E710C50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6402DF" w14:textId="120CC654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CEF569" w14:textId="0F21370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A99329" w14:textId="0277FB1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7F79D0" w14:textId="4306463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re s.24 </w:t>
            </w:r>
            <w:r w:rsidRPr="00F96424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15B083E2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FE6372" w14:textId="2732FA5D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639E26F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2017E" w14:paraId="6AF6805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C88402" w14:textId="57B8F8F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7D1792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1FE0385" w14:textId="77777777" w:rsidR="00F2017E" w:rsidRDefault="00F2017E" w:rsidP="00F2017E">
            <w:pPr>
              <w:jc w:val="center"/>
              <w:rPr>
                <w:lang w:val="en-AU"/>
              </w:rPr>
            </w:pPr>
            <w:bookmarkStart w:id="9" w:name="_Hlk193804055"/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  <w:bookmarkEnd w:id="9"/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9794BF" w14:textId="403CE97B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22D0E">
              <w:rPr>
                <w:rFonts w:ascii="Arial" w:hAnsi="Arial" w:cs="Arial"/>
                <w:i/>
                <w:iCs/>
              </w:rPr>
              <w:t>The King v ZT</w:t>
            </w:r>
            <w:r>
              <w:rPr>
                <w:rFonts w:ascii="Arial" w:hAnsi="Arial" w:cs="Arial"/>
              </w:rPr>
              <w:t xml:space="preserve"> [2025] HCA 9 and extract from [56].</w:t>
            </w:r>
          </w:p>
          <w:p w14:paraId="639771C8" w14:textId="39C29016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A7AE8">
              <w:rPr>
                <w:rFonts w:ascii="Arial" w:hAnsi="Arial" w:cs="Arial"/>
                <w:i/>
                <w:iCs/>
              </w:rPr>
              <w:t>Lithgow v The King</w:t>
            </w:r>
            <w:r>
              <w:rPr>
                <w:rFonts w:ascii="Arial" w:hAnsi="Arial" w:cs="Arial"/>
              </w:rPr>
              <w:t xml:space="preserve"> [2025] VSCA 64.</w:t>
            </w:r>
          </w:p>
          <w:p w14:paraId="48D9EA18" w14:textId="29EC26C1" w:rsidR="00F2017E" w:rsidRPr="00E15CB5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B34C16">
              <w:rPr>
                <w:rFonts w:ascii="Arial" w:hAnsi="Arial" w:cs="Arial"/>
                <w:i/>
                <w:iCs/>
              </w:rPr>
              <w:t>Pears v The King</w:t>
            </w:r>
            <w:r>
              <w:rPr>
                <w:rFonts w:ascii="Arial" w:hAnsi="Arial" w:cs="Arial"/>
              </w:rPr>
              <w:t xml:space="preserve"> [2025] VSCA 35 at [79];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 at [63]-[78]; </w:t>
            </w:r>
            <w:r w:rsidRPr="00B11F11">
              <w:rPr>
                <w:rFonts w:ascii="Arial" w:hAnsi="Arial" w:cs="Arial"/>
                <w:i/>
                <w:iCs/>
              </w:rPr>
              <w:t>Matthams (a pseudonym) v The King</w:t>
            </w:r>
            <w:r>
              <w:rPr>
                <w:rFonts w:ascii="Arial" w:hAnsi="Arial" w:cs="Arial"/>
              </w:rPr>
              <w:t xml:space="preserve"> [2025] VSCA 44; </w:t>
            </w:r>
            <w:r w:rsidRPr="00322E52">
              <w:rPr>
                <w:rFonts w:ascii="Arial" w:hAnsi="Arial" w:cs="Arial"/>
                <w:i/>
                <w:iCs/>
              </w:rPr>
              <w:t>Charlton v The King</w:t>
            </w:r>
            <w:r>
              <w:rPr>
                <w:rFonts w:ascii="Arial" w:hAnsi="Arial" w:cs="Arial"/>
              </w:rPr>
              <w:t xml:space="preserve"> [2025] VSCA 46 at [111]-[126].</w:t>
            </w:r>
          </w:p>
        </w:tc>
      </w:tr>
      <w:tr w:rsidR="00F2017E" w14:paraId="67BE5C3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8C7946" w14:textId="360D9F3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1573E8" w14:textId="430AA1D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60C6053" w14:textId="1EC3027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17AFC1" w14:textId="33685640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  <w:p w14:paraId="13D83037" w14:textId="3E463753" w:rsidR="00F2017E" w:rsidRPr="00C85D95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Charlton v The King </w:t>
            </w:r>
            <w:r w:rsidRPr="00D2354D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46</w:t>
            </w:r>
            <w:r w:rsidRPr="00D235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 [95]-[99]; </w:t>
            </w:r>
            <w:r>
              <w:rPr>
                <w:rFonts w:ascii="Arial" w:hAnsi="Arial" w:cs="Arial"/>
                <w:i/>
                <w:iCs/>
              </w:rPr>
              <w:t xml:space="preserve">R v Birchall </w:t>
            </w:r>
            <w:r w:rsidRPr="00A50832">
              <w:rPr>
                <w:rFonts w:ascii="Arial" w:hAnsi="Arial" w:cs="Arial"/>
              </w:rPr>
              <w:t>[2025] VSC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4F0117C3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12672" w14:textId="74AA37E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8CDDC5" w14:textId="2C9C477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B24C03C" w14:textId="3D10AF9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J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EF8654" w14:textId="6FF841C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261E0">
              <w:rPr>
                <w:rFonts w:ascii="Arial" w:hAnsi="Arial" w:cs="Arial"/>
                <w:i/>
                <w:iCs/>
                <w:color w:val="000000"/>
              </w:rPr>
              <w:t>DPP v Yuot</w:t>
            </w:r>
            <w:r>
              <w:rPr>
                <w:rFonts w:ascii="Arial" w:hAnsi="Arial" w:cs="Arial"/>
                <w:color w:val="000000"/>
              </w:rPr>
              <w:t xml:space="preserve"> [2025] VSC 97.</w:t>
            </w:r>
          </w:p>
        </w:tc>
      </w:tr>
      <w:tr w:rsidR="00F2017E" w14:paraId="2107FD1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A45ADB0" w14:textId="5FE5624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E24EDB0" w14:textId="161BB12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9BF4DFB" w14:textId="29992A7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F763F" w14:textId="0DC0DD0B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D2412">
              <w:rPr>
                <w:rFonts w:ascii="Arial" w:hAnsi="Arial" w:cs="Arial"/>
                <w:i/>
                <w:iCs/>
                <w:color w:val="000000"/>
              </w:rPr>
              <w:t>Director of Public Prosecutions v HR</w:t>
            </w:r>
            <w:r w:rsidRPr="00DD2412">
              <w:rPr>
                <w:rFonts w:ascii="Arial" w:hAnsi="Arial" w:cs="Arial"/>
                <w:color w:val="000000"/>
              </w:rPr>
              <w:t xml:space="preserve"> [2025] VSC 129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3DDAC73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6C5D16" w14:textId="4D97E75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D3BE098" w14:textId="1BBBCF3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D240BA0" w14:textId="18BCFFD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DEBBE3" w14:textId="5D486A1A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14FF">
              <w:rPr>
                <w:rFonts w:ascii="Arial" w:hAnsi="Arial" w:cs="Arial"/>
                <w:i/>
                <w:iCs/>
                <w:color w:val="000000"/>
              </w:rPr>
              <w:t>Re EV [No 2]</w:t>
            </w:r>
            <w:r>
              <w:rPr>
                <w:rFonts w:ascii="Arial" w:hAnsi="Arial" w:cs="Arial"/>
                <w:color w:val="000000"/>
              </w:rPr>
              <w:t xml:space="preserve"> [2025] VSC 112.</w:t>
            </w:r>
          </w:p>
        </w:tc>
      </w:tr>
      <w:tr w:rsidR="00F2017E" w14:paraId="60232BBB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47FD73" w14:textId="56166D08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D2EEE2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2017E" w14:paraId="7AD73DDD" w14:textId="77777777" w:rsidTr="00881C65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526199" w14:textId="0ACB5AC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5076DAFC" w14:textId="052F4F0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ABBDC6C" w14:textId="5BD55896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11.1.21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4040F9A" w14:textId="4D7F7CD2" w:rsidR="00F2017E" w:rsidRPr="00881C65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881C65">
              <w:rPr>
                <w:rFonts w:ascii="Arial" w:hAnsi="Arial" w:cs="Arial"/>
                <w:b/>
                <w:color w:val="000000"/>
              </w:rPr>
              <w:t>New Section headed “Relevance of cultural practice to sentencing for a Commonwealth offence”.</w:t>
            </w:r>
          </w:p>
        </w:tc>
      </w:tr>
      <w:tr w:rsidR="00F2017E" w14:paraId="40B1520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FF20E10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04128802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55F86282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7EE64" w14:textId="7A5F2FF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42676">
              <w:rPr>
                <w:rFonts w:ascii="Arial" w:hAnsi="Arial" w:cs="Arial"/>
                <w:i/>
                <w:color w:val="000000"/>
              </w:rPr>
              <w:t>Jan v DPP (Cth)</w:t>
            </w:r>
            <w:r>
              <w:rPr>
                <w:rFonts w:ascii="Arial" w:hAnsi="Arial" w:cs="Arial"/>
                <w:iCs/>
                <w:color w:val="000000"/>
              </w:rPr>
              <w:t xml:space="preserve"> [2025] VSCA 43 together with extracts from [36], [38]-[39] &amp; [43] and a reference to [182].</w:t>
            </w:r>
          </w:p>
        </w:tc>
      </w:tr>
      <w:tr w:rsidR="00F2017E" w14:paraId="4BF43BE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7F836BB" w14:textId="2EE188F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85852B1" w14:textId="18E33A8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F6910F6" w14:textId="464F61F2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44EEE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677929">
              <w:rPr>
                <w:rFonts w:ascii="Arial" w:hAnsi="Arial" w:cs="Arial"/>
                <w:i/>
                <w:iCs/>
                <w:color w:val="000000"/>
              </w:rPr>
              <w:t>Lang &amp; Ors v The King</w:t>
            </w:r>
            <w:r>
              <w:rPr>
                <w:rFonts w:ascii="Arial" w:hAnsi="Arial" w:cs="Arial"/>
                <w:color w:val="000000"/>
              </w:rPr>
              <w:t xml:space="preserve"> [2025] VSCA 49 and extract from [65]-[67].</w:t>
            </w:r>
          </w:p>
          <w:p w14:paraId="5CBCA434" w14:textId="146F0B97" w:rsidR="00F2017E" w:rsidRPr="004E000C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3913B6">
              <w:rPr>
                <w:rFonts w:ascii="Arial" w:hAnsi="Arial" w:cs="Arial"/>
                <w:i/>
                <w:iCs/>
                <w:szCs w:val="16"/>
              </w:rPr>
              <w:t>Hu v The King</w:t>
            </w:r>
            <w:r>
              <w:rPr>
                <w:rFonts w:ascii="Arial" w:hAnsi="Arial" w:cs="Arial"/>
                <w:szCs w:val="16"/>
              </w:rPr>
              <w:t xml:space="preserve"> [2025] VSCA 60 at [53]-[90]; </w:t>
            </w:r>
            <w:r w:rsidRPr="008A104F">
              <w:rPr>
                <w:rFonts w:ascii="Arial" w:hAnsi="Arial" w:cs="Arial"/>
                <w:bCs/>
                <w:i/>
                <w:iCs/>
                <w:color w:val="000000"/>
              </w:rPr>
              <w:t>Udemba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61 at [74]-[89].</w:t>
            </w:r>
          </w:p>
        </w:tc>
      </w:tr>
      <w:tr w:rsidR="00F2017E" w14:paraId="2E77D2C1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C9B58D" w14:textId="2409992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C469C98" w14:textId="7528D68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1D7B90C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11.2.8.2</w:t>
            </w:r>
          </w:p>
          <w:p w14:paraId="0BF239CE" w14:textId="46042BBD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04B5B" w14:textId="21261853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 at [209]-[215].</w:t>
            </w:r>
          </w:p>
        </w:tc>
      </w:tr>
      <w:tr w:rsidR="00F2017E" w14:paraId="435F57B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517C00" w14:textId="136BEDF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10EE864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3F5F662" w14:textId="676C3DC3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9CDF8" w14:textId="09B5A25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7B4B9A">
              <w:rPr>
                <w:rFonts w:ascii="Arial" w:hAnsi="Arial" w:cs="Arial"/>
                <w:i/>
                <w:iCs/>
                <w:color w:val="000000"/>
              </w:rPr>
              <w:t>Hooimeyer v The King</w:t>
            </w:r>
            <w:r>
              <w:rPr>
                <w:rFonts w:ascii="Arial" w:hAnsi="Arial" w:cs="Arial"/>
                <w:color w:val="000000"/>
              </w:rPr>
              <w:t xml:space="preserve"> [2025] VSCA 37 </w:t>
            </w:r>
            <w:r>
              <w:rPr>
                <w:rFonts w:ascii="Arial" w:hAnsi="Arial" w:cs="Arial"/>
                <w:bCs/>
                <w:color w:val="000000"/>
              </w:rPr>
              <w:t>and extracts from [14]-[15] &amp; [22].</w:t>
            </w:r>
          </w:p>
        </w:tc>
      </w:tr>
      <w:tr w:rsidR="00F2017E" w14:paraId="0F14706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8B18B2" w14:textId="7F96D0E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03F54B0" w14:textId="1422DF0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8A08655" w14:textId="00CF28F3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4E2CAA" w14:textId="153A6E6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95.</w:t>
            </w:r>
          </w:p>
        </w:tc>
      </w:tr>
      <w:tr w:rsidR="00F2017E" w14:paraId="0133936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79DE64" w14:textId="0850C95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D5581CA" w14:textId="7AA91DB8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460E5BF" w14:textId="228F78A6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5A8F2D" w14:textId="6204DF1D" w:rsidR="00F2017E" w:rsidRPr="00191838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12D1">
              <w:rPr>
                <w:rFonts w:ascii="Arial" w:hAnsi="Arial" w:cs="Arial"/>
                <w:i/>
                <w:iCs/>
                <w:color w:val="000000"/>
              </w:rPr>
              <w:t>Malovski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F2017E" w14:paraId="5CFABBB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336A2B" w14:textId="6515122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97CB018" w14:textId="3401E3C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F7C2C3E" w14:textId="56D02B29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5508F" w14:textId="03828C35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06DEF">
              <w:rPr>
                <w:rFonts w:ascii="Arial" w:hAnsi="Arial" w:cs="Arial"/>
                <w:i/>
                <w:iCs/>
                <w:color w:val="000000"/>
              </w:rPr>
              <w:t>Director of Public Prosecutions v Wal</w:t>
            </w:r>
            <w:r>
              <w:rPr>
                <w:rFonts w:ascii="Arial" w:hAnsi="Arial" w:cs="Arial"/>
                <w:color w:val="000000"/>
              </w:rPr>
              <w:t xml:space="preserve"> [2025] VSC 111; </w:t>
            </w:r>
            <w:r w:rsidRPr="00141BDB">
              <w:rPr>
                <w:rFonts w:ascii="Arial" w:hAnsi="Arial" w:cs="Arial"/>
                <w:i/>
                <w:iCs/>
                <w:color w:val="000000"/>
              </w:rPr>
              <w:t>DPP v XQ</w:t>
            </w:r>
            <w:r>
              <w:rPr>
                <w:rFonts w:ascii="Arial" w:hAnsi="Arial" w:cs="Arial"/>
                <w:color w:val="000000"/>
              </w:rPr>
              <w:t xml:space="preserve"> [2025] VSC 188.</w:t>
            </w:r>
          </w:p>
          <w:p w14:paraId="29B9EE61" w14:textId="3138D5B7" w:rsidR="00F2017E" w:rsidRPr="004907E4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A403D">
              <w:rPr>
                <w:rFonts w:ascii="Arial" w:hAnsi="Arial" w:cs="Arial"/>
                <w:i/>
                <w:iCs/>
              </w:rPr>
              <w:t>R v Gebregiorgis; R v Kassa</w:t>
            </w:r>
            <w:r>
              <w:rPr>
                <w:rFonts w:ascii="Arial" w:hAnsi="Arial" w:cs="Arial"/>
              </w:rPr>
              <w:t xml:space="preserve"> [2025] VSC 86; </w:t>
            </w:r>
            <w:r w:rsidRPr="00031572">
              <w:rPr>
                <w:rFonts w:ascii="Arial" w:hAnsi="Arial" w:cs="Arial"/>
                <w:i/>
                <w:iCs/>
              </w:rPr>
              <w:t>R v Birchall</w:t>
            </w:r>
            <w:r>
              <w:rPr>
                <w:rFonts w:ascii="Arial" w:hAnsi="Arial" w:cs="Arial"/>
              </w:rPr>
              <w:t xml:space="preserve"> [2025] VSC 170.</w:t>
            </w:r>
          </w:p>
        </w:tc>
      </w:tr>
      <w:tr w:rsidR="00F2017E" w14:paraId="6BF357D4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689871" w14:textId="221869E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9ACDA61" w14:textId="41B7FB1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427EF9" w14:textId="648F08C4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0DF818" w14:textId="02246F9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CE5D0B">
              <w:rPr>
                <w:rFonts w:ascii="Arial" w:hAnsi="Arial" w:cs="Arial"/>
                <w:bCs/>
                <w:i/>
                <w:iCs/>
                <w:color w:val="000000"/>
              </w:rPr>
              <w:t>Brown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39.</w:t>
            </w:r>
          </w:p>
        </w:tc>
      </w:tr>
      <w:tr w:rsidR="00F2017E" w14:paraId="1C6E993A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329539" w14:textId="71C5A86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F93A610" w14:textId="1A363AB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E56A57B" w14:textId="0FF1A67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72837" w14:textId="5878E982" w:rsidR="00F2017E" w:rsidRPr="00664BBA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64BBA">
              <w:rPr>
                <w:rFonts w:ascii="Arial" w:hAnsi="Arial" w:cs="Arial"/>
                <w:i/>
                <w:iCs/>
              </w:rPr>
              <w:t>Lang &amp; Ors v The King</w:t>
            </w:r>
            <w:r>
              <w:rPr>
                <w:rFonts w:ascii="Arial" w:hAnsi="Arial" w:cs="Arial"/>
              </w:rPr>
              <w:t xml:space="preserve"> [2025] VSCA 49 and extract from [63].</w:t>
            </w:r>
          </w:p>
        </w:tc>
      </w:tr>
      <w:tr w:rsidR="00F2017E" w14:paraId="55EF0E5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133C26" w14:textId="69C32C3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6F72A04" w14:textId="5FEC704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313955F" w14:textId="18C52155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F2D2C" w14:textId="0180855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19A1">
              <w:rPr>
                <w:rFonts w:ascii="Arial" w:hAnsi="Arial" w:cs="Arial"/>
                <w:i/>
                <w:iCs/>
              </w:rPr>
              <w:t>Hu v The King</w:t>
            </w:r>
            <w:r>
              <w:rPr>
                <w:rFonts w:ascii="Arial" w:hAnsi="Arial" w:cs="Arial"/>
              </w:rPr>
              <w:t xml:space="preserve"> [2025] VSCA 60.</w:t>
            </w:r>
          </w:p>
          <w:p w14:paraId="31564703" w14:textId="100D4CF9" w:rsidR="00F2017E" w:rsidRPr="002D29A2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42; </w:t>
            </w:r>
            <w:r w:rsidRPr="00B10B1F">
              <w:rPr>
                <w:rFonts w:ascii="Arial" w:hAnsi="Arial" w:cs="Arial"/>
                <w:i/>
                <w:iCs/>
              </w:rPr>
              <w:t>Malbeal v The King</w:t>
            </w:r>
            <w:r>
              <w:rPr>
                <w:rFonts w:ascii="Arial" w:hAnsi="Arial" w:cs="Arial"/>
              </w:rPr>
              <w:t xml:space="preserve"> [2025] VSCA 71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1072E0">
              <w:rPr>
                <w:rFonts w:ascii="Arial" w:hAnsi="Arial" w:cs="Arial"/>
                <w:i/>
                <w:iCs/>
              </w:rPr>
              <w:t xml:space="preserve">Barton (a pseudonym) v The King </w:t>
            </w:r>
            <w:r>
              <w:rPr>
                <w:rFonts w:ascii="Arial" w:hAnsi="Arial" w:cs="Arial"/>
              </w:rPr>
              <w:t xml:space="preserve">[2025] VSCA 74; 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415CFD0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368EFC" w14:textId="3091726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618309D" w14:textId="6673D04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90DD36C" w14:textId="32AEC686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4AEA7" w14:textId="7866D2D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A312D1">
              <w:rPr>
                <w:rFonts w:ascii="Arial" w:hAnsi="Arial" w:cs="Arial"/>
                <w:i/>
                <w:iCs/>
                <w:color w:val="000000"/>
              </w:rPr>
              <w:t>Malovski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F2017E" w14:paraId="094FEC7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650F86" w14:textId="003DC50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C1179A6" w14:textId="4FE8266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5749359" w14:textId="10701BB4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58018" w14:textId="68E4608B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81C">
              <w:rPr>
                <w:rFonts w:ascii="Arial" w:hAnsi="Arial" w:cs="Arial"/>
                <w:i/>
                <w:iCs/>
                <w:color w:val="000000"/>
              </w:rPr>
              <w:t>Jan v DPP (Cth)</w:t>
            </w:r>
            <w:r>
              <w:rPr>
                <w:rFonts w:ascii="Arial" w:hAnsi="Arial" w:cs="Arial"/>
                <w:color w:val="000000"/>
              </w:rPr>
              <w:t xml:space="preserve"> [2025] VSCA 43 at [69].</w:t>
            </w:r>
          </w:p>
        </w:tc>
      </w:tr>
      <w:tr w:rsidR="00F2017E" w14:paraId="0DD4395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2DC914" w14:textId="13FA992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187F7BA" w14:textId="36A117C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8379754" w14:textId="7D6981E2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88469" w14:textId="77777777" w:rsidR="00F2017E" w:rsidRDefault="00F2017E" w:rsidP="00F2017E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This section on parole has been split into 3 segments, namely:</w:t>
            </w:r>
          </w:p>
          <w:p w14:paraId="0E28627F" w14:textId="1E2B04F7" w:rsidR="00F2017E" w:rsidRPr="00C05FA5" w:rsidRDefault="00F2017E" w:rsidP="00F2017E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PAROLE PURSUANT TO A </w:t>
            </w:r>
            <w:r w:rsidRPr="002121F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SENTENCING ACT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 IMPRISONMENT ORDER</w:t>
            </w:r>
          </w:p>
          <w:p w14:paraId="732D9BE6" w14:textId="57324765" w:rsidR="00F2017E" w:rsidRPr="004D7B13" w:rsidRDefault="00F2017E" w:rsidP="00F2017E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C05FA5">
              <w:rPr>
                <w:rFonts w:ascii="Arial" w:hAnsi="Arial" w:cs="Arial"/>
                <w:b/>
                <w:bCs/>
                <w:color w:val="000000" w:themeColor="text1"/>
              </w:rPr>
              <w:t>NO POWER TO ORDER A NON-PAROLE PERIOD FOR A CHILD SENTENCED TO DETENTION UNDER THE CYFA</w:t>
            </w:r>
          </w:p>
          <w:p w14:paraId="0863DD94" w14:textId="20FD4DD6" w:rsidR="00F2017E" w:rsidRPr="002121FC" w:rsidRDefault="00F2017E" w:rsidP="00F2017E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A STATE MAY VALIDLY CHANGE THE CONDITIONS FOR A GRANT OF PAROLE WITHOUT THIS BEING AN IMPERMISSIBLE INTERFERENCE WIT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 J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UDICIAL POWER</w:t>
            </w:r>
          </w:p>
          <w:p w14:paraId="07401DD3" w14:textId="0B8622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1</w:t>
            </w:r>
            <w:r w:rsidRPr="002121F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segment a minor amendment has </w:t>
            </w:r>
            <w:r>
              <w:rPr>
                <w:rFonts w:ascii="Arial" w:hAnsi="Arial" w:cs="Arial"/>
              </w:rPr>
              <w:lastRenderedPageBreak/>
              <w:t>been made to the first paragraph of the text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  <w:p w14:paraId="47B5358D" w14:textId="0B55F2E9" w:rsidR="00F2017E" w:rsidRPr="002121FC" w:rsidRDefault="00F2017E" w:rsidP="00F2017E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In the 3</w:t>
            </w:r>
            <w:r w:rsidRPr="0073708F">
              <w:rPr>
                <w:rFonts w:ascii="Arial" w:hAnsi="Arial" w:cs="Arial"/>
                <w:bCs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color w:val="000000"/>
              </w:rPr>
              <w:t xml:space="preserve"> segment a summary has been included of </w:t>
            </w:r>
            <w:r w:rsidRPr="0073708F">
              <w:rPr>
                <w:rFonts w:ascii="Arial" w:hAnsi="Arial" w:cs="Arial"/>
                <w:bCs/>
                <w:i/>
                <w:iCs/>
                <w:color w:val="000000"/>
              </w:rPr>
              <w:t>Cherry v Queensland</w:t>
            </w:r>
            <w:r>
              <w:rPr>
                <w:rFonts w:ascii="Arial" w:hAnsi="Arial" w:cs="Arial"/>
                <w:bCs/>
                <w:color w:val="000000"/>
              </w:rPr>
              <w:t xml:space="preserve"> [2025] HCA 14 together with a partial extract from [1]-[2].</w:t>
            </w:r>
          </w:p>
        </w:tc>
      </w:tr>
      <w:tr w:rsidR="00F2017E" w14:paraId="7FE79EE5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C9823D" w14:textId="4957B3C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8962A71" w14:textId="25933CF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3E6E114" w14:textId="65CC4D23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5A6AA" w14:textId="56546E48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54DE7">
              <w:rPr>
                <w:rFonts w:ascii="Arial" w:hAnsi="Arial" w:cs="Arial"/>
                <w:bCs/>
                <w:i/>
                <w:iCs/>
                <w:color w:val="000000"/>
              </w:rPr>
              <w:t xml:space="preserve">Lombard (a pseudonym) v The King </w:t>
            </w:r>
            <w:r>
              <w:rPr>
                <w:rFonts w:ascii="Arial" w:hAnsi="Arial" w:cs="Arial"/>
                <w:bCs/>
                <w:color w:val="000000"/>
              </w:rPr>
              <w:t>[2025] VSCA 51.</w:t>
            </w:r>
          </w:p>
        </w:tc>
      </w:tr>
      <w:tr w:rsidR="00F2017E" w14:paraId="065ED48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58EF51" w14:textId="762B43E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BE1AF99" w14:textId="1DAD047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C1A4AC3" w14:textId="332071C9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B2EDEF" w14:textId="0D7D068A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06EFE">
              <w:rPr>
                <w:rFonts w:ascii="Arial" w:hAnsi="Arial" w:cs="Arial"/>
                <w:bCs/>
                <w:i/>
                <w:iCs/>
                <w:color w:val="000000"/>
              </w:rPr>
              <w:t>Hulsman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63.</w:t>
            </w:r>
          </w:p>
        </w:tc>
      </w:tr>
      <w:tr w:rsidR="00F2017E" w14:paraId="2E8374FA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51ABA73E" w14:textId="65B0A2A0" w:rsidR="00F2017E" w:rsidRDefault="00F2017E" w:rsidP="00F2017E">
            <w:pPr>
              <w:keepNext/>
              <w:keepLines/>
              <w:ind w:left="284" w:hanging="284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21/03/25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413BCF10" w14:textId="5BB51B10" w:rsidR="00F2017E" w:rsidRPr="0054535C" w:rsidRDefault="00F2017E" w:rsidP="00F2017E">
            <w:pPr>
              <w:jc w:val="center"/>
              <w:rPr>
                <w:sz w:val="22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2017E" w14:paraId="493727EA" w14:textId="77777777" w:rsidTr="00F40A80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C3069DC" w14:textId="0A36888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485A0F56" w14:textId="75CE95D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420B3E18" w14:textId="737204EC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59EF1E" w14:textId="48C4AD51" w:rsidR="00F2017E" w:rsidRPr="00F40A80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F40A80">
              <w:rPr>
                <w:rFonts w:ascii="Arial" w:hAnsi="Arial" w:cs="Arial"/>
                <w:b/>
                <w:color w:val="000000"/>
              </w:rPr>
              <w:t>Section heading amended to “Amendments to the Bail Act in 2024 &amp; 2025”.</w:t>
            </w:r>
          </w:p>
        </w:tc>
      </w:tr>
      <w:tr w:rsidR="00F2017E" w14:paraId="32A05D2F" w14:textId="77777777" w:rsidTr="00F40A80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4C493B1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0462A8CC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7F25620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EF66D" w14:textId="5926F3D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 w:rsidRPr="00F40A8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1E52E43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703678" w14:textId="0104FF1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E655C2" w14:textId="390D170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274EE36" w14:textId="0E467DDB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3557A" w14:textId="2F4718F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87890">
              <w:rPr>
                <w:rFonts w:ascii="Arial" w:hAnsi="Arial" w:cs="Arial"/>
                <w:i/>
                <w:iCs/>
              </w:rPr>
              <w:t>Re MMA (a pseudonym) (Bail Application)</w:t>
            </w:r>
            <w:r w:rsidRPr="00987890">
              <w:rPr>
                <w:rFonts w:ascii="Arial" w:hAnsi="Arial" w:cs="Arial"/>
              </w:rPr>
              <w:t xml:space="preserve"> [2025] VSC 113</w:t>
            </w:r>
            <w:r>
              <w:rPr>
                <w:rFonts w:ascii="Arial" w:hAnsi="Arial" w:cs="Arial"/>
              </w:rPr>
              <w:t xml:space="preserve"> and extracts from [2] &amp; [13].</w:t>
            </w:r>
          </w:p>
        </w:tc>
      </w:tr>
      <w:tr w:rsidR="00F2017E" w14:paraId="54B15DA1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6E23F629" w14:textId="5F9E08E9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74A763EC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2017E" w14:paraId="7FFEFFB4" w14:textId="77777777" w:rsidTr="009847D3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361BDEF" w14:textId="4DF4B00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47C04880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6AA25B3" w14:textId="51F88E8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8751DA4" w14:textId="7F1AF527" w:rsidR="00F2017E" w:rsidRPr="009847D3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847D3">
              <w:rPr>
                <w:rFonts w:ascii="Arial" w:hAnsi="Arial" w:cs="Arial"/>
                <w:b/>
                <w:bCs/>
              </w:rPr>
              <w:t xml:space="preserve">Section heading amended to </w:t>
            </w:r>
            <w:r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Application of t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he Charter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to child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protection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and associated VCAT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>proceedings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F2017E" w14:paraId="109E8EA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57E0B12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F7B805C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6FF84CEB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CEBB55" w14:textId="2D4E28A3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extracts from [172]-[175] &amp; [178].</w:t>
            </w:r>
          </w:p>
          <w:p w14:paraId="23ABCB2F" w14:textId="204E76DB" w:rsidR="00F2017E" w:rsidRPr="007B34AF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new </w:t>
            </w:r>
            <w:r w:rsidRPr="007B34AF">
              <w:rPr>
                <w:rFonts w:ascii="Arial" w:hAnsi="Arial" w:cs="Arial"/>
                <w:b/>
                <w:bCs/>
                <w:shd w:val="clear" w:color="auto" w:fill="C5E0B3"/>
              </w:rPr>
              <w:t>Part 3.14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6D2E4903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CA7587" w14:textId="12856C29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90B9A61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2017E" w14:paraId="6C88D65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3B3E6C3" w14:textId="334598B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7A88541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270CF438" w14:textId="09E4EA3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7195B3" w14:textId="1410BA54" w:rsidR="00F2017E" w:rsidRPr="000A30F6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0A30F6">
              <w:rPr>
                <w:rFonts w:ascii="Arial" w:hAnsi="Arial" w:cs="Arial"/>
              </w:rPr>
              <w:t>Minor amendment</w:t>
            </w:r>
            <w:r>
              <w:rPr>
                <w:rFonts w:ascii="Arial" w:hAnsi="Arial" w:cs="Arial"/>
              </w:rPr>
              <w:t>s</w:t>
            </w:r>
            <w:r w:rsidRPr="000A30F6">
              <w:rPr>
                <w:rFonts w:ascii="Arial" w:hAnsi="Arial" w:cs="Arial"/>
              </w:rPr>
              <w:t xml:space="preserve"> to text, including </w:t>
            </w:r>
            <w:r>
              <w:rPr>
                <w:rFonts w:ascii="Arial" w:hAnsi="Arial" w:cs="Arial"/>
              </w:rPr>
              <w:t>addition of headings and an explanation of the difference between a “proceeding suppression order” and a “broad suppression order”.</w:t>
            </w:r>
          </w:p>
        </w:tc>
      </w:tr>
      <w:tr w:rsidR="00F2017E" w14:paraId="100FF490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7520F0A" w14:textId="1D98D148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217A488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2017E" w14:paraId="2831419F" w14:textId="77777777" w:rsidTr="007720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5B92C09" w14:textId="724D236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0BDB44B1" w14:textId="2EB1DEA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75E6F198" w14:textId="05ABBE6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CF565F" w14:textId="3206F68B" w:rsidR="00F2017E" w:rsidRPr="00772069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Heading of Part amended to “Judicial Independence &amp; Immunity”.</w:t>
            </w:r>
          </w:p>
        </w:tc>
      </w:tr>
      <w:tr w:rsidR="00F2017E" w14:paraId="48AA1A7E" w14:textId="77777777" w:rsidTr="007720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BFCA26A" w14:textId="1F26573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5EF7B72" w14:textId="2CA879E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7F5FB46E" w14:textId="34CD290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599CF15" w14:textId="1DD83FC0" w:rsidR="00F2017E" w:rsidRPr="00772069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heading “Judicial independence”.</w:t>
            </w:r>
          </w:p>
        </w:tc>
      </w:tr>
      <w:tr w:rsidR="00F2017E" w14:paraId="249A67FA" w14:textId="77777777" w:rsidTr="0077206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B301BD5" w14:textId="43A8650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5FA890FF" w14:textId="565A8A6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0CF5F93" w14:textId="0D1824D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E927B8C" w14:textId="5147FC3C" w:rsidR="00F2017E" w:rsidRPr="00772069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772069">
              <w:rPr>
                <w:rFonts w:ascii="Arial" w:hAnsi="Arial" w:cs="Arial"/>
                <w:b/>
                <w:bCs/>
              </w:rPr>
              <w:t>mmunity</w:t>
            </w:r>
            <w:r>
              <w:rPr>
                <w:rFonts w:ascii="Arial" w:hAnsi="Arial" w:cs="Arial"/>
                <w:b/>
                <w:bCs/>
              </w:rPr>
              <w:t xml:space="preserve"> of judicial officers &amp; court officials</w:t>
            </w:r>
            <w:r w:rsidRPr="0077206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2017E" w14:paraId="063342B5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EB4009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904469B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041557AB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F3B508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sections in various Victorian Acts relating to the subject of judicial immunity.</w:t>
            </w:r>
          </w:p>
          <w:p w14:paraId="41D0E6CE" w14:textId="75B1F803" w:rsidR="00F2017E" w:rsidRPr="00D41785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linked cases of </w:t>
            </w:r>
            <w:r w:rsidRPr="00420B1A">
              <w:rPr>
                <w:rFonts w:ascii="Arial" w:hAnsi="Arial" w:cs="Arial"/>
                <w:i/>
                <w:iCs/>
              </w:rPr>
              <w:t>Queensland v Mr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Stradford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>,</w:t>
            </w:r>
            <w:r w:rsidRPr="00C228D0">
              <w:rPr>
                <w:rFonts w:ascii="Arial" w:hAnsi="Arial" w:cs="Arial"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Commonwealth of Australia v Mr Stradford (a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 w:rsidRPr="00C228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420B1A">
              <w:rPr>
                <w:rFonts w:ascii="Arial" w:hAnsi="Arial" w:cs="Arial"/>
                <w:i/>
                <w:iCs/>
              </w:rPr>
              <w:t>His Honour Judge Vasta v Mr Stradford (a pseudonym)</w:t>
            </w:r>
            <w:r w:rsidRPr="00C228D0">
              <w:rPr>
                <w:rFonts w:ascii="Arial" w:hAnsi="Arial" w:cs="Arial"/>
              </w:rPr>
              <w:t xml:space="preserve"> [2025] HCA</w:t>
            </w:r>
            <w:r>
              <w:rPr>
                <w:rFonts w:ascii="Arial" w:hAnsi="Arial" w:cs="Arial"/>
              </w:rPr>
              <w:t xml:space="preserve"> </w:t>
            </w:r>
            <w:r w:rsidRPr="00C228D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and extracts from [2]-[4], [22], [101] &amp; [160].</w:t>
            </w:r>
          </w:p>
        </w:tc>
      </w:tr>
      <w:tr w:rsidR="00F2017E" w14:paraId="7BC66D3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DD7AF" w14:textId="3ACC834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B4837DA" w14:textId="05FD7B9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C9399E3" w14:textId="59E903FE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835E52" w14:textId="577E8BCA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73F9A">
              <w:rPr>
                <w:rFonts w:ascii="Arial" w:hAnsi="Arial" w:cs="Arial"/>
              </w:rPr>
              <w:t>Addition of</w:t>
            </w:r>
            <w:r>
              <w:rPr>
                <w:rFonts w:ascii="Arial" w:hAnsi="Arial" w:cs="Arial"/>
              </w:rPr>
              <w:t xml:space="preserve"> the missing first line in paragraph [227] of</w:t>
            </w:r>
            <w:r w:rsidRPr="00473F9A">
              <w:rPr>
                <w:rFonts w:ascii="Arial" w:hAnsi="Arial" w:cs="Arial"/>
              </w:rPr>
              <w:t xml:space="preserve"> </w:t>
            </w:r>
            <w:r w:rsidRPr="008C7C9C">
              <w:rPr>
                <w:rFonts w:ascii="Arial" w:hAnsi="Arial" w:cs="Arial"/>
                <w:i/>
                <w:iCs/>
              </w:rPr>
              <w:t>Gurappaji v Duncan &amp; Anor</w:t>
            </w:r>
            <w:r w:rsidRPr="008C7C9C">
              <w:rPr>
                <w:rFonts w:ascii="Arial" w:hAnsi="Arial" w:cs="Arial"/>
              </w:rPr>
              <w:t xml:space="preserve"> [2023] VSC 558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7955791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6EF44" w14:textId="7D8C987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595D261" w14:textId="07F8A6A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FB4A271" w14:textId="060B4AC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C87C4D" w14:textId="0DB36316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36D8C">
              <w:rPr>
                <w:rFonts w:ascii="Arial" w:hAnsi="Arial" w:cs="Arial"/>
                <w:i/>
                <w:iCs/>
                <w:color w:val="000000"/>
              </w:rPr>
              <w:t>Berih v Homes Victoria (No 3)</w:t>
            </w:r>
            <w:r w:rsidRPr="00436D8C">
              <w:rPr>
                <w:rFonts w:ascii="Arial" w:hAnsi="Arial" w:cs="Arial"/>
                <w:color w:val="000000"/>
              </w:rPr>
              <w:t xml:space="preserve"> [2025] VSC 30</w:t>
            </w:r>
            <w:r>
              <w:rPr>
                <w:rFonts w:ascii="Arial" w:hAnsi="Arial" w:cs="Arial"/>
                <w:color w:val="000000"/>
              </w:rPr>
              <w:t xml:space="preserve"> and extracts from [48], [50] &amp; [92].</w:t>
            </w:r>
          </w:p>
        </w:tc>
      </w:tr>
      <w:tr w:rsidR="00F2017E" w14:paraId="47CD23C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CC0999C" w14:textId="3EC3D9B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3D1B2F6" w14:textId="580A347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ECB7789" w14:textId="7397CB6E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B59976" w14:textId="26558A13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>Kairouz v Jasper Nominees Pty Ltd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16 at [168]-[173].</w:t>
            </w:r>
          </w:p>
        </w:tc>
      </w:tr>
      <w:tr w:rsidR="00F2017E" w14:paraId="500B95D2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F5087" w14:textId="3F0F45C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19211FA4" w14:textId="2163E50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6C78CD4" w14:textId="3A2CD0B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07267F9" w14:textId="57DCB250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a UK Family Division document providing guidance on ‘when, why and how’ to write to children in family court proceedings.</w:t>
            </w:r>
          </w:p>
        </w:tc>
      </w:tr>
      <w:tr w:rsidR="00F2017E" w14:paraId="5586A4FF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E0B85B" w14:textId="23FD0FB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60D31C2" w14:textId="62A719C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33AA9E2" w14:textId="6AB9601E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C9404BC" w14:textId="012FD66A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602B">
              <w:rPr>
                <w:rFonts w:ascii="Arial" w:hAnsi="Arial" w:cs="Arial"/>
                <w:i/>
                <w:iCs/>
                <w:color w:val="000000"/>
              </w:rPr>
              <w:t>Cassim v Dahaby &amp; Anor</w:t>
            </w:r>
            <w:r w:rsidRPr="007B602B">
              <w:rPr>
                <w:rFonts w:ascii="Arial" w:hAnsi="Arial" w:cs="Arial"/>
                <w:color w:val="000000"/>
              </w:rPr>
              <w:t xml:space="preserve"> [2025] VSC 26</w:t>
            </w:r>
            <w:r>
              <w:rPr>
                <w:rFonts w:ascii="Arial" w:hAnsi="Arial" w:cs="Arial"/>
                <w:color w:val="000000"/>
              </w:rPr>
              <w:t xml:space="preserve"> at [62]-[135].</w:t>
            </w:r>
          </w:p>
        </w:tc>
      </w:tr>
      <w:tr w:rsidR="00F2017E" w14:paraId="7C592D43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1EFD47" w14:textId="60DE8F7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3DE75506" w14:textId="609A342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EB5A4EA" w14:textId="2F8BA9E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8487C3" w14:textId="2978619C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51DC5">
              <w:rPr>
                <w:rFonts w:ascii="Arial" w:hAnsi="Arial" w:cs="Arial"/>
                <w:i/>
                <w:iCs/>
              </w:rPr>
              <w:t>Thomson v Thomson (No 2)</w:t>
            </w:r>
            <w:r w:rsidRPr="0025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r w:rsidRPr="00251DC5">
              <w:rPr>
                <w:rFonts w:ascii="Arial" w:hAnsi="Arial" w:cs="Arial"/>
              </w:rPr>
              <w:t>2025] VSC 27</w:t>
            </w:r>
            <w:r>
              <w:rPr>
                <w:rFonts w:ascii="Arial" w:hAnsi="Arial" w:cs="Arial"/>
              </w:rPr>
              <w:t xml:space="preserve"> at [26].</w:t>
            </w:r>
          </w:p>
        </w:tc>
      </w:tr>
      <w:tr w:rsidR="00F2017E" w14:paraId="3C0772F4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580FCA" w14:textId="701EAA3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6" w:type="dxa"/>
          </w:tcPr>
          <w:p w14:paraId="30628DE1" w14:textId="1D81331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FE9ADE1" w14:textId="7D2B16D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C072F8" w14:textId="569ACF9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3E48EF">
              <w:rPr>
                <w:rFonts w:ascii="Arial" w:hAnsi="Arial" w:cs="Arial"/>
              </w:rPr>
              <w:t xml:space="preserve">References to </w:t>
            </w:r>
            <w:r w:rsidRPr="003E48EF">
              <w:rPr>
                <w:rFonts w:ascii="Arial" w:hAnsi="Arial" w:cs="Arial"/>
                <w:i/>
                <w:iCs/>
                <w:color w:val="000000"/>
              </w:rPr>
              <w:t>Kyne v Gerard Brandrick &amp; Associates Pty Ltd</w:t>
            </w:r>
            <w:r w:rsidRPr="003E48EF">
              <w:rPr>
                <w:rFonts w:ascii="Arial" w:hAnsi="Arial" w:cs="Arial"/>
                <w:color w:val="000000"/>
              </w:rPr>
              <w:t xml:space="preserve"> [2025] VSCA 17 at [35]-[42] &amp; [65]-[82]; </w:t>
            </w:r>
            <w:r w:rsidRPr="003E48EF">
              <w:rPr>
                <w:rFonts w:ascii="Arial" w:hAnsi="Arial" w:cs="Arial"/>
                <w:i/>
                <w:iCs/>
              </w:rPr>
              <w:t>Kuksal v Victorian Legal Services Board (Costs)</w:t>
            </w:r>
            <w:r w:rsidRPr="003E48EF">
              <w:rPr>
                <w:rFonts w:ascii="Arial" w:hAnsi="Arial" w:cs="Arial"/>
              </w:rPr>
              <w:t xml:space="preserve"> [2025] VSC 48 at [9]-[12].</w:t>
            </w:r>
          </w:p>
        </w:tc>
      </w:tr>
      <w:tr w:rsidR="00F2017E" w14:paraId="302F46E2" w14:textId="77777777" w:rsidTr="00030518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7EE4F9" w14:textId="08D7292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5522EDF6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80FD77A" w14:textId="48ABFBF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2CA2661" w14:textId="2E22D312" w:rsidR="00F2017E" w:rsidRPr="00772069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Part headed “Victorian Civil and Administrative Tribunal’s child protection jurisdiction”.</w:t>
            </w:r>
          </w:p>
        </w:tc>
      </w:tr>
      <w:tr w:rsidR="00F2017E" w14:paraId="74E23550" w14:textId="77777777" w:rsidTr="00030518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9A50848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2B3B9FDA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970450A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916D76" w14:textId="092AB964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 from [3].</w:t>
            </w:r>
          </w:p>
          <w:p w14:paraId="5315581D" w14:textId="3E9CAD1E" w:rsidR="00F2017E" w:rsidRPr="005074BF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5074BF">
              <w:rPr>
                <w:rFonts w:ascii="Arial" w:hAnsi="Arial" w:cs="Arial"/>
              </w:rPr>
              <w:t xml:space="preserve">Cross-reference to 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section 1.5.3</w:t>
            </w:r>
            <w:r w:rsidRPr="005074BF">
              <w:rPr>
                <w:rFonts w:ascii="Arial" w:hAnsi="Arial" w:cs="Arial"/>
              </w:rPr>
              <w:t>.</w:t>
            </w:r>
          </w:p>
        </w:tc>
      </w:tr>
      <w:tr w:rsidR="00F2017E" w14:paraId="780675BE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978A480" w14:textId="1D9F5E0A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44BB909" w14:textId="160F9691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F2017E" w14:paraId="60460C39" w14:textId="77777777" w:rsidTr="00AB656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E064DBD" w14:textId="1B3D8BB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2E12174" w14:textId="6F0FFD3C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1CD3827" w14:textId="4C5C98F6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02847" w14:textId="7ABAF11D" w:rsidR="00F2017E" w:rsidRPr="00AB656C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F2017E" w14:paraId="12BCDD11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54EC1E" w14:textId="1A6B3A4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6F2EBFA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7053AEAF" w14:textId="11FA3478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56159BF" w14:textId="1D07C1B3" w:rsidR="00F2017E" w:rsidRPr="00797568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New Part entitled “National Domestic and Family Violence Bench Book”.</w:t>
            </w:r>
          </w:p>
        </w:tc>
      </w:tr>
      <w:tr w:rsidR="00F2017E" w14:paraId="418E7289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E40AB9D" w14:textId="777777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204AAA9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813DC5A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6PS.11.3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430F" w14:textId="77777777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F2017E" w14:paraId="15F77C76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65E94B" w14:textId="18C8DEDE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9B3E8D1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2017E" w14:paraId="2E04629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26E68DF" w14:textId="34D7394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0BA2114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2F93F5F3" w14:textId="1D9EF83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A4F4484" w14:textId="02C8BB7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B04A3">
              <w:rPr>
                <w:rFonts w:ascii="Arial" w:hAnsi="Arial" w:cs="Arial"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color w:val="000000"/>
              </w:rPr>
              <w:t xml:space="preserve"> [2025] VSCA 13 at [59].</w:t>
            </w:r>
          </w:p>
        </w:tc>
      </w:tr>
      <w:tr w:rsidR="00F2017E" w14:paraId="77C35693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CFED91" w14:textId="478003FF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D998B0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2017E" w14:paraId="7B67DF6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DD3FEA" w14:textId="71FF196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1E9A6E3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BB412C1" w14:textId="3CD1219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04A1B" w14:textId="13798205" w:rsidR="00F2017E" w:rsidRPr="008239FF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A65F5">
              <w:rPr>
                <w:rFonts w:ascii="Arial" w:hAnsi="Arial" w:cs="Arial"/>
                <w:i/>
                <w:iCs/>
              </w:rPr>
              <w:t>DPP v ZZ</w:t>
            </w:r>
            <w:r>
              <w:rPr>
                <w:rFonts w:ascii="Arial" w:hAnsi="Arial" w:cs="Arial"/>
              </w:rPr>
              <w:t xml:space="preserve"> [2024] VSC 762 and extract from [99]-[104].</w:t>
            </w:r>
          </w:p>
        </w:tc>
      </w:tr>
      <w:tr w:rsidR="00F2017E" w14:paraId="561329F1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0EF242" w14:textId="4737D105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E70BD18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2017E" w14:paraId="2E318B4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B5FA69" w14:textId="04C137A0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5476AC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5966DF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9CC504D" w14:textId="6AF89A7D" w:rsidR="00F2017E" w:rsidRPr="001D77A0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1019">
              <w:rPr>
                <w:rFonts w:ascii="Arial" w:hAnsi="Arial" w:cs="Arial"/>
                <w:i/>
                <w:iCs/>
              </w:rPr>
              <w:t>Re Margus (Bail)</w:t>
            </w:r>
            <w:r>
              <w:rPr>
                <w:rFonts w:ascii="Arial" w:hAnsi="Arial" w:cs="Arial"/>
              </w:rPr>
              <w:t xml:space="preserve"> [2025] VSC 68.</w:t>
            </w:r>
          </w:p>
        </w:tc>
      </w:tr>
      <w:tr w:rsidR="00F2017E" w14:paraId="38B00AB3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054D7D1" w14:textId="56342DEE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E85274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2017E" w14:paraId="5E27277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F83FDA" w14:textId="7A5A984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1B6864D" w14:textId="1C677DF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24B3EC6" w14:textId="4F07D80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B3DCB7" w14:textId="660CE502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anonymised reference to</w:t>
            </w:r>
            <w:r w:rsidRPr="00DE120A">
              <w:rPr>
                <w:rFonts w:ascii="Arial" w:hAnsi="Arial" w:cs="Arial"/>
              </w:rPr>
              <w:t xml:space="preserve"> [2025] VSC 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1C9D0EB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60F085" w14:textId="56E62BA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F801E5" w14:textId="6E4E7F8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76D9764" w14:textId="682ECBB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55B211" w14:textId="5EDEA187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committal statistics.</w:t>
            </w:r>
          </w:p>
        </w:tc>
      </w:tr>
      <w:tr w:rsidR="00F2017E" w14:paraId="08721D9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623EC4" w14:textId="557111A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70EDC1D" w14:textId="0595134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01F287D" w14:textId="397391C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612916" w14:textId="11030755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 at [64]-[65]; </w:t>
            </w:r>
            <w:r w:rsidRPr="004849D4">
              <w:rPr>
                <w:rFonts w:ascii="Arial" w:hAnsi="Arial" w:cs="Arial"/>
                <w:i/>
                <w:iCs/>
              </w:rPr>
              <w:t>Holland v The King</w:t>
            </w:r>
            <w:r>
              <w:rPr>
                <w:rFonts w:ascii="Arial" w:hAnsi="Arial" w:cs="Arial"/>
              </w:rPr>
              <w:t xml:space="preserve"> [2025] VSCA 5 at [8]-[9] &amp; [72]-[73]; </w:t>
            </w:r>
            <w:r w:rsidRPr="001A2DDE">
              <w:rPr>
                <w:rFonts w:ascii="Arial" w:hAnsi="Arial" w:cs="Arial"/>
                <w:i/>
                <w:iCs/>
              </w:rPr>
              <w:t>Ong v The King</w:t>
            </w:r>
            <w:r>
              <w:rPr>
                <w:rFonts w:ascii="Arial" w:hAnsi="Arial" w:cs="Arial"/>
              </w:rPr>
              <w:t xml:space="preserve"> [2025] VSCA 21 at [107]-[133].</w:t>
            </w:r>
          </w:p>
        </w:tc>
      </w:tr>
      <w:tr w:rsidR="00F2017E" w14:paraId="71B7E914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2439D" w14:textId="651D119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F48D1BA" w14:textId="37D87E4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A2916D" w14:textId="2AE3803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20007" w14:textId="677341B1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4; </w:t>
            </w:r>
            <w:r w:rsidRPr="00E266B2">
              <w:rPr>
                <w:rFonts w:ascii="Arial" w:hAnsi="Arial" w:cs="Arial"/>
                <w:i/>
                <w:iCs/>
              </w:rPr>
              <w:t>Edmunds v The King</w:t>
            </w:r>
            <w:r>
              <w:rPr>
                <w:rFonts w:ascii="Arial" w:hAnsi="Arial" w:cs="Arial"/>
              </w:rPr>
              <w:t xml:space="preserve"> [2025] VSCA 31.</w:t>
            </w:r>
          </w:p>
        </w:tc>
      </w:tr>
      <w:tr w:rsidR="00F2017E" w14:paraId="0686F02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75A13C" w14:textId="6D28C9C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2B73910" w14:textId="7C11FFE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A14F27B" w14:textId="0E7B10B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A72017" w14:textId="69D97151" w:rsidR="00F2017E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4BA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[2024] VSC 585 &amp; [2025] VSC 61.</w:t>
            </w:r>
          </w:p>
        </w:tc>
      </w:tr>
      <w:tr w:rsidR="00F2017E" w14:paraId="2A2CC43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CBC3CE5" w14:textId="325B420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C78F90E" w14:textId="58FF317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7F75C16" w14:textId="7BB2B67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949534" w14:textId="24E3BD08" w:rsidR="00F2017E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C4858">
              <w:rPr>
                <w:rFonts w:ascii="Arial" w:hAnsi="Arial" w:cs="Arial"/>
                <w:i/>
                <w:iCs/>
                <w:color w:val="000000"/>
              </w:rPr>
              <w:t>Grimm v The King</w:t>
            </w:r>
            <w:r>
              <w:rPr>
                <w:rFonts w:ascii="Arial" w:hAnsi="Arial" w:cs="Arial"/>
                <w:color w:val="000000"/>
              </w:rPr>
              <w:t xml:space="preserve"> [2025] VSCA 11 at [63]-[64] &amp; [76]-[109].</w:t>
            </w:r>
          </w:p>
        </w:tc>
      </w:tr>
      <w:tr w:rsidR="00F2017E" w14:paraId="2367973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9757B5" w14:textId="0C696FC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D0C9D0F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F22E46" w14:textId="425F408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7A49A2" w14:textId="4D65DA20" w:rsidR="00F2017E" w:rsidRPr="006D37F9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D37F9">
              <w:rPr>
                <w:rFonts w:ascii="Arial" w:hAnsi="Arial" w:cs="Arial"/>
                <w:i/>
                <w:iCs/>
              </w:rPr>
              <w:t>Kannan v The King</w:t>
            </w:r>
            <w:r>
              <w:rPr>
                <w:rFonts w:ascii="Arial" w:hAnsi="Arial" w:cs="Arial"/>
              </w:rPr>
              <w:t xml:space="preserve"> [2023] VSCA 58 at [21]-[51].</w:t>
            </w:r>
          </w:p>
        </w:tc>
      </w:tr>
      <w:tr w:rsidR="00F2017E" w14:paraId="6A67266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B139A56" w14:textId="2606431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A148E56" w14:textId="1EF2808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1A562D0" w14:textId="1A64A39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U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CCC325" w14:textId="348C9F6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B1903">
              <w:rPr>
                <w:rFonts w:ascii="Arial" w:hAnsi="Arial" w:cs="Arial"/>
                <w:i/>
                <w:iCs/>
              </w:rPr>
              <w:t>Re HM</w:t>
            </w:r>
            <w:r>
              <w:rPr>
                <w:rFonts w:ascii="Arial" w:hAnsi="Arial" w:cs="Arial"/>
              </w:rPr>
              <w:t xml:space="preserve"> [2025] VSC 56 at [5]-[10]; </w:t>
            </w:r>
            <w:r w:rsidRPr="00F90B1F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F90B1F">
              <w:rPr>
                <w:rFonts w:ascii="Arial" w:hAnsi="Arial" w:cs="Arial"/>
                <w:i/>
                <w:iCs/>
              </w:rPr>
              <w:t>OR (No 3)</w:t>
            </w:r>
            <w:r>
              <w:rPr>
                <w:rFonts w:ascii="Arial" w:hAnsi="Arial" w:cs="Arial"/>
              </w:rPr>
              <w:t xml:space="preserve"> [2025] VSC 78 at [26]-[31].</w:t>
            </w:r>
          </w:p>
        </w:tc>
      </w:tr>
      <w:tr w:rsidR="00F2017E" w14:paraId="3636F151" w14:textId="77777777" w:rsidTr="00ED763C">
        <w:trPr>
          <w:trHeight w:val="50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948F2D5" w14:textId="7686A9C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4E988F4C" w14:textId="70AE376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4DBE401C" w14:textId="19C1D3CE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6AE426C" w14:textId="4EA5818C" w:rsidR="00F2017E" w:rsidRPr="00A40B66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– 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Incompatibility of Diversion and licence cancellation/suspension” – is deleted. The text contained in it was certainly misleading and probably wrong. The correct situation is contained in s.356B CYFA which is detailed in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>, headed “Offences for which diversion is not available”.</w:t>
            </w:r>
          </w:p>
        </w:tc>
      </w:tr>
      <w:tr w:rsidR="00F2017E" w14:paraId="57C9D0C4" w14:textId="77777777" w:rsidTr="005B3611">
        <w:trPr>
          <w:trHeight w:val="30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D48039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747F5B5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300C2DAA" w14:textId="105FF478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  <w:p w14:paraId="3EA9E2EA" w14:textId="24D59043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2" w:type="dxa"/>
            <w:gridSpan w:val="2"/>
            <w:tcBorders>
              <w:right w:val="single" w:sz="18" w:space="0" w:color="auto"/>
            </w:tcBorders>
            <w:shd w:val="clear" w:color="auto" w:fill="FFF2CC"/>
          </w:tcPr>
          <w:p w14:paraId="167313C3" w14:textId="5D07DE8A" w:rsidR="00F2017E" w:rsidRPr="00A40B66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headed “Statistics” – is renumbered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and renamed “Diversion statistics”.</w:t>
            </w:r>
          </w:p>
        </w:tc>
      </w:tr>
      <w:tr w:rsidR="00F2017E" w14:paraId="3B4966A1" w14:textId="77777777" w:rsidTr="005B3611">
        <w:trPr>
          <w:trHeight w:val="3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426FAB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5C2F678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3764378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right w:val="single" w:sz="18" w:space="0" w:color="auto"/>
            </w:tcBorders>
          </w:tcPr>
          <w:p w14:paraId="5B071F52" w14:textId="1DD40314" w:rsidR="00F2017E" w:rsidRPr="005B3611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diversion statistics.</w:t>
            </w:r>
          </w:p>
        </w:tc>
      </w:tr>
      <w:tr w:rsidR="00F2017E" w14:paraId="03273BAC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96D621B" w14:textId="777777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54598052" w14:textId="7B86A1B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142272D6" w14:textId="30B7DDB2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</w:p>
          <w:p w14:paraId="089CB3D1" w14:textId="22FF49B0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AB0D39" w14:textId="166D8BFA" w:rsidR="00F2017E" w:rsidRPr="00797568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Former section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 xml:space="preserve"> – headed “</w:t>
            </w:r>
            <w:r w:rsidRPr="00585C83">
              <w:rPr>
                <w:rFonts w:ascii="Arial" w:hAnsi="Arial" w:cs="Arial"/>
                <w:b/>
                <w:color w:val="000000"/>
              </w:rPr>
              <w:t>Statutory Review of the Court diversion program &amp; Recommendations</w:t>
            </w:r>
            <w:r>
              <w:rPr>
                <w:rFonts w:ascii="Arial" w:hAnsi="Arial" w:cs="Arial"/>
                <w:b/>
                <w:color w:val="000000"/>
              </w:rPr>
              <w:t>” – is renumbered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F2017E" w14:paraId="3D053BF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93C219" w14:textId="546E2349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89FEEB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2017E" w14:paraId="2D38079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64BD1" w14:textId="3594EF5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DF76D16" w14:textId="1918C218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820CEDE" w14:textId="5175F2FD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ACE773" w14:textId="602BA90C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637B6">
              <w:rPr>
                <w:rFonts w:ascii="Arial" w:hAnsi="Arial" w:cs="Arial"/>
                <w:bCs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 and extracts from [23] &amp; [51]-[53]. Summary of 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Vassal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l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7 and extract from [107].</w:t>
            </w:r>
          </w:p>
        </w:tc>
      </w:tr>
      <w:tr w:rsidR="00F2017E" w14:paraId="5F6E549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E70CD5" w14:textId="3A76524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3E44808" w14:textId="3847227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7AC301A" w14:textId="556D1DE0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E1D13" w14:textId="0974F25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Extract from </w:t>
            </w:r>
            <w:r w:rsidRPr="00F7577D">
              <w:rPr>
                <w:rFonts w:ascii="Arial" w:hAnsi="Arial" w:cs="Arial"/>
                <w:i/>
                <w:iCs/>
                <w:color w:val="000000"/>
              </w:rPr>
              <w:t>Vassallo v The King</w:t>
            </w:r>
            <w:r>
              <w:rPr>
                <w:rFonts w:ascii="Arial" w:hAnsi="Arial" w:cs="Arial"/>
                <w:color w:val="000000"/>
              </w:rPr>
              <w:t xml:space="preserve"> [2025] VSCA 7 at [90]-[91].</w:t>
            </w:r>
          </w:p>
        </w:tc>
      </w:tr>
      <w:tr w:rsidR="00F2017E" w14:paraId="0FC2F051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04C5A6" w14:textId="518B9AB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E1F7E8B" w14:textId="48A74FF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9468378" w14:textId="6C398AB3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13CD01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[109]-[110].</w:t>
            </w:r>
          </w:p>
          <w:p w14:paraId="212E7ECB" w14:textId="715775E6" w:rsidR="00F2017E" w:rsidRPr="003D6623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D662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 at [72].</w:t>
            </w:r>
          </w:p>
        </w:tc>
      </w:tr>
      <w:tr w:rsidR="00F2017E" w14:paraId="2FF7DFD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CCCC2C" w14:textId="626BF4B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4C1A474" w14:textId="497DD66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3CEC259" w14:textId="05CEF313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027965" w14:textId="1E2F84D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at [36]-[52]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485C08F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282FDC" w14:textId="0FB3983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6C0E9C8" w14:textId="265A6D2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1D575D9" w14:textId="38FF18B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D7A8" w14:textId="70275B0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6E0D">
              <w:rPr>
                <w:rFonts w:ascii="Arial" w:hAnsi="Arial" w:cs="Arial"/>
                <w:i/>
                <w:iCs/>
                <w:color w:val="000000"/>
              </w:rPr>
              <w:t>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[105]-[111].</w:t>
            </w:r>
          </w:p>
        </w:tc>
      </w:tr>
      <w:tr w:rsidR="00F2017E" w14:paraId="4D4ECA1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5E2F36" w14:textId="71F3B8C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A460A73" w14:textId="04AFC56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0BC3D5" w14:textId="7219FE50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484FE" w14:textId="08C1BE87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[86]-[87].</w:t>
            </w:r>
          </w:p>
        </w:tc>
      </w:tr>
      <w:tr w:rsidR="00F2017E" w14:paraId="2164C79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508D7C" w14:textId="10B80A02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350A0B2" w14:textId="4725278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318D8E" w14:textId="0B3D7BB5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103F9B" w14:textId="1B0ECA5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471A13">
              <w:rPr>
                <w:rFonts w:ascii="Arial" w:hAnsi="Arial" w:cs="Arial"/>
                <w:color w:val="000000"/>
              </w:rPr>
              <w:t>Extract from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>R v Belbruno</w:t>
            </w:r>
            <w:r>
              <w:rPr>
                <w:rFonts w:ascii="Arial" w:hAnsi="Arial" w:cs="Arial"/>
                <w:color w:val="000000"/>
              </w:rPr>
              <w:t xml:space="preserve"> (2000) 117 A Crim R 150, 153 [9] and note that it was cited with approval by Orr JA in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[52].</w:t>
            </w:r>
          </w:p>
        </w:tc>
      </w:tr>
      <w:tr w:rsidR="00F2017E" w14:paraId="463F87C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A80CE3" w14:textId="52AC96B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4032BC5" w14:textId="4729DB4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8B2ED19" w14:textId="33707BB1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EAB53" w14:textId="7F9868F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Minor correction to summary of </w:t>
            </w:r>
            <w:r w:rsidRPr="001C6E0E">
              <w:rPr>
                <w:rFonts w:ascii="Arial" w:hAnsi="Arial" w:cs="Arial"/>
                <w:i/>
                <w:color w:val="000000"/>
              </w:rPr>
              <w:t>R v Nagul</w:t>
            </w:r>
            <w:r w:rsidRPr="001C6E0E">
              <w:rPr>
                <w:rFonts w:ascii="Arial" w:hAnsi="Arial" w:cs="Arial"/>
                <w:color w:val="000000"/>
              </w:rPr>
              <w:t xml:space="preserve"> [2007] VSCA 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52A6382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D9335E" w14:textId="0F6F964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945413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C6A15D8" w14:textId="5904C35E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88DD22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 w:rsidRPr="00D15D61">
              <w:rPr>
                <w:rFonts w:ascii="Arial" w:hAnsi="Arial" w:cs="Arial"/>
                <w:color w:val="000000"/>
              </w:rPr>
              <w:t xml:space="preserve">ZZ [2024] VSC </w:t>
            </w:r>
            <w:r>
              <w:rPr>
                <w:rFonts w:ascii="Arial" w:hAnsi="Arial" w:cs="Arial"/>
                <w:color w:val="000000"/>
              </w:rPr>
              <w:t xml:space="preserve">762 </w:t>
            </w:r>
            <w:r w:rsidRPr="00D15D61">
              <w:rPr>
                <w:rFonts w:ascii="Arial" w:hAnsi="Arial" w:cs="Arial"/>
                <w:color w:val="000000"/>
              </w:rPr>
              <w:t>and extracts from [31]-[34] &amp; [7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D15D61">
              <w:rPr>
                <w:rFonts w:ascii="Arial" w:hAnsi="Arial" w:cs="Arial"/>
                <w:color w:val="000000"/>
              </w:rPr>
              <w:t>]-[82].</w:t>
            </w:r>
          </w:p>
          <w:p w14:paraId="3CD50178" w14:textId="0ADCE693" w:rsidR="00F2017E" w:rsidRPr="005C2610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610">
              <w:rPr>
                <w:rFonts w:ascii="Arial" w:hAnsi="Arial" w:cs="Arial"/>
                <w:i/>
                <w:iCs/>
              </w:rPr>
              <w:t>DPP v Ivankovich</w:t>
            </w:r>
            <w:r>
              <w:rPr>
                <w:rFonts w:ascii="Arial" w:hAnsi="Arial" w:cs="Arial"/>
              </w:rPr>
              <w:t xml:space="preserve"> [2025] VSC 50.</w:t>
            </w:r>
          </w:p>
        </w:tc>
      </w:tr>
      <w:tr w:rsidR="00F2017E" w14:paraId="25BC74B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84B7DD" w14:textId="62E25C7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58E70BA" w14:textId="51EF0FE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876870" w14:textId="6A7AFDD6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E547F" w14:textId="5C111727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A55C86">
              <w:rPr>
                <w:rFonts w:ascii="Arial" w:hAnsi="Arial" w:cs="Arial"/>
                <w:i/>
                <w:iCs/>
                <w:lang w:val="en-US"/>
              </w:rPr>
              <w:t>DPP v Chambers</w:t>
            </w:r>
            <w:r>
              <w:rPr>
                <w:rFonts w:ascii="Arial" w:hAnsi="Arial" w:cs="Arial"/>
                <w:lang w:val="en-US"/>
              </w:rPr>
              <w:t xml:space="preserve"> [2025] VSC 63 esp at [84]-[89]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19D789A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A950DA8" w14:textId="46961DA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339C258" w14:textId="5C19A16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9E17B6A" w14:textId="78F328A0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87C5C" w14:textId="0E11F675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476DB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41.</w:t>
            </w:r>
          </w:p>
        </w:tc>
      </w:tr>
      <w:tr w:rsidR="00F2017E" w14:paraId="2AB61A4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6F950A" w14:textId="7D00488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CB59ED0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E9A66E8" w14:textId="7CA20654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11.2.23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6AA7DA" w14:textId="3584FE2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C35B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[2025] VSC 67.</w:t>
            </w:r>
          </w:p>
        </w:tc>
      </w:tr>
      <w:tr w:rsidR="00F2017E" w14:paraId="4A1CD8E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9E30D3" w14:textId="49DBD54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DC3E39F" w14:textId="6A10629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F0023DB" w14:textId="4B6C94A8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C3AE9" w14:textId="036BF7AA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Pihlgren v The King </w:t>
            </w:r>
            <w:r w:rsidRPr="0045003F">
              <w:rPr>
                <w:rFonts w:ascii="Arial" w:hAnsi="Arial" w:cs="Arial"/>
                <w:color w:val="000000"/>
              </w:rPr>
              <w:t>[2024] VSCA 47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Zheng </w:t>
            </w:r>
            <w:r w:rsidRPr="00995273">
              <w:rPr>
                <w:rFonts w:ascii="Arial" w:hAnsi="Arial" w:cs="Arial"/>
                <w:color w:val="000000"/>
              </w:rPr>
              <w:t>[2025] VSC 76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5589424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13868C" w14:textId="5E131C1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91D7164" w14:textId="1E97BFE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993DC92" w14:textId="29798260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1C5AC" w14:textId="272B60B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E43F4">
              <w:rPr>
                <w:rFonts w:ascii="Arial" w:hAnsi="Arial" w:cs="Arial"/>
                <w:i/>
                <w:iCs/>
              </w:rPr>
              <w:t>R v Uluivuya</w:t>
            </w:r>
            <w:r>
              <w:rPr>
                <w:rFonts w:ascii="Arial" w:hAnsi="Arial" w:cs="Arial"/>
              </w:rPr>
              <w:t xml:space="preserve"> [2025] VSC 29.</w:t>
            </w:r>
          </w:p>
        </w:tc>
      </w:tr>
      <w:tr w:rsidR="00F2017E" w14:paraId="0E20704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C324AF" w14:textId="45FB264F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E632158" w14:textId="490A1CC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0309A8" w14:textId="11D54CB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63FF5" w14:textId="7D16171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80001">
              <w:rPr>
                <w:rFonts w:ascii="Arial" w:hAnsi="Arial" w:cs="Arial"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color w:val="000000"/>
              </w:rPr>
              <w:t xml:space="preserve"> [2025] VSCA 3 and extract from [39]-[40].</w:t>
            </w:r>
          </w:p>
        </w:tc>
      </w:tr>
      <w:tr w:rsidR="00F2017E" w14:paraId="6C602DD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E43E0D" w14:textId="536CF1D5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B2D3FDE" w14:textId="0E771B2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1F80041" w14:textId="2FD742E6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2E7C38" w14:textId="6FFBEB80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4.</w:t>
            </w:r>
          </w:p>
        </w:tc>
      </w:tr>
      <w:tr w:rsidR="00F2017E" w14:paraId="117F670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0C7DE6" w14:textId="5CED617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946DA03" w14:textId="56DDA3B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E268FDE" w14:textId="29FE6EF3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9E4E7" w14:textId="4DB76DB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Comer v The King</w:t>
            </w:r>
            <w:r>
              <w:rPr>
                <w:rFonts w:ascii="Arial" w:hAnsi="Arial" w:cs="Arial"/>
                <w:color w:val="000000"/>
              </w:rPr>
              <w:t xml:space="preserve"> [2025] VSCA 8; </w:t>
            </w:r>
            <w:r w:rsidRPr="00C7161C">
              <w:rPr>
                <w:rFonts w:ascii="Arial" w:hAnsi="Arial" w:cs="Arial"/>
                <w:i/>
                <w:iCs/>
                <w:color w:val="000000"/>
              </w:rPr>
              <w:t>Koukakis v The King</w:t>
            </w:r>
            <w:r>
              <w:rPr>
                <w:rFonts w:ascii="Arial" w:hAnsi="Arial" w:cs="Arial"/>
                <w:color w:val="000000"/>
              </w:rPr>
              <w:t xml:space="preserve"> [2025] VSCA 12.</w:t>
            </w:r>
          </w:p>
        </w:tc>
      </w:tr>
      <w:tr w:rsidR="00F2017E" w14:paraId="77F4228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0451DE" w14:textId="71E9247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9C5A184" w14:textId="54FDE4F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DD22623" w14:textId="289CAC1C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DD6BE" w14:textId="544200AB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0AAB">
              <w:rPr>
                <w:rFonts w:ascii="Arial" w:hAnsi="Arial" w:cs="Arial"/>
                <w:i/>
                <w:iCs/>
                <w:color w:val="000000"/>
              </w:rPr>
              <w:t>Al-Bab v The King</w:t>
            </w:r>
            <w:r>
              <w:rPr>
                <w:rFonts w:ascii="Arial" w:hAnsi="Arial" w:cs="Arial"/>
                <w:color w:val="000000"/>
              </w:rPr>
              <w:t xml:space="preserve"> [2025] VSCA 22.</w:t>
            </w:r>
          </w:p>
        </w:tc>
      </w:tr>
      <w:tr w:rsidR="00F2017E" w14:paraId="6ACEFA3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2D0727" w14:textId="6CC252E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1784207" w14:textId="7A1D335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D89DEBB" w14:textId="2D1897A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2A41F" w14:textId="3B476D0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43918">
              <w:rPr>
                <w:rFonts w:ascii="Arial" w:hAnsi="Arial" w:cs="Arial"/>
                <w:i/>
                <w:iCs/>
              </w:rPr>
              <w:t>Vassallo v The King</w:t>
            </w:r>
            <w:r>
              <w:rPr>
                <w:rFonts w:ascii="Arial" w:hAnsi="Arial" w:cs="Arial"/>
              </w:rPr>
              <w:t xml:space="preserve"> [2025] VSCA 7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48F83FA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AA7D17" w14:textId="6BA7C5F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78DA730" w14:textId="3573D28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0538905" w14:textId="7562F25F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BC6195" w14:textId="1017EAF6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and extracts from [58] &amp; [64].</w:t>
            </w:r>
          </w:p>
        </w:tc>
      </w:tr>
      <w:tr w:rsidR="00F2017E" w14:paraId="02729E5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48085D" w14:textId="6E0BA48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475C4E2" w14:textId="04B83E4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50EEEA3" w14:textId="120389B8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5C991" w14:textId="197E24B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114A">
              <w:rPr>
                <w:rFonts w:ascii="Arial" w:hAnsi="Arial" w:cs="Arial"/>
                <w:i/>
                <w:iCs/>
                <w:color w:val="000000"/>
              </w:rPr>
              <w:t>Qayyum v The King</w:t>
            </w:r>
            <w:r>
              <w:rPr>
                <w:rFonts w:ascii="Arial" w:hAnsi="Arial" w:cs="Arial"/>
                <w:color w:val="000000"/>
              </w:rPr>
              <w:t xml:space="preserve"> [2025] VSCA 14 and extract from [96].</w:t>
            </w:r>
          </w:p>
        </w:tc>
      </w:tr>
      <w:tr w:rsidR="00F2017E" w14:paraId="4562381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C39FC7" w14:textId="2B1A87F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6D56F6F" w14:textId="66EBF6F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520BC82" w14:textId="61939FB8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C9022" w14:textId="4C7FF2A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50BA7">
              <w:rPr>
                <w:rFonts w:ascii="Arial" w:hAnsi="Arial" w:cs="Arial"/>
                <w:i/>
                <w:iCs/>
                <w:color w:val="000000"/>
              </w:rPr>
              <w:t>Alessawi v The King; 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[75]-[77].</w:t>
            </w:r>
          </w:p>
        </w:tc>
      </w:tr>
      <w:tr w:rsidR="00F2017E" w14:paraId="16D196D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0D1C6F" w14:textId="5EBC87D4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C089D39" w14:textId="4E9879E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18477CF" w14:textId="7792EC72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F533D0" w14:textId="55F6892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1611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[51]-[56] and extract from [60]-[61].</w:t>
            </w:r>
          </w:p>
        </w:tc>
      </w:tr>
      <w:tr w:rsidR="00F2017E" w14:paraId="36F0697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769A98" w14:textId="67E9414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E1577F0" w14:textId="33FC871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8A6E6EF" w14:textId="7B8AF60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65A3B" w14:textId="1E73428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Seo v The King</w:t>
            </w:r>
            <w:r>
              <w:rPr>
                <w:rFonts w:ascii="Arial" w:hAnsi="Arial" w:cs="Arial"/>
                <w:color w:val="000000"/>
              </w:rPr>
              <w:t xml:space="preserve"> [2025] VSCA 9 at [9].</w:t>
            </w:r>
          </w:p>
        </w:tc>
      </w:tr>
      <w:tr w:rsidR="00F2017E" w14:paraId="70FD7D6A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2B83C59" w14:textId="7EAC7B9E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0EFF7AC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2017E" w14:paraId="2316D1B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2804B" w14:textId="7818CBD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370B822" w14:textId="73DB408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3654AB19" w14:textId="695EC5E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934A124" w14:textId="1BBE3974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F2017E" w14:paraId="5D71AF7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7C135FB" w14:textId="663CC19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5A40BC5E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0087485B" w14:textId="04366BD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EF753E" w14:textId="348C8304" w:rsidR="00F2017E" w:rsidRDefault="00F2017E" w:rsidP="00F2017E">
            <w:pPr>
              <w:keepNext/>
              <w:keepLines/>
              <w:spacing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Summary of new Practice Direction No.1 of 2025 and deletion of summary of revoked Practice Direction </w:t>
            </w:r>
            <w:r>
              <w:rPr>
                <w:rFonts w:ascii="Arial" w:hAnsi="Arial" w:cs="Arial"/>
                <w:bCs/>
                <w:color w:val="000000"/>
              </w:rPr>
              <w:t>No.1 of 2024.</w:t>
            </w:r>
          </w:p>
        </w:tc>
      </w:tr>
      <w:tr w:rsidR="00F2017E" w14:paraId="14064B3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0006D28" w14:textId="63B78D5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B683F52" w14:textId="77D7F41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5951F193" w14:textId="29EBB4A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7AD724A" w14:textId="4436729E" w:rsidR="00F2017E" w:rsidRDefault="00F2017E" w:rsidP="00F2017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F2017E" w14:paraId="106F134E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6163486" w14:textId="5999DB63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E9CD1F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2017E" w14:paraId="3128186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FB6BDFF" w14:textId="659657A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30A3D02E" w14:textId="7515447A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77647CF" w14:textId="53155972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19739A" w14:textId="3BD73C84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from </w:t>
            </w:r>
            <w:r>
              <w:rPr>
                <w:rFonts w:ascii="Arial" w:hAnsi="Arial" w:cs="Arial"/>
                <w:bCs/>
              </w:rPr>
              <w:t>06/01/2025 the Children’s Court no longer sits at the NJC.</w:t>
            </w:r>
          </w:p>
          <w:p w14:paraId="3474B3F6" w14:textId="12B3C0C0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processing statistics for child protection cases and criminal cases added.</w:t>
            </w:r>
          </w:p>
          <w:p w14:paraId="2FAD9489" w14:textId="0A91DE8B" w:rsidR="00F2017E" w:rsidRPr="00171B00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2023/24 finalisation statistics added.</w:t>
            </w:r>
          </w:p>
        </w:tc>
      </w:tr>
      <w:tr w:rsidR="00F2017E" w14:paraId="6C259DE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FC52798" w14:textId="5DE773A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498CE53C" w14:textId="178A442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D4301BE" w14:textId="713E74B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78FAA7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D7D82">
              <w:rPr>
                <w:rFonts w:ascii="Arial" w:hAnsi="Arial" w:cs="Arial"/>
                <w:i/>
                <w:iCs/>
              </w:rPr>
              <w:t>McHugh v Commonwealth of Australia</w:t>
            </w:r>
            <w:r>
              <w:rPr>
                <w:rFonts w:ascii="Arial" w:hAnsi="Arial" w:cs="Arial"/>
              </w:rPr>
              <w:t xml:space="preserve"> [2025] VSC 11 at [13]-[18].</w:t>
            </w:r>
          </w:p>
          <w:p w14:paraId="2E4244AF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discussion of s.192 </w:t>
            </w:r>
            <w:r w:rsidRPr="00E81A2F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  <w:p w14:paraId="3CFFB14B" w14:textId="77777777" w:rsidR="00F2017E" w:rsidRPr="00224C3C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D530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DC, DE and KS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676 and extract from [15].</w:t>
            </w:r>
          </w:p>
          <w:p w14:paraId="4EA6B2C9" w14:textId="67CDC347" w:rsidR="00F2017E" w:rsidRPr="003053A9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citations for </w:t>
            </w:r>
            <w:r w:rsidRPr="00224C3C">
              <w:rPr>
                <w:rFonts w:ascii="Arial" w:hAnsi="Arial" w:cs="Arial"/>
                <w:i/>
                <w:iCs/>
              </w:rPr>
              <w:t>R v Iaria &amp; Panozzo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24C3C">
              <w:rPr>
                <w:rFonts w:ascii="Arial" w:hAnsi="Arial" w:cs="Arial"/>
              </w:rPr>
              <w:t>(2004) 9 VR 425</w:t>
            </w:r>
            <w:r>
              <w:rPr>
                <w:rFonts w:ascii="Arial" w:hAnsi="Arial" w:cs="Arial"/>
              </w:rPr>
              <w:t xml:space="preserve">; </w:t>
            </w:r>
            <w:r w:rsidRPr="00224C3C">
              <w:rPr>
                <w:rFonts w:ascii="Arial" w:hAnsi="Arial" w:cs="Arial"/>
                <w:i/>
                <w:iCs/>
              </w:rPr>
              <w:t>R v Vjestica</w:t>
            </w:r>
            <w:r>
              <w:rPr>
                <w:rFonts w:ascii="Arial" w:hAnsi="Arial" w:cs="Arial"/>
              </w:rPr>
              <w:t xml:space="preserve"> (2008) 182 A Crim R 350.</w:t>
            </w:r>
          </w:p>
        </w:tc>
      </w:tr>
      <w:tr w:rsidR="00F2017E" w14:paraId="17D4C0A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44402D" w14:textId="17C757C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55EB19A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CD01DB6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2CDADB" w14:textId="14F3829B" w:rsidR="00F2017E" w:rsidRPr="00184EC7" w:rsidRDefault="00F2017E" w:rsidP="00F2017E">
            <w:pPr>
              <w:pStyle w:val="ListParagraph"/>
              <w:spacing w:before="20" w:after="20"/>
              <w:ind w:left="0"/>
              <w:jc w:val="both"/>
              <w:rPr>
                <w:rFonts w:ascii="Arial" w:hAnsi="Arial" w:cs="Arial"/>
              </w:rPr>
            </w:pPr>
            <w:r w:rsidRPr="003053A9">
              <w:rPr>
                <w:rFonts w:ascii="Arial" w:hAnsi="Arial" w:cs="Arial"/>
              </w:rPr>
              <w:t>Updating of section headed “</w:t>
            </w:r>
            <w:r w:rsidRPr="003053A9">
              <w:rPr>
                <w:rFonts w:ascii="Arial" w:hAnsi="Arial" w:cs="Arial"/>
                <w:b/>
                <w:bCs/>
              </w:rPr>
              <w:t>Victorian Children’s Court venues</w:t>
            </w:r>
            <w:r w:rsidRPr="003053A9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to reflect changes which commenced on 06/01/2025</w:t>
            </w:r>
          </w:p>
        </w:tc>
      </w:tr>
      <w:tr w:rsidR="00F2017E" w14:paraId="6E9BAF1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DD5BC6B" w14:textId="75DA14E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4BAA3262" w14:textId="4BD85CA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5B5BA773" w14:textId="0C89B0F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33DC6A" w14:textId="35E20D75" w:rsidR="00F2017E" w:rsidRPr="003053A9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WORC statistics.</w:t>
            </w:r>
          </w:p>
        </w:tc>
      </w:tr>
      <w:tr w:rsidR="00F2017E" w14:paraId="68FF8E77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1E4375A" w14:textId="7CB0CBFA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2C2E77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2017E" w14:paraId="460D4D38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5C9F99" w14:textId="5C9E6BC9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86377C3" w14:textId="3CB49DB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AF6631B" w14:textId="1E36F07D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D6B5C3" w14:textId="634E9EB8" w:rsidR="00F2017E" w:rsidRPr="004863B8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35D82">
              <w:rPr>
                <w:rFonts w:ascii="Arial" w:hAnsi="Arial" w:cs="Arial"/>
                <w:i/>
                <w:iCs/>
                <w:color w:val="000000"/>
              </w:rPr>
              <w:t>Ramith v Homes Victoria &amp; Ors</w:t>
            </w:r>
            <w:r w:rsidRPr="00335D82">
              <w:rPr>
                <w:rFonts w:ascii="Arial" w:hAnsi="Arial" w:cs="Arial"/>
                <w:color w:val="000000"/>
              </w:rPr>
              <w:t xml:space="preserve"> [2025] VSC 2</w:t>
            </w:r>
            <w:r>
              <w:rPr>
                <w:rFonts w:ascii="Arial" w:hAnsi="Arial" w:cs="Arial"/>
                <w:color w:val="000000"/>
              </w:rPr>
              <w:t xml:space="preserve"> at [48]-[95]; </w:t>
            </w:r>
            <w:r w:rsidRPr="00D028AF">
              <w:rPr>
                <w:rFonts w:ascii="Arial" w:hAnsi="Arial" w:cs="Arial"/>
                <w:i/>
                <w:iCs/>
                <w:color w:val="000000"/>
              </w:rPr>
              <w:t>Gorman v Speech Pathology Association of Australia Ltd</w:t>
            </w:r>
            <w:r w:rsidRPr="00D028AF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028A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at [139]-[168]; </w:t>
            </w:r>
            <w:r w:rsidRPr="003B0602">
              <w:rPr>
                <w:rFonts w:ascii="Arial" w:hAnsi="Arial" w:cs="Arial"/>
                <w:i/>
                <w:iCs/>
                <w:color w:val="000000"/>
              </w:rPr>
              <w:t>Oberoi v Douglas</w:t>
            </w:r>
            <w:r>
              <w:rPr>
                <w:rFonts w:ascii="Arial" w:hAnsi="Arial" w:cs="Arial"/>
                <w:color w:val="000000"/>
              </w:rPr>
              <w:t xml:space="preserve"> [2025] VSC 7 at [94]-[104].</w:t>
            </w:r>
          </w:p>
          <w:p w14:paraId="5944F8E5" w14:textId="6EB0E8B7" w:rsidR="00F2017E" w:rsidRPr="004863B8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Cross-reference to new </w:t>
            </w:r>
            <w:r w:rsidRPr="004863B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subsection 3.5.3.12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40171D80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32178" w14:textId="5C348D84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447C5C5" w14:textId="1A85E49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7AF3DB" w14:textId="087750D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E9D181" w14:textId="60A1DD6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0CB6">
              <w:rPr>
                <w:rFonts w:ascii="Arial" w:hAnsi="Arial" w:cs="Arial"/>
                <w:i/>
                <w:iCs/>
              </w:rPr>
              <w:t>Brazel v State of Victoria</w:t>
            </w:r>
            <w:r>
              <w:rPr>
                <w:rFonts w:ascii="Arial" w:hAnsi="Arial" w:cs="Arial"/>
              </w:rPr>
              <w:t xml:space="preserve"> [2024] VSCA 327 at [71]-[99].</w:t>
            </w:r>
          </w:p>
        </w:tc>
      </w:tr>
      <w:tr w:rsidR="00F2017E" w14:paraId="51AB5DEA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70644D7" w14:textId="18E5B6DE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68BAFFE" w14:textId="3FA51ED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7EB6C7B" w14:textId="67C56ED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AD6FEC" w14:textId="201B7671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62D87">
              <w:rPr>
                <w:rFonts w:ascii="Arial" w:hAnsi="Arial" w:cs="Arial"/>
                <w:i/>
                <w:iCs/>
              </w:rPr>
              <w:t>Taylor v Trustees of the Christian Brothers</w:t>
            </w:r>
            <w:r>
              <w:rPr>
                <w:rFonts w:ascii="Arial" w:hAnsi="Arial" w:cs="Arial"/>
              </w:rPr>
              <w:t xml:space="preserve"> [2005] VSC 25 and extract from [7]-[9].</w:t>
            </w:r>
          </w:p>
        </w:tc>
      </w:tr>
      <w:tr w:rsidR="00F2017E" w14:paraId="2613000D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7EFDE4" w14:textId="3494B4E8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DEF0AA" w14:textId="7FF3BA7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C385A0" w14:textId="34BD6CE2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9F2C3" w14:textId="0773C907" w:rsidR="00F2017E" w:rsidRPr="00485108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2556B">
              <w:rPr>
                <w:rFonts w:ascii="Arial" w:hAnsi="Arial" w:cs="Arial"/>
                <w:i/>
                <w:iCs/>
              </w:rPr>
              <w:t>Frendo v The King</w:t>
            </w:r>
            <w:r>
              <w:rPr>
                <w:rFonts w:ascii="Arial" w:hAnsi="Arial" w:cs="Arial"/>
              </w:rPr>
              <w:t xml:space="preserve"> [2024] VSCA 319 and extract from [11].</w:t>
            </w:r>
          </w:p>
        </w:tc>
      </w:tr>
      <w:tr w:rsidR="00F2017E" w14:paraId="679A4883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BD7745" w14:textId="6A465321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956097" w14:textId="58DC287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A7687B" w14:textId="7FEBD5D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60188B" w14:textId="74D7F6FA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“Pocket Evidence Law” ©.</w:t>
            </w:r>
          </w:p>
        </w:tc>
      </w:tr>
      <w:tr w:rsidR="00F2017E" w14:paraId="2845902A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F095DCC" w14:textId="62F22AC2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602A89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54C91ED" w14:textId="5C493B2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7D251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007">
              <w:rPr>
                <w:rFonts w:ascii="Arial" w:hAnsi="Arial" w:cs="Arial"/>
                <w:i/>
                <w:iCs/>
              </w:rPr>
              <w:t>Jacobs (a pseudonym) v The King</w:t>
            </w:r>
            <w:r>
              <w:rPr>
                <w:rFonts w:ascii="Arial" w:hAnsi="Arial" w:cs="Arial"/>
              </w:rPr>
              <w:t xml:space="preserve"> [2024] VSCA 309 and extract from [25].</w:t>
            </w:r>
          </w:p>
          <w:p w14:paraId="060E9C2B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456F6">
              <w:rPr>
                <w:rFonts w:ascii="Arial" w:hAnsi="Arial" w:cs="Arial"/>
                <w:i/>
                <w:iCs/>
              </w:rPr>
              <w:t>Clifford v Missionaries of the Sacred Heart</w:t>
            </w:r>
            <w:r w:rsidRPr="00E456F6">
              <w:rPr>
                <w:rFonts w:ascii="Arial" w:hAnsi="Arial" w:cs="Arial"/>
              </w:rPr>
              <w:t xml:space="preserve"> [2024] VSC 812</w:t>
            </w:r>
            <w:r>
              <w:rPr>
                <w:rFonts w:ascii="Arial" w:hAnsi="Arial" w:cs="Arial"/>
              </w:rPr>
              <w:t xml:space="preserve"> and extract from [175]-[176].</w:t>
            </w:r>
          </w:p>
          <w:p w14:paraId="058707DE" w14:textId="5ED37EEA" w:rsidR="00F2017E" w:rsidRPr="00E0715F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0655">
              <w:rPr>
                <w:rFonts w:ascii="Arial" w:hAnsi="Arial" w:cs="Arial"/>
                <w:i/>
                <w:iCs/>
              </w:rPr>
              <w:t>DP (a pseudonym) v Bird</w:t>
            </w:r>
            <w:r>
              <w:rPr>
                <w:rFonts w:ascii="Arial" w:hAnsi="Arial" w:cs="Arial"/>
              </w:rPr>
              <w:t xml:space="preserve"> [2021] VSC 850 at [91]-[98].</w:t>
            </w:r>
          </w:p>
        </w:tc>
      </w:tr>
      <w:tr w:rsidR="00F2017E" w14:paraId="455D202A" w14:textId="77777777" w:rsidTr="00FC0A5E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5D39228" w14:textId="029D3E4C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009B0332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5D6468A" w14:textId="42FA427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85D10E0" w14:textId="4FF2B50B" w:rsidR="00F2017E" w:rsidRPr="00FC0A5E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“Admissibility of eviden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FC0A5E">
              <w:rPr>
                <w:rFonts w:ascii="Arial" w:hAnsi="Arial" w:cs="Arial"/>
                <w:b/>
                <w:bCs/>
              </w:rPr>
              <w:t>e of distress”.</w:t>
            </w:r>
          </w:p>
        </w:tc>
      </w:tr>
      <w:tr w:rsidR="00F2017E" w14:paraId="1CF19AF8" w14:textId="77777777" w:rsidTr="00FC0A5E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59D84" w14:textId="77777777" w:rsidR="00F2017E" w:rsidRDefault="00F2017E" w:rsidP="00F2017E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118A566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98E08BB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1BD21" w14:textId="18D68D27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0A5E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and extracts from [8]-[12], [23]-[26] &amp; [29]-[30].</w:t>
            </w:r>
          </w:p>
        </w:tc>
      </w:tr>
      <w:tr w:rsidR="00F2017E" w14:paraId="2A69B4B1" w14:textId="77777777" w:rsidTr="00ED763C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4202D2C" w14:textId="6E814F20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2171D4CB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6FD2120" w14:textId="3E63A29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EC9700" w14:textId="690A01E0" w:rsidR="00F2017E" w:rsidRPr="00FC0A5E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Tendering of documents</w:t>
            </w:r>
            <w:r w:rsidRPr="00FC0A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2017E" w14:paraId="32617DFA" w14:textId="77777777" w:rsidTr="00ED763C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445AE09" w14:textId="77777777" w:rsidR="00F2017E" w:rsidRDefault="00F2017E" w:rsidP="00F2017E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03270E6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A221B64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E4E688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[2025] VSCA 7 and extracts from [95]-[104].</w:t>
            </w:r>
          </w:p>
          <w:p w14:paraId="6981C4A3" w14:textId="59DFFD65" w:rsidR="00F2017E" w:rsidRPr="00CA6890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CA68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5E8F20A8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F723301" w14:textId="40D5FA61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1B9B96" w14:textId="3F606B6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2C8476" w14:textId="44A6195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05C4EB" w14:textId="048E14ED" w:rsidR="00F2017E" w:rsidRPr="00D91571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pp.1 &amp; 4-6 of a paper entitled “</w:t>
            </w:r>
            <w:r w:rsidRPr="003F4824">
              <w:rPr>
                <w:rFonts w:ascii="Arial" w:hAnsi="Arial" w:cs="Arial"/>
                <w:b/>
                <w:bCs/>
                <w:color w:val="000000"/>
              </w:rPr>
              <w:t>Subpoena Challenges</w:t>
            </w:r>
            <w:r w:rsidRPr="00D91571">
              <w:rPr>
                <w:rFonts w:ascii="Arial" w:hAnsi="Arial" w:cs="Arial"/>
                <w:color w:val="000000"/>
              </w:rPr>
              <w:t xml:space="preserve">” </w:t>
            </w:r>
            <w:r>
              <w:rPr>
                <w:rFonts w:ascii="Arial" w:hAnsi="Arial" w:cs="Arial"/>
                <w:color w:val="000000"/>
              </w:rPr>
              <w:t>by Magistrate John O’Callaghan dated 24/02/2018.</w:t>
            </w:r>
          </w:p>
          <w:p w14:paraId="126111A7" w14:textId="77777777" w:rsidR="00F2017E" w:rsidRPr="00AC5611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C5494A">
              <w:rPr>
                <w:rFonts w:ascii="Arial" w:hAnsi="Arial" w:cs="Arial"/>
                <w:i/>
                <w:iCs/>
              </w:rPr>
              <w:t>ACN 096 450 770 (f</w:t>
            </w:r>
            <w:r>
              <w:rPr>
                <w:rFonts w:ascii="Arial" w:hAnsi="Arial" w:cs="Arial"/>
                <w:i/>
                <w:iCs/>
              </w:rPr>
              <w:t>ormerly</w:t>
            </w:r>
            <w:r w:rsidRPr="00C5494A">
              <w:rPr>
                <w:rFonts w:ascii="Arial" w:hAnsi="Arial" w:cs="Arial"/>
                <w:i/>
                <w:iCs/>
              </w:rPr>
              <w:t xml:space="preserve"> AJH Lawyers Pty Ltd) v Mathieson Nominees</w:t>
            </w:r>
            <w:r w:rsidRPr="00C5494A">
              <w:rPr>
                <w:rFonts w:ascii="Arial" w:hAnsi="Arial" w:cs="Arial"/>
              </w:rPr>
              <w:t xml:space="preserve"> [2017] VSC 559</w:t>
            </w:r>
            <w:r>
              <w:rPr>
                <w:rFonts w:ascii="Arial" w:hAnsi="Arial" w:cs="Arial"/>
              </w:rPr>
              <w:t xml:space="preserve"> at [20]; </w:t>
            </w:r>
            <w:r w:rsidRPr="005022CC">
              <w:rPr>
                <w:rFonts w:ascii="Arial" w:hAnsi="Arial" w:cs="Arial"/>
                <w:i/>
                <w:color w:val="000000"/>
              </w:rPr>
              <w:t>Commissioner of the Australian Federal Police v Magistrates’ Court of Victoria</w:t>
            </w:r>
            <w:r w:rsidRPr="005022CC">
              <w:rPr>
                <w:rFonts w:ascii="Arial" w:hAnsi="Arial" w:cs="Arial"/>
                <w:color w:val="000000"/>
              </w:rPr>
              <w:t xml:space="preserve"> [2011] VSC 3 at [28]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86F3C3F" w14:textId="7D55EDFC" w:rsidR="00F2017E" w:rsidRPr="00AC5611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Reference to ChCV Practice Direction No 1 of 2025 paras [38]-[45] and extract from [39]-[41].</w:t>
            </w:r>
          </w:p>
          <w:p w14:paraId="6FE27AD5" w14:textId="24D4026A" w:rsidR="00F2017E" w:rsidRPr="00993D56" w:rsidRDefault="00F2017E" w:rsidP="00F2017E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There has been a minor rearrangement of paragraphs in this subsection.</w:t>
            </w:r>
          </w:p>
        </w:tc>
      </w:tr>
      <w:tr w:rsidR="00F2017E" w14:paraId="19AD20F2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A34491" w14:textId="6E13FD3E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A5268" w14:textId="438060E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88308D" w14:textId="490A39C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4BB8A15" w14:textId="01D6A65A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Practice Direction No 1 of 2023 paragraphs [25]-[26] replaced by extract from Practice Direction No 1 of 2025 paragraphs [25]-[27].</w:t>
            </w:r>
          </w:p>
        </w:tc>
      </w:tr>
      <w:tr w:rsidR="00F2017E" w14:paraId="0C7F10E3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9B68E4" w14:textId="3298C540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13B734" w14:textId="3C6AB9F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6802D8" w14:textId="5C66D27A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641FC75" w14:textId="3055FEB4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3059">
              <w:rPr>
                <w:rFonts w:ascii="Arial" w:hAnsi="Arial" w:cs="Arial"/>
                <w:bCs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850 at [74], [385], [387], [392]-[395], [398] &amp; [410].</w:t>
            </w:r>
          </w:p>
        </w:tc>
      </w:tr>
      <w:tr w:rsidR="00F2017E" w14:paraId="504D4656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1A951B" w14:textId="44DFA3D9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6FE54" w14:textId="127D542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E7CE55" w14:textId="37E6354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E36959" w14:textId="71390CEA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59A5">
              <w:rPr>
                <w:rFonts w:ascii="Arial" w:hAnsi="Arial" w:cs="Arial"/>
                <w:i/>
                <w:iCs/>
              </w:rPr>
              <w:t>Lew v Blacher</w:t>
            </w:r>
            <w:r>
              <w:rPr>
                <w:rFonts w:ascii="Arial" w:hAnsi="Arial" w:cs="Arial"/>
              </w:rPr>
              <w:t xml:space="preserve"> [2024] VSCA 304 and extract from [44].</w:t>
            </w:r>
          </w:p>
        </w:tc>
      </w:tr>
      <w:tr w:rsidR="00F2017E" w14:paraId="421E01D4" w14:textId="77777777" w:rsidTr="002102F1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9F2A284" w14:textId="017E24EE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5182E9" w14:textId="43F5C4F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180021" w14:textId="15875DBF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C9E9E0" w14:textId="11C9D187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09F5">
              <w:rPr>
                <w:rFonts w:ascii="Arial" w:hAnsi="Arial" w:cs="Arial"/>
                <w:i/>
                <w:iCs/>
              </w:rPr>
              <w:t>Dal Broi v Nicholas James Lawyers Pty Ltd (Costs)</w:t>
            </w:r>
            <w:r w:rsidRPr="004509F5">
              <w:rPr>
                <w:rFonts w:ascii="Arial" w:hAnsi="Arial" w:cs="Arial"/>
              </w:rPr>
              <w:t xml:space="preserve"> [2024] VSC 755</w:t>
            </w:r>
            <w:r>
              <w:rPr>
                <w:rFonts w:ascii="Arial" w:hAnsi="Arial" w:cs="Arial"/>
              </w:rPr>
              <w:t xml:space="preserve">; </w:t>
            </w:r>
            <w:r w:rsidRPr="003E02B7">
              <w:rPr>
                <w:rFonts w:ascii="Arial" w:hAnsi="Arial" w:cs="Arial"/>
                <w:i/>
                <w:iCs/>
              </w:rPr>
              <w:t>LL UP Pty Ltd v Kegland Distribution Pty Ltd (No 2)</w:t>
            </w:r>
            <w:r>
              <w:rPr>
                <w:rFonts w:ascii="Arial" w:hAnsi="Arial" w:cs="Arial"/>
              </w:rPr>
              <w:t xml:space="preserve"> [2024] VSC 801; </w:t>
            </w:r>
            <w:r w:rsidRPr="00567EDC">
              <w:rPr>
                <w:rFonts w:ascii="Arial" w:hAnsi="Arial" w:cs="Arial"/>
                <w:i/>
                <w:iCs/>
              </w:rPr>
              <w:t>LDY Pty Ltd &amp; Anor v GE &amp; L International Investment Pty Ltd &amp; Ors (No 6)</w:t>
            </w:r>
            <w:r w:rsidRPr="00567EDC">
              <w:rPr>
                <w:rFonts w:ascii="Arial" w:hAnsi="Arial" w:cs="Arial"/>
              </w:rPr>
              <w:t xml:space="preserve"> [2024] VSC 810</w:t>
            </w:r>
            <w:r>
              <w:rPr>
                <w:rFonts w:ascii="Arial" w:hAnsi="Arial" w:cs="Arial"/>
              </w:rPr>
              <w:t xml:space="preserve">; </w:t>
            </w:r>
            <w:r w:rsidRPr="00567EDC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567EDC">
              <w:rPr>
                <w:rFonts w:ascii="Arial" w:hAnsi="Arial" w:cs="Arial"/>
              </w:rPr>
              <w:t xml:space="preserve"> [2024] VSC 811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01745AD5" w14:textId="77777777" w:rsidTr="00264DF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5E74FCD2" w14:textId="50D30582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913FD3A" w14:textId="580A32C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EE66AFF" w14:textId="49E87E0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3E6999A8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1D0708">
              <w:rPr>
                <w:rFonts w:ascii="Arial" w:hAnsi="Arial" w:cs="Arial"/>
                <w:i/>
                <w:iCs/>
              </w:rPr>
              <w:t>Song v M.T.V. Building &amp; Construction Pty Ltd</w:t>
            </w:r>
            <w:r>
              <w:rPr>
                <w:rFonts w:ascii="Arial" w:hAnsi="Arial" w:cs="Arial"/>
              </w:rPr>
              <w:t xml:space="preserve"> [2025] VSC 3 at [130].</w:t>
            </w:r>
          </w:p>
          <w:p w14:paraId="08A372B6" w14:textId="1FE4608C" w:rsidR="00F2017E" w:rsidRPr="00F9692D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E4C3B">
              <w:rPr>
                <w:rFonts w:ascii="Arial" w:hAnsi="Arial" w:cs="Arial"/>
                <w:i/>
                <w:iCs/>
              </w:rPr>
              <w:t>Birketu Pty Ltd v Atanaskovic</w:t>
            </w:r>
            <w:r w:rsidRPr="008E4C3B">
              <w:rPr>
                <w:rFonts w:ascii="Arial" w:hAnsi="Arial" w:cs="Arial"/>
              </w:rPr>
              <w:t xml:space="preserve"> [2025] HCA 2</w:t>
            </w:r>
            <w:r>
              <w:rPr>
                <w:rFonts w:ascii="Arial" w:hAnsi="Arial" w:cs="Arial"/>
              </w:rPr>
              <w:t xml:space="preserve"> and references to paragraphs [1], [2] &amp; [37].</w:t>
            </w:r>
          </w:p>
        </w:tc>
      </w:tr>
      <w:tr w:rsidR="00F2017E" w14:paraId="3601A3B9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30CA6E" w14:textId="3F6FD8F7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3D2B8A0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F2017E" w14:paraId="2024AF9A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A4C7FF" w14:textId="6E16FF89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F993604" w14:textId="3A716EC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3122CF7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4.2 &amp;</w:t>
            </w:r>
          </w:p>
          <w:p w14:paraId="03B9E9A9" w14:textId="0D3D4CF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45A056" w14:textId="4B64F6A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 to text to reflect the cessation of Family Division conciliation conferences.</w:t>
            </w:r>
          </w:p>
        </w:tc>
      </w:tr>
      <w:tr w:rsidR="00F2017E" w14:paraId="09AB5DA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492143" w14:textId="174ED729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A8DE5AD" w14:textId="461D288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0B0EBA0" w14:textId="42EC2D39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EE2FB" w14:textId="54E65A26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  <w:p w14:paraId="168F0D96" w14:textId="1E91CBCD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Practice Direction No.1 of 2025 and deletion of reference to now revoked Practice Direction </w:t>
            </w:r>
            <w:r>
              <w:rPr>
                <w:rFonts w:ascii="Arial" w:hAnsi="Arial" w:cs="Arial"/>
                <w:bCs/>
                <w:color w:val="000000"/>
              </w:rPr>
              <w:t>No.3 of 2023.</w:t>
            </w:r>
          </w:p>
          <w:p w14:paraId="3E4C216E" w14:textId="07CE2429" w:rsidR="00F2017E" w:rsidRPr="003E4D1D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3E4D1D">
              <w:rPr>
                <w:rFonts w:ascii="Arial" w:hAnsi="Arial" w:cs="Arial"/>
                <w:b/>
                <w:bCs/>
                <w:shd w:val="clear" w:color="auto" w:fill="C5E0B3"/>
              </w:rPr>
              <w:t>Part 1.7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026936D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7F2C2A0" w14:textId="2A7C9477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216CD6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8591933" w14:textId="0BB6E1B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869A2" w14:textId="0EACDFA3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to chart &amp; text to reflect the cessation of Family Division conciliation conferences.</w:t>
            </w:r>
          </w:p>
        </w:tc>
      </w:tr>
      <w:tr w:rsidR="00F2017E" w14:paraId="25FEE6E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8FA282" w14:textId="432C77C1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45A43BF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5E5CD28" w14:textId="0006FF0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4.9.3 &amp; 4.10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C380B" w14:textId="6F30680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changes to text to reflect the cessation of Family Division conciliation conferences as and from 20/12/2024.</w:t>
            </w:r>
          </w:p>
        </w:tc>
      </w:tr>
      <w:tr w:rsidR="00F2017E" w14:paraId="51D16FD2" w14:textId="77777777" w:rsidTr="003B45C5">
        <w:trPr>
          <w:trHeight w:val="4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3A92D2" w14:textId="09B92749" w:rsidR="00F2017E" w:rsidRDefault="00F2017E" w:rsidP="00F2017E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4F1F560F" w14:textId="77777777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vMerge w:val="restart"/>
          </w:tcPr>
          <w:p w14:paraId="00355A24" w14:textId="288BEC7D" w:rsidR="00F2017E" w:rsidRDefault="00F2017E" w:rsidP="00F2017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4.10.1 to 4.10.10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0000"/>
          </w:tcPr>
          <w:p w14:paraId="19CFBEA5" w14:textId="58532FE7" w:rsidR="00F2017E" w:rsidRPr="003B45C5" w:rsidRDefault="00F2017E" w:rsidP="00F2017E">
            <w:pPr>
              <w:keepNext/>
              <w:keepLines/>
              <w:shd w:val="clear" w:color="auto" w:fill="FF000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Added note that s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ections 4.10.1 to 4.10.9 have been retained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in this Part 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 historical purposes but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since 20/12/2024 they are no longer relevant to the operation of the Family Division.</w:t>
            </w:r>
          </w:p>
        </w:tc>
      </w:tr>
      <w:tr w:rsidR="00F2017E" w14:paraId="6711C8AC" w14:textId="77777777" w:rsidTr="00ED763C">
        <w:trPr>
          <w:trHeight w:val="4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AF3C04F" w14:textId="77777777" w:rsidR="00F2017E" w:rsidRDefault="00F2017E" w:rsidP="00F2017E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4257ED9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5D803740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D48C29" w14:textId="3444C8CD" w:rsidR="00F2017E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changes to text to reflect the cessation of Family Division conciliation conferences as and from 20/12/2024.</w:t>
            </w:r>
          </w:p>
        </w:tc>
      </w:tr>
      <w:tr w:rsidR="00F2017E" w14:paraId="512ACA8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8020CD" w14:textId="653C5AB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B7721D4" w14:textId="0E26C9A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E5F6F40" w14:textId="256BFED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4.10.9</w:t>
            </w:r>
          </w:p>
          <w:p w14:paraId="34599530" w14:textId="6222DC0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D1DBD" w14:textId="77777777" w:rsidR="00F2017E" w:rsidRPr="008239FF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F2017E" w14:paraId="73CD8BA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D90BD3" w14:textId="4EC3A65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BA78D25" w14:textId="6355216E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5DEA912" w14:textId="163F138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08EF34" w14:textId="460FB30F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interim orders made in the VCAT case of </w:t>
            </w:r>
            <w:r w:rsidRPr="007F48F0">
              <w:rPr>
                <w:rFonts w:ascii="Arial" w:hAnsi="Arial" w:cs="Arial"/>
                <w:i/>
                <w:iCs/>
              </w:rPr>
              <w:t xml:space="preserve">XX v Secretary to the Department of </w:t>
            </w:r>
            <w:r w:rsidRPr="007F48F0">
              <w:rPr>
                <w:rFonts w:ascii="Arial" w:hAnsi="Arial" w:cs="Arial"/>
                <w:i/>
                <w:iCs/>
              </w:rPr>
              <w:lastRenderedPageBreak/>
              <w:t>Government Services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F2017E" w14:paraId="137947CF" w14:textId="77777777" w:rsidTr="00264DF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668DFC5" w14:textId="709EBA59" w:rsidR="00F2017E" w:rsidRPr="0054535C" w:rsidRDefault="00F2017E" w:rsidP="00F2017E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5D39A6" w14:textId="77777777" w:rsidR="00F2017E" w:rsidRPr="0054535C" w:rsidRDefault="00F2017E" w:rsidP="00F2017E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F2017E" w14:paraId="3D94BB0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1F58EC5" w14:textId="15521F3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54730A16" w14:textId="0A8524D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05022FAB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5.4.10</w:t>
            </w:r>
          </w:p>
          <w:p w14:paraId="2E515395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</w:t>
            </w:r>
          </w:p>
          <w:p w14:paraId="773EEF41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5.5.8</w:t>
            </w:r>
          </w:p>
          <w:p w14:paraId="5C56DBC3" w14:textId="03B60EA6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39A5A7" w14:textId="40BCEBD5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F2017E" w14:paraId="6E685F9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D181690" w14:textId="3C2C9B2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00267E37" w14:textId="648DECD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1E89E45C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5.11.7</w:t>
            </w:r>
          </w:p>
          <w:p w14:paraId="5FC4A6AC" w14:textId="1DAD6215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3AF226" w14:textId="43AD17A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 minor rewriting and linking of these two sections with added cross-references.</w:t>
            </w:r>
          </w:p>
        </w:tc>
      </w:tr>
      <w:tr w:rsidR="00F2017E" w14:paraId="5407FB8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78EA8493" w14:textId="36C91148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57ECF96E" w14:textId="5AA8C80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3929DEE2" w14:textId="47E88FA9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58497D" w14:textId="1E552E64" w:rsidR="00F2017E" w:rsidRDefault="00F2017E" w:rsidP="00F2017E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statistics for the number of s.278 undertakings ordered in 2023/24. Statistics for the other protection orders made in 2023/24 are not currently available.</w:t>
            </w:r>
          </w:p>
        </w:tc>
      </w:tr>
      <w:tr w:rsidR="00F2017E" w14:paraId="6777089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09AF3E7D" w14:textId="6B85712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22FCF39D" w14:textId="7951D3A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5D1A9C55" w14:textId="4E711B6F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5.14.8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EC61F6" w14:textId="2B0CFA5D" w:rsidR="00F2017E" w:rsidRDefault="00F2017E" w:rsidP="00F2017E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Very minor modification to text and addition of 2023/24 statistics.</w:t>
            </w:r>
          </w:p>
        </w:tc>
      </w:tr>
      <w:tr w:rsidR="00F2017E" w14:paraId="15733EC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6A8120E8" w14:textId="2E5075E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76D84BAE" w14:textId="4EDFCE3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62DC4586" w14:textId="230667A8" w:rsidR="00F2017E" w:rsidRPr="00264DFB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641480" w14:textId="260AE3FB" w:rsidR="00F2017E" w:rsidRPr="00163694" w:rsidRDefault="00F2017E" w:rsidP="00F2017E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Correction of error in summary of </w:t>
            </w:r>
            <w:r w:rsidRPr="00524860">
              <w:rPr>
                <w:rFonts w:ascii="Arial" w:hAnsi="Arial" w:cs="Arial"/>
                <w:bCs/>
                <w:i/>
                <w:color w:val="000000"/>
              </w:rPr>
              <w:t>DoHHS v J</w:t>
            </w:r>
            <w:r>
              <w:rPr>
                <w:rFonts w:ascii="Arial" w:hAnsi="Arial" w:cs="Arial"/>
                <w:bCs/>
                <w:color w:val="000000"/>
              </w:rPr>
              <w:t xml:space="preserve"> [2015] VChC 1 and addition of extract from [28].</w:t>
            </w:r>
          </w:p>
        </w:tc>
      </w:tr>
      <w:tr w:rsidR="00F2017E" w14:paraId="7CD07DBA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2EC49403" w14:textId="059984C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466F07B2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2C870418" w14:textId="40135CB5" w:rsidR="00F2017E" w:rsidRPr="00264DFB" w:rsidRDefault="00F2017E" w:rsidP="00F2017E">
            <w:pPr>
              <w:jc w:val="center"/>
              <w:rPr>
                <w:b/>
                <w:bCs/>
                <w:lang w:val="en-AU"/>
              </w:rPr>
            </w:pPr>
            <w:r w:rsidRPr="00264DFB">
              <w:rPr>
                <w:b/>
                <w:bCs/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797D31" w14:textId="02A50C9C" w:rsidR="00F2017E" w:rsidRPr="00264DFB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Addition of paragraphs [45] &amp; [46] to the quote from the judgment of Macaulay J in the case of </w:t>
            </w:r>
            <w:r>
              <w:rPr>
                <w:rFonts w:ascii="Arial" w:hAnsi="Arial" w:cs="Arial"/>
                <w:i/>
                <w:color w:val="000000"/>
              </w:rPr>
              <w:t>Mercy Hospitals Victoria Ltd v D1 &amp; D2</w:t>
            </w:r>
            <w:r>
              <w:rPr>
                <w:rFonts w:ascii="Arial" w:hAnsi="Arial" w:cs="Arial"/>
                <w:color w:val="000000"/>
              </w:rPr>
              <w:t xml:space="preserve"> [2018] VSC 519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29B5F474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4DFB">
              <w:rPr>
                <w:rFonts w:ascii="Arial" w:hAnsi="Arial" w:cs="Arial"/>
                <w:i/>
                <w:iCs/>
              </w:rPr>
              <w:t>Secretary DFFH v Hage (a pseudonym)</w:t>
            </w:r>
            <w:r>
              <w:rPr>
                <w:rFonts w:ascii="Arial" w:hAnsi="Arial" w:cs="Arial"/>
              </w:rPr>
              <w:t xml:space="preserve"> [2024] VSC 764 and extracts from [66]-[67] &amp; [71].</w:t>
            </w:r>
          </w:p>
          <w:p w14:paraId="52B4CAAF" w14:textId="59A18EEE" w:rsidR="00F2017E" w:rsidRPr="00264DFB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244C1">
              <w:rPr>
                <w:rFonts w:ascii="Arial" w:hAnsi="Arial" w:cs="Arial"/>
                <w:i/>
                <w:iCs/>
                <w:color w:val="000000"/>
              </w:rPr>
              <w:t>Secretary DFFH v Hage (a pseudonym)</w:t>
            </w:r>
            <w:r w:rsidRPr="004244C1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4244C1">
              <w:rPr>
                <w:rFonts w:ascii="Arial" w:hAnsi="Arial" w:cs="Arial"/>
                <w:color w:val="000000"/>
              </w:rPr>
              <w:t xml:space="preserve">] VSC </w:t>
            </w:r>
            <w:r>
              <w:rPr>
                <w:rFonts w:ascii="Arial" w:hAnsi="Arial" w:cs="Arial"/>
                <w:color w:val="000000"/>
              </w:rPr>
              <w:t>18 and extracts from [50], [62], [147], [160] &amp; [162].</w:t>
            </w:r>
          </w:p>
        </w:tc>
      </w:tr>
      <w:tr w:rsidR="00F2017E" w14:paraId="2444F6BC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AE5D41" w14:textId="7B8EEED6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3C4C3A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F2017E" w14:paraId="75B710A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A3D7A" w14:textId="47D10BF8" w:rsidR="00F2017E" w:rsidRDefault="00F2017E" w:rsidP="00F2017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7D53581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9727AF1" w14:textId="7C82BC6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55E2E" w14:textId="404B0B2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expan</w:t>
            </w:r>
            <w:r w:rsidRPr="000649F0">
              <w:rPr>
                <w:rFonts w:ascii="Arial" w:hAnsi="Arial" w:cs="Arial"/>
              </w:rPr>
              <w:t>sion of text to state that there is no appeal against an interim order or a refusal to make an interim order.</w:t>
            </w:r>
          </w:p>
          <w:p w14:paraId="47E34ABD" w14:textId="0475C499" w:rsidR="00F2017E" w:rsidRPr="00A47EB2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References 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Carroll (a pseudonym) v Browne (a pseudonym)</w:t>
            </w:r>
            <w:r w:rsidRPr="003731E6">
              <w:rPr>
                <w:rFonts w:ascii="Arial" w:hAnsi="Arial" w:cs="Arial"/>
                <w:color w:val="000000"/>
              </w:rPr>
              <w:t xml:space="preserve"> [2018] VSC 253, [27], [46]–[48], [62]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[2024] VSCA 300 at [1]-[5] &amp; [36]-[37].</w:t>
            </w:r>
          </w:p>
        </w:tc>
      </w:tr>
      <w:tr w:rsidR="00F2017E" w14:paraId="7C2C300A" w14:textId="77777777" w:rsidTr="00797568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BF01A22" w14:textId="55F47DA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527774C" w14:textId="5CDB5ED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16187CA6" w14:textId="725B4D76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729E35" w14:textId="5D045352" w:rsidR="00F2017E" w:rsidRPr="00797568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Heading of Part is amended to “Enforcement &amp; related powers”.</w:t>
            </w:r>
          </w:p>
        </w:tc>
      </w:tr>
      <w:tr w:rsidR="00F2017E" w14:paraId="323B730A" w14:textId="77777777" w:rsidTr="00797568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5A3BB8C" w14:textId="629F307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55EA4FB" w14:textId="3401796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6AEBF0B8" w14:textId="40FCB339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87EC43E" w14:textId="549AC73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797568">
              <w:rPr>
                <w:rFonts w:ascii="Arial" w:hAnsi="Arial" w:cs="Arial"/>
                <w:b/>
                <w:color w:val="000000"/>
              </w:rPr>
              <w:t>New section headed “</w:t>
            </w:r>
            <w:r w:rsidRPr="00C822BC">
              <w:rPr>
                <w:rFonts w:ascii="Arial" w:hAnsi="Arial" w:cs="Arial"/>
                <w:b/>
                <w:bCs/>
                <w:color w:val="000000"/>
              </w:rPr>
              <w:t>Application by ‘prohibited person’ for a declaration under s.189 Firearms Act 1996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F2017E" w14:paraId="4F3D8966" w14:textId="77777777" w:rsidTr="00797568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40B8F10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A7C4D66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DB2342B" w14:textId="7777777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847F6" w14:textId="71328EF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F6FB9">
              <w:rPr>
                <w:rFonts w:ascii="Arial" w:hAnsi="Arial" w:cs="Arial"/>
                <w:i/>
                <w:iCs/>
                <w:color w:val="000000"/>
              </w:rPr>
              <w:t>Alex Denton (a pseudonym) v Chief Commissioner of Police</w:t>
            </w:r>
            <w:r>
              <w:rPr>
                <w:rFonts w:ascii="Arial" w:hAnsi="Arial" w:cs="Arial"/>
                <w:color w:val="000000"/>
              </w:rPr>
              <w:t xml:space="preserve"> [2024] VSC 771 and extract from [13]-[16].</w:t>
            </w:r>
          </w:p>
        </w:tc>
      </w:tr>
      <w:tr w:rsidR="00F2017E" w14:paraId="1E02FB5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664D2D" w14:textId="28C0D61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5ABB6E0" w14:textId="289FC31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7938F36" w14:textId="3550056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6.20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9CA4E" w14:textId="57E69A6B" w:rsidR="00F2017E" w:rsidRPr="008239FF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F2017E" w14:paraId="29E66DD5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9C5D1D2" w14:textId="7DF417B3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0F6019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2017E" w14:paraId="565A7194" w14:textId="77777777" w:rsidTr="00EB5271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907BE" w14:textId="24D97B40" w:rsidR="00F2017E" w:rsidRDefault="00F2017E" w:rsidP="00F2017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751ACF53" w14:textId="46A5ED5B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2090920C" w14:textId="2D919FA3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3FA99A" w14:textId="25873A08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Commentary on s.10 of the </w:t>
            </w:r>
            <w:r w:rsidRPr="0001156B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which </w:t>
            </w:r>
            <w:r>
              <w:rPr>
                <w:rFonts w:ascii="Arial" w:hAnsi="Arial" w:cs="Arial"/>
                <w:b/>
                <w:color w:val="FF0000"/>
              </w:rPr>
              <w:t>is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increase the age of criminal responsibility from 10 to 12.</w:t>
            </w:r>
          </w:p>
        </w:tc>
      </w:tr>
      <w:tr w:rsidR="00F2017E" w14:paraId="4844937C" w14:textId="77777777" w:rsidTr="00123F7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9C4522" w14:textId="04EDC4D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3C14EB84" w14:textId="5DCD53D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99BE958" w14:textId="6A50762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5385E6" w14:textId="27E4700A" w:rsidR="00F2017E" w:rsidRPr="00123F75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123F75">
              <w:rPr>
                <w:rFonts w:ascii="Arial" w:hAnsi="Arial" w:cs="Arial"/>
                <w:b/>
                <w:bCs/>
              </w:rPr>
              <w:t>Criminal Division processing statistics (excluding CAYPIN</w:t>
            </w:r>
            <w:r>
              <w:rPr>
                <w:rFonts w:ascii="Arial" w:hAnsi="Arial" w:cs="Arial"/>
                <w:b/>
                <w:bCs/>
              </w:rPr>
              <w:t>S)”.</w:t>
            </w:r>
          </w:p>
        </w:tc>
      </w:tr>
      <w:tr w:rsidR="00F2017E" w14:paraId="7644CC70" w14:textId="77777777" w:rsidTr="00123F7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9DFC45A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87C6E82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8A86BD0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3CC455" w14:textId="192B8E7E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F2017E" w14:paraId="29D08956" w14:textId="77777777" w:rsidTr="00EB5271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8105A8D" w14:textId="319DDE7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766E8259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88B9A34" w14:textId="6133499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A778C1" w14:textId="46DBF2E3" w:rsidR="00F2017E" w:rsidRPr="00145997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F2017E" w14:paraId="48B4064B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4191E4" w14:textId="24DD9E2C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86AD53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2017E" w14:paraId="6B7BA8D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624D7A" w14:textId="440E7DD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43202D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D365CE7" w14:textId="24D100D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6DBD1" w14:textId="1D2E56D5" w:rsidR="00F2017E" w:rsidRPr="008239FF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E1FBA">
              <w:rPr>
                <w:rFonts w:ascii="Arial" w:hAnsi="Arial" w:cs="Arial"/>
                <w:i/>
                <w:iCs/>
              </w:rPr>
              <w:t>Ridley v The King</w:t>
            </w:r>
            <w:r>
              <w:rPr>
                <w:rFonts w:ascii="Arial" w:hAnsi="Arial" w:cs="Arial"/>
              </w:rPr>
              <w:t xml:space="preserve"> [2024] VSCA 308 </w:t>
            </w:r>
            <w:r>
              <w:rPr>
                <w:rFonts w:ascii="Arial" w:hAnsi="Arial" w:cs="Arial"/>
              </w:rPr>
              <w:lastRenderedPageBreak/>
              <w:t>at [44]-[70].</w:t>
            </w:r>
          </w:p>
        </w:tc>
      </w:tr>
      <w:tr w:rsidR="00F2017E" w14:paraId="12DE8432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B5C4F2" w14:textId="6F437DB9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A517ABE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2017E" w14:paraId="5512C602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40D305" w14:textId="754537AB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EC5749" w14:textId="4405D58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DD57B9" w14:textId="43595BD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0022B8E" w14:textId="7FD21EF5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55078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792, extract from [31] and cross-reference to </w:t>
            </w:r>
            <w:r w:rsidRPr="0055507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  <w:p w14:paraId="54905B8C" w14:textId="2BCE9A4C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40F4">
              <w:rPr>
                <w:rFonts w:ascii="Arial" w:hAnsi="Arial" w:cs="Arial"/>
                <w:i/>
                <w:iCs/>
              </w:rPr>
              <w:t>Re DS (a pseudonym)</w:t>
            </w:r>
            <w:r>
              <w:rPr>
                <w:rFonts w:ascii="Arial" w:hAnsi="Arial" w:cs="Arial"/>
              </w:rPr>
              <w:t xml:space="preserve"> [2024] VSC 823 and extract from [114].</w:t>
            </w:r>
          </w:p>
          <w:p w14:paraId="7E7B23A1" w14:textId="7B3D7915" w:rsidR="00F2017E" w:rsidRPr="003C312D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cross-reference to </w:t>
            </w:r>
            <w:r w:rsidRPr="003C312D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1F63DB8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B46016" w14:textId="65AA20CD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D715A5" w14:textId="78E2772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6612C3" w14:textId="16283A8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2EAA90B" w14:textId="23F1F33C" w:rsidR="00F2017E" w:rsidRPr="001D77A0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D77A0">
              <w:rPr>
                <w:rFonts w:ascii="Arial" w:hAnsi="Arial" w:cs="Arial"/>
                <w:i/>
                <w:iCs/>
              </w:rPr>
              <w:t>Re Gatk</w:t>
            </w:r>
            <w:r>
              <w:rPr>
                <w:rFonts w:ascii="Arial" w:hAnsi="Arial" w:cs="Arial"/>
                <w:i/>
                <w:iCs/>
              </w:rPr>
              <w:t>uo</w:t>
            </w:r>
            <w:r w:rsidRPr="001D77A0">
              <w:rPr>
                <w:rFonts w:ascii="Arial" w:hAnsi="Arial" w:cs="Arial"/>
                <w:i/>
                <w:iCs/>
              </w:rPr>
              <w:t>th</w:t>
            </w:r>
            <w:r>
              <w:rPr>
                <w:rFonts w:ascii="Arial" w:hAnsi="Arial" w:cs="Arial"/>
              </w:rPr>
              <w:t xml:space="preserve"> [2025] VSC 5.</w:t>
            </w:r>
          </w:p>
        </w:tc>
      </w:tr>
      <w:tr w:rsidR="00F2017E" w14:paraId="5E863FA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13CF316" w14:textId="42A5C0DE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65993" w14:textId="5B21FF9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E73A4A" w14:textId="23BFC2A0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B3F336" w14:textId="52D68192" w:rsidR="00F2017E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C2409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827.</w:t>
            </w:r>
          </w:p>
        </w:tc>
      </w:tr>
      <w:tr w:rsidR="00F2017E" w14:paraId="268245A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1B3DB30" w14:textId="43D10EC2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ECB759" w14:textId="60B89514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2B549" w14:textId="695C8C1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319733" w14:textId="399F0A33" w:rsidR="00F2017E" w:rsidRPr="00126968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Carthy </w:t>
            </w:r>
            <w:r w:rsidRPr="003F3878">
              <w:rPr>
                <w:rFonts w:ascii="Arial" w:hAnsi="Arial" w:cs="Arial"/>
              </w:rPr>
              <w:t>[2025] VSC 23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499FC80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B27C36A" w14:textId="3AB330A6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80A089" w14:textId="6B7667F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9B783F" w14:textId="25591CB3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2EAF7F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extracts from [24]-[26] &amp; [39]-[49].</w:t>
            </w:r>
          </w:p>
          <w:p w14:paraId="7B60BF82" w14:textId="35916844" w:rsidR="00F2017E" w:rsidRPr="00FC4787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C4787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 and extract from [6].</w:t>
            </w:r>
          </w:p>
        </w:tc>
      </w:tr>
      <w:tr w:rsidR="00F2017E" w14:paraId="3B87994B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E88D3E" w14:textId="441BCCC0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F6A40" w14:textId="67A8528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BF437" w14:textId="0AAA5925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74A916" w14:textId="60B0548B" w:rsidR="00F2017E" w:rsidRPr="001E28EA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8EA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 at [43]-[47].</w:t>
            </w:r>
          </w:p>
        </w:tc>
      </w:tr>
      <w:tr w:rsidR="00F2017E" w14:paraId="5646C6BA" w14:textId="77777777" w:rsidTr="00ED763C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04ABEB1" w14:textId="58C4731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E823B6F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52ECE78" w14:textId="7B3F806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FB38D75" w14:textId="623AE2D0" w:rsidR="00F2017E" w:rsidRPr="009B3E17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>ection head</w:t>
            </w:r>
            <w:r>
              <w:rPr>
                <w:rFonts w:ascii="Arial" w:hAnsi="Arial" w:cs="Arial"/>
                <w:b/>
                <w:bCs/>
                <w:color w:val="000000"/>
              </w:rPr>
              <w:t>ing amended to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</w:rPr>
              <w:t>Bail undertaking, conduct conditions and electronic monitoring conditions”.</w:t>
            </w:r>
          </w:p>
        </w:tc>
      </w:tr>
      <w:tr w:rsidR="00F2017E" w14:paraId="2DB63AD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42A5E8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3BE3BB67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A993DA7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6DD74" w14:textId="245D4531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bookmarkStart w:id="10" w:name="_Hlk185324287"/>
            <w:r>
              <w:rPr>
                <w:rFonts w:ascii="Arial" w:hAnsi="Arial" w:cs="Arial"/>
                <w:bCs/>
                <w:color w:val="000000"/>
              </w:rPr>
              <w:t xml:space="preserve">Commentary on ss.899-903 of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Youth Justice Act 2024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>which are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amend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Bail Act 1977</w:t>
            </w:r>
            <w:r>
              <w:rPr>
                <w:rFonts w:ascii="Arial" w:hAnsi="Arial" w:cs="Arial"/>
                <w:bCs/>
                <w:color w:val="000000"/>
              </w:rPr>
              <w:t xml:space="preserve"> by adding ss.17C-17P to provide for a trial of electronic monitoring of children on bail in certain tightly defined circumstances.</w:t>
            </w:r>
            <w:bookmarkEnd w:id="10"/>
          </w:p>
          <w:p w14:paraId="53DF0456" w14:textId="0AD7DE2E" w:rsidR="00F2017E" w:rsidRPr="0087421F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24B01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OKH (No 3)</w:t>
            </w:r>
            <w:r>
              <w:rPr>
                <w:rFonts w:ascii="Arial" w:hAnsi="Arial" w:cs="Arial"/>
                <w:color w:val="000000"/>
              </w:rPr>
              <w:t xml:space="preserve"> [2024] VSC 774 </w:t>
            </w:r>
            <w:r>
              <w:rPr>
                <w:rFonts w:ascii="Arial" w:hAnsi="Arial" w:cs="Arial"/>
              </w:rPr>
              <w:t>and extract from [46].</w:t>
            </w:r>
          </w:p>
        </w:tc>
      </w:tr>
      <w:tr w:rsidR="00F2017E" w14:paraId="310E569A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878FC" w14:textId="096101B8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065E25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56A25C" w14:textId="42921D2B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9.5.7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59F7312" w14:textId="211FF971" w:rsidR="00F2017E" w:rsidRPr="001D77A0" w:rsidRDefault="00F2017E" w:rsidP="00F2017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2102A">
              <w:rPr>
                <w:rFonts w:ascii="Arial" w:hAnsi="Arial" w:cs="Arial"/>
                <w:i/>
                <w:iCs/>
                <w:color w:val="000000"/>
              </w:rPr>
              <w:t>Saises v DPP (Cth)</w:t>
            </w:r>
            <w:r>
              <w:rPr>
                <w:rFonts w:ascii="Arial" w:hAnsi="Arial" w:cs="Arial"/>
                <w:color w:val="000000"/>
              </w:rPr>
              <w:t xml:space="preserve"> [2025] VSC 12.</w:t>
            </w:r>
          </w:p>
        </w:tc>
      </w:tr>
      <w:tr w:rsidR="00F2017E" w14:paraId="2D9209C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74FB7B" w14:textId="2C7598EE" w:rsidR="00F2017E" w:rsidRDefault="00F2017E" w:rsidP="00F2017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E083E4" w14:textId="13EC15D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306C02" w14:textId="2B0DAB68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EAC930C" w14:textId="2F57B400" w:rsidR="00F2017E" w:rsidRDefault="00F2017E" w:rsidP="00F2017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of text about concerns re repeal of s.30A </w:t>
            </w:r>
            <w:r w:rsidRPr="005B1BDC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 given its reenactment (albeit in a different form) as and from 02/12/2024.</w:t>
            </w:r>
          </w:p>
        </w:tc>
      </w:tr>
      <w:tr w:rsidR="00F2017E" w14:paraId="35399D66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0E583B" w14:textId="4D2DD210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D5BC8F8" w14:textId="77777777" w:rsidR="00F2017E" w:rsidRPr="0054535C" w:rsidRDefault="00F2017E" w:rsidP="00F201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2017E" w14:paraId="57B07B7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989053" w14:textId="4F554E9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3E5AAEE" w14:textId="673387E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CDB19B7" w14:textId="6B0B3E8F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536D91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minor corrections made to Tables A &amp; B and to the associated text.</w:t>
            </w:r>
          </w:p>
          <w:p w14:paraId="2C767698" w14:textId="29FE1DFD" w:rsidR="00F2017E" w:rsidRPr="001A08AE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“CCV” replaced by “ChCV” in a number of places to avoid ambiguity.</w:t>
            </w:r>
          </w:p>
        </w:tc>
      </w:tr>
      <w:tr w:rsidR="00F2017E" w14:paraId="44B0E8A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6454F2A" w14:textId="3BBB1AF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BFAB93A" w14:textId="474A567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CA0BE09" w14:textId="065BDD48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1C7474" w14:textId="03252BB3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D1221">
              <w:rPr>
                <w:rFonts w:ascii="Arial" w:hAnsi="Arial" w:cs="Arial"/>
                <w:i/>
                <w:iCs/>
              </w:rPr>
              <w:t>G</w:t>
            </w:r>
            <w:r>
              <w:rPr>
                <w:rFonts w:ascii="Arial" w:hAnsi="Arial" w:cs="Arial"/>
                <w:i/>
                <w:iCs/>
              </w:rPr>
              <w:t>iu</w:t>
            </w:r>
            <w:r w:rsidRPr="00AD1221">
              <w:rPr>
                <w:rFonts w:ascii="Arial" w:hAnsi="Arial" w:cs="Arial"/>
                <w:i/>
                <w:iCs/>
              </w:rPr>
              <w:t>rina v McLeay</w:t>
            </w:r>
            <w:r>
              <w:rPr>
                <w:rFonts w:ascii="Arial" w:hAnsi="Arial" w:cs="Arial"/>
              </w:rPr>
              <w:t xml:space="preserve"> [2024] VSCA 326 and extracts from [103]-[106] &amp; [118].</w:t>
            </w:r>
          </w:p>
          <w:p w14:paraId="6DA7428C" w14:textId="260CD597" w:rsidR="00F2017E" w:rsidRPr="000E4424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D679E">
              <w:rPr>
                <w:rFonts w:ascii="Arial" w:hAnsi="Arial" w:cs="Arial"/>
                <w:i/>
                <w:iCs/>
              </w:rPr>
              <w:t>Booth v The King</w:t>
            </w:r>
            <w:r>
              <w:rPr>
                <w:rFonts w:ascii="Arial" w:hAnsi="Arial" w:cs="Arial"/>
              </w:rPr>
              <w:t xml:space="preserve"> [2024] VSCA 318; </w:t>
            </w:r>
            <w:r w:rsidRPr="00CD4880">
              <w:rPr>
                <w:rFonts w:ascii="Arial" w:hAnsi="Arial" w:cs="Arial"/>
                <w:i/>
                <w:iCs/>
              </w:rPr>
              <w:t>Director of Public Prosecutions v Hall</w:t>
            </w:r>
            <w:r w:rsidRPr="00CD4880">
              <w:rPr>
                <w:rFonts w:ascii="Arial" w:hAnsi="Arial" w:cs="Arial"/>
              </w:rPr>
              <w:t xml:space="preserve"> [2024] VSC 791</w:t>
            </w:r>
            <w:r>
              <w:rPr>
                <w:rFonts w:ascii="Arial" w:hAnsi="Arial" w:cs="Arial"/>
              </w:rPr>
              <w:t xml:space="preserve"> at [13] &amp; [33]; </w:t>
            </w:r>
            <w:r w:rsidRPr="00257BD3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at [12]-[16] &amp; [83]-[85].</w:t>
            </w:r>
          </w:p>
        </w:tc>
      </w:tr>
      <w:tr w:rsidR="00F2017E" w14:paraId="1A3D5B4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581A95" w14:textId="635DD3F1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00BFBE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8C88801" w14:textId="0E712AF4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16801B" w14:textId="5354D32D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23866">
              <w:rPr>
                <w:rFonts w:ascii="Arial" w:hAnsi="Arial" w:cs="Arial"/>
                <w:i/>
                <w:iCs/>
              </w:rPr>
              <w:t>Gaunt v The King</w:t>
            </w:r>
            <w:r>
              <w:rPr>
                <w:rFonts w:ascii="Arial" w:hAnsi="Arial" w:cs="Arial"/>
              </w:rPr>
              <w:t xml:space="preserve"> [2024] VSCA 311;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</w:t>
            </w:r>
            <w:r>
              <w:rPr>
                <w:rFonts w:ascii="Arial" w:hAnsi="Arial" w:cs="Arial"/>
              </w:rPr>
              <w:t xml:space="preserve">; </w:t>
            </w:r>
            <w:r w:rsidRPr="00E942D2">
              <w:rPr>
                <w:rFonts w:ascii="Arial" w:hAnsi="Arial" w:cs="Arial"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643E0">
              <w:rPr>
                <w:rFonts w:ascii="Arial" w:hAnsi="Arial" w:cs="Arial"/>
                <w:color w:val="000000"/>
              </w:rPr>
              <w:t>[2021] VSC 850</w:t>
            </w:r>
            <w:r w:rsidRPr="001B0CB8">
              <w:rPr>
                <w:rFonts w:ascii="Arial" w:hAnsi="Arial" w:cs="Arial"/>
              </w:rPr>
              <w:t>.</w:t>
            </w:r>
          </w:p>
        </w:tc>
      </w:tr>
      <w:tr w:rsidR="00F2017E" w14:paraId="5C806A62" w14:textId="77777777" w:rsidTr="000C6F8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0B1F4E" w14:textId="7B510256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4ABCDAD0" w14:textId="024731B6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A23317B" w14:textId="407F484E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32E264F" w14:textId="412D6E65" w:rsidR="00F2017E" w:rsidRPr="000C6F86" w:rsidRDefault="00F2017E" w:rsidP="00F2017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0C6F86">
              <w:rPr>
                <w:rFonts w:ascii="Arial" w:hAnsi="Arial" w:cs="Arial"/>
                <w:b/>
                <w:bCs/>
              </w:rPr>
              <w:t>New subsection entitled “Duty of prosecutor”.</w:t>
            </w:r>
          </w:p>
        </w:tc>
      </w:tr>
      <w:tr w:rsidR="00F2017E" w14:paraId="3DA501D8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30B7028" w14:textId="77777777" w:rsidR="00F2017E" w:rsidRDefault="00F2017E" w:rsidP="00F2017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8DA7258" w14:textId="77777777" w:rsidR="00F2017E" w:rsidRDefault="00F2017E" w:rsidP="00F2017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2F615C35" w14:textId="77777777" w:rsidR="00F2017E" w:rsidRDefault="00F2017E" w:rsidP="00F2017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281C3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C6F86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and extract from [110].</w:t>
            </w:r>
          </w:p>
          <w:p w14:paraId="451B269C" w14:textId="2856E404" w:rsidR="00F2017E" w:rsidRPr="000C6F86" w:rsidRDefault="00F2017E" w:rsidP="00F2017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0C6F8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11.4.4A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746195B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2BD11B" w14:textId="68CAC17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01B3EE" w14:textId="4B3DCA6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7607100" w14:textId="27761546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DBE80A" w14:textId="79B33239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65EB7">
              <w:rPr>
                <w:rFonts w:ascii="Arial" w:hAnsi="Arial" w:cs="Arial"/>
                <w:i/>
                <w:iCs/>
              </w:rPr>
              <w:t>Butcher v The King</w:t>
            </w:r>
            <w:r>
              <w:rPr>
                <w:rFonts w:ascii="Arial" w:hAnsi="Arial" w:cs="Arial"/>
              </w:rPr>
              <w:t xml:space="preserve"> [2024] VSCA 322 and extracts from [90]-[99] &amp; [123]-[127].</w:t>
            </w:r>
          </w:p>
        </w:tc>
      </w:tr>
      <w:tr w:rsidR="00F2017E" w14:paraId="42E04B0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42695EA" w14:textId="1F9DAD6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521C2F" w14:textId="43D2EC61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0FF94F" w14:textId="1F105CD1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DC3B6B" w14:textId="60083AF2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[63]-[74] in the judgment of Lasry J in </w:t>
            </w:r>
            <w:r w:rsidRPr="00F66DBE">
              <w:rPr>
                <w:rFonts w:ascii="Arial" w:hAnsi="Arial" w:cs="Arial"/>
                <w:i/>
                <w:iCs/>
              </w:rPr>
              <w:t>R v Tuteru (</w:t>
            </w:r>
            <w:r>
              <w:rPr>
                <w:rFonts w:ascii="Arial" w:hAnsi="Arial" w:cs="Arial"/>
                <w:i/>
                <w:iCs/>
              </w:rPr>
              <w:t xml:space="preserve">Ruling </w:t>
            </w:r>
            <w:r w:rsidRPr="00F66DBE">
              <w:rPr>
                <w:rFonts w:ascii="Arial" w:hAnsi="Arial" w:cs="Arial"/>
                <w:i/>
                <w:iCs/>
              </w:rPr>
              <w:t>No 3)</w:t>
            </w:r>
            <w:r>
              <w:rPr>
                <w:rFonts w:ascii="Arial" w:hAnsi="Arial" w:cs="Arial"/>
              </w:rPr>
              <w:t xml:space="preserve"> [2023] VSC 93 have been removed since his Honour’s order granting a </w:t>
            </w:r>
            <w:r>
              <w:rPr>
                <w:rFonts w:ascii="Arial" w:hAnsi="Arial" w:cs="Arial"/>
              </w:rPr>
              <w:lastRenderedPageBreak/>
              <w:t xml:space="preserve">permanant stay was set aside by the Court of Appeal in </w:t>
            </w:r>
            <w:r w:rsidRPr="00CE2EA1">
              <w:rPr>
                <w:rFonts w:ascii="Arial" w:hAnsi="Arial" w:cs="Arial"/>
                <w:i/>
                <w:iCs/>
              </w:rPr>
              <w:t>DPP v Tuteru</w:t>
            </w:r>
            <w:r>
              <w:rPr>
                <w:rFonts w:ascii="Arial" w:hAnsi="Arial" w:cs="Arial"/>
              </w:rPr>
              <w:t xml:space="preserve"> [2023] VSCA 188.</w:t>
            </w:r>
          </w:p>
        </w:tc>
      </w:tr>
      <w:tr w:rsidR="00F2017E" w14:paraId="00BC99A6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D1229" w14:textId="0BC691A8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6EE5842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2017E" w14:paraId="57A4B47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D173B9" w14:textId="1E2E84DE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35144D7" w14:textId="6C22DD2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FCAD4A2" w14:textId="69B3564C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11.1.9.3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C0D3D" w14:textId="4D1A0104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D52380">
              <w:rPr>
                <w:rFonts w:ascii="Arial" w:hAnsi="Arial" w:cs="Arial"/>
                <w:i/>
                <w:iCs/>
                <w:color w:val="000000"/>
              </w:rPr>
              <w:t>Commissioner of the Australian Federal Police v Kannan (Evidence Ruling) (No 2)</w:t>
            </w:r>
            <w:r w:rsidRPr="00D52380">
              <w:rPr>
                <w:rFonts w:ascii="Arial" w:hAnsi="Arial" w:cs="Arial"/>
                <w:color w:val="000000"/>
              </w:rPr>
              <w:t xml:space="preserve"> [2024] VSC 814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31AA778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7A6EA2" w14:textId="544C10C3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DF31D83" w14:textId="73E213C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2BFEA34" w14:textId="7330A7B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88AEE5" w14:textId="5058579E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 and extract from [41]-[46].</w:t>
            </w:r>
          </w:p>
        </w:tc>
      </w:tr>
      <w:tr w:rsidR="00F2017E" w14:paraId="7951289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C11D8F" w14:textId="7F0E859B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297CE2A" w14:textId="33F5DE4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4CD0B94" w14:textId="4EFB766F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2234D" w14:textId="76C2755C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Armstrong v The King </w:t>
            </w:r>
            <w:r w:rsidRPr="00730385">
              <w:rPr>
                <w:rFonts w:ascii="Arial" w:hAnsi="Arial" w:cs="Arial"/>
                <w:color w:val="000000"/>
              </w:rPr>
              <w:t>[2024] VSC</w:t>
            </w:r>
            <w:r>
              <w:rPr>
                <w:rFonts w:ascii="Arial" w:hAnsi="Arial" w:cs="Arial"/>
                <w:color w:val="000000"/>
              </w:rPr>
              <w:t xml:space="preserve">A 316; </w:t>
            </w:r>
            <w:r w:rsidRPr="00D87C70">
              <w:rPr>
                <w:rFonts w:ascii="Arial" w:hAnsi="Arial" w:cs="Arial"/>
                <w:i/>
                <w:iCs/>
                <w:color w:val="000000"/>
              </w:rPr>
              <w:t>DPP v Vuong &amp; Juan</w:t>
            </w:r>
            <w:r>
              <w:rPr>
                <w:rFonts w:ascii="Arial" w:hAnsi="Arial" w:cs="Arial"/>
                <w:color w:val="000000"/>
              </w:rPr>
              <w:t xml:space="preserve"> [2024] VSC 821;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DPP v Ford</w:t>
            </w:r>
            <w:r>
              <w:rPr>
                <w:rFonts w:ascii="Arial" w:hAnsi="Arial" w:cs="Arial"/>
                <w:color w:val="000000"/>
              </w:rPr>
              <w:t xml:space="preserve"> [2004] VSC 797;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R v JL</w:t>
            </w:r>
            <w:r>
              <w:rPr>
                <w:rFonts w:ascii="Arial" w:hAnsi="Arial" w:cs="Arial"/>
                <w:color w:val="000000"/>
              </w:rPr>
              <w:t xml:space="preserve"> [2024] VSC 803.</w:t>
            </w:r>
          </w:p>
        </w:tc>
      </w:tr>
      <w:tr w:rsidR="00F2017E" w14:paraId="726ACFF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D724B" w14:textId="0B0A4E8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2D66330" w14:textId="602791E0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5A80E44" w14:textId="4B86ACAC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13734" w14:textId="77777777" w:rsidR="00F2017E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>DPP v Kurera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809.</w:t>
            </w:r>
          </w:p>
          <w:p w14:paraId="3B381AD9" w14:textId="5A546382" w:rsidR="00F2017E" w:rsidRPr="00596730" w:rsidRDefault="00F2017E" w:rsidP="00F2017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F29B9">
              <w:rPr>
                <w:rFonts w:ascii="Arial" w:hAnsi="Arial" w:cs="Arial"/>
                <w:i/>
                <w:iCs/>
              </w:rPr>
              <w:t>DPP v Pualic</w:t>
            </w:r>
            <w:r>
              <w:rPr>
                <w:rFonts w:ascii="Arial" w:hAnsi="Arial" w:cs="Arial"/>
              </w:rPr>
              <w:t xml:space="preserve"> [2024] VSC 817 and cross-reference to </w:t>
            </w:r>
            <w:r w:rsidRPr="00260FB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017E" w14:paraId="797FC4F5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783EB3" w14:textId="5B3C4AB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D0A36FC" w14:textId="2C03DAB2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BEC5935" w14:textId="76B629EE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27233D" w14:textId="1A0A84B9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4312B0">
              <w:rPr>
                <w:rFonts w:ascii="Arial" w:hAnsi="Arial" w:cs="Arial"/>
                <w:i/>
                <w:iCs/>
                <w:color w:val="000000"/>
              </w:rPr>
              <w:t>Pulis v The King</w:t>
            </w:r>
            <w:r>
              <w:rPr>
                <w:rFonts w:ascii="Arial" w:hAnsi="Arial" w:cs="Arial"/>
                <w:color w:val="000000"/>
              </w:rPr>
              <w:t xml:space="preserve"> [2025] VSCA 2 and extract from [73].</w:t>
            </w:r>
          </w:p>
        </w:tc>
      </w:tr>
      <w:tr w:rsidR="00F2017E" w14:paraId="476A8AC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5F1539" w14:textId="513B7F4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0BE1416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7154FE9" w14:textId="29C1FD44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6D371" w14:textId="62636AB7" w:rsidR="00F2017E" w:rsidRPr="00782D69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317.</w:t>
            </w:r>
          </w:p>
        </w:tc>
      </w:tr>
      <w:tr w:rsidR="00F2017E" w14:paraId="1D9A7164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5A882D" w14:textId="3BF2CDFA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A270DBF" w14:textId="4E8895A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7474BB3" w14:textId="3F44FCF6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3000C6" w14:textId="3D23AB24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C927DF">
              <w:rPr>
                <w:rFonts w:ascii="Arial" w:hAnsi="Arial" w:cs="Arial"/>
                <w:i/>
                <w:iCs/>
              </w:rPr>
              <w:t>Butcher v The King</w:t>
            </w:r>
            <w:r w:rsidRPr="00C927DF">
              <w:rPr>
                <w:rFonts w:ascii="Arial" w:hAnsi="Arial" w:cs="Arial"/>
              </w:rPr>
              <w:t xml:space="preserve"> [2024] VSCA 322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416AEECC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D55AF9" w14:textId="39E1AEB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40FB676" w14:textId="78ED80D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9D78298" w14:textId="2D0ABB99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9C944" w14:textId="5CF90817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>DPP v Pualic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827 and extracts from [55], [57]-[59] &amp; [69]-[71].</w:t>
            </w:r>
          </w:p>
        </w:tc>
      </w:tr>
      <w:tr w:rsidR="00F2017E" w14:paraId="7C44610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3DFBEF" w14:textId="5F76AC57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8F6ED4B" w14:textId="6AA22D59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3FA3E8B" w14:textId="2D45B42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E54B5" w14:textId="23C299D1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41429">
              <w:rPr>
                <w:rFonts w:ascii="Arial" w:hAnsi="Arial" w:cs="Arial"/>
                <w:bCs/>
                <w:i/>
                <w:iCs/>
                <w:color w:val="000000"/>
              </w:rPr>
              <w:t>Re AJ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769;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WJH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818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GT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824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075AFA">
              <w:rPr>
                <w:rFonts w:ascii="Arial" w:hAnsi="Arial" w:cs="Arial"/>
                <w:i/>
                <w:iCs/>
                <w:color w:val="000000"/>
                <w:lang w:val="en-AU"/>
              </w:rPr>
              <w:t>RBC v Chief Commissioner of Police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[2025] VSC 10.</w:t>
            </w:r>
          </w:p>
        </w:tc>
      </w:tr>
      <w:tr w:rsidR="00F2017E" w14:paraId="55F7017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3904F1" w14:textId="56C4BA00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47F6458" w14:textId="431B2B03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6397929" w14:textId="5A929596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9D0AA" w14:textId="608C3118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2023/24 statistics.</w:t>
            </w:r>
          </w:p>
        </w:tc>
      </w:tr>
      <w:tr w:rsidR="00F2017E" w14:paraId="614E4A9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7498E0" w14:textId="3487FA3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F19B785" w14:textId="2931204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8A2439C" w14:textId="5CCEB14E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8666D" w14:textId="0A879AFD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7874B7">
              <w:rPr>
                <w:rFonts w:ascii="Arial" w:hAnsi="Arial" w:cs="Arial"/>
                <w:i/>
                <w:iCs/>
                <w:color w:val="000000"/>
              </w:rPr>
              <w:t>Frendo v The King</w:t>
            </w:r>
            <w:r>
              <w:rPr>
                <w:rFonts w:ascii="Arial" w:hAnsi="Arial" w:cs="Arial"/>
                <w:color w:val="000000"/>
              </w:rPr>
              <w:t xml:space="preserve"> [2024] VSCA 319; </w:t>
            </w:r>
            <w:r w:rsidRPr="00184AC4">
              <w:rPr>
                <w:rFonts w:ascii="Arial" w:hAnsi="Arial" w:cs="Arial"/>
                <w:bCs/>
                <w:i/>
                <w:iCs/>
                <w:color w:val="000000"/>
              </w:rPr>
              <w:t>Talbot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321;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325.</w:t>
            </w:r>
          </w:p>
        </w:tc>
      </w:tr>
      <w:tr w:rsidR="00F2017E" w14:paraId="7819747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4C4559" w14:textId="59B813D9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60D424B" w14:textId="32A635ED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5B524B7" w14:textId="1CF76C24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E68DB" w14:textId="30B4843D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>DPP v Dissanayake</w:t>
            </w:r>
            <w:r w:rsidRPr="00371C1C">
              <w:rPr>
                <w:rFonts w:ascii="Arial" w:hAnsi="Arial" w:cs="Arial"/>
                <w:color w:val="000000"/>
              </w:rPr>
              <w:t xml:space="preserve"> [2024] VSCA </w:t>
            </w:r>
            <w:r>
              <w:rPr>
                <w:rFonts w:ascii="Arial" w:hAnsi="Arial" w:cs="Arial"/>
                <w:color w:val="000000"/>
              </w:rPr>
              <w:t>320.</w:t>
            </w:r>
          </w:p>
        </w:tc>
      </w:tr>
      <w:tr w:rsidR="00F2017E" w14:paraId="52AC32E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2624C5" w14:textId="3EFABCE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5D7BA7" w14:textId="5100A67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5D603A" w14:textId="21EF8FC7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17180" w14:textId="11CD7269" w:rsidR="00F2017E" w:rsidRDefault="00F2017E" w:rsidP="00F2017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C14">
              <w:rPr>
                <w:rFonts w:ascii="Arial" w:hAnsi="Arial" w:cs="Arial"/>
                <w:i/>
                <w:iCs/>
                <w:color w:val="000000"/>
              </w:rPr>
              <w:t>Senarath v The King</w:t>
            </w:r>
            <w:r>
              <w:rPr>
                <w:rFonts w:ascii="Arial" w:hAnsi="Arial" w:cs="Arial"/>
                <w:color w:val="000000"/>
              </w:rPr>
              <w:t xml:space="preserve"> [2024] VSCA 306</w:t>
            </w:r>
            <w:r w:rsidRPr="003C048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017E" w14:paraId="6D793497" w14:textId="77777777" w:rsidTr="00AB413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CBD1A0" w14:textId="7EAA1D4D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0358745" w14:textId="3DAF7E05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09338FD" w14:textId="7B4291BA" w:rsidR="00F2017E" w:rsidRDefault="00F2017E" w:rsidP="00F2017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14:paraId="2AFE0100" w14:textId="50D15368" w:rsidR="00F2017E" w:rsidRPr="00AB4132" w:rsidRDefault="00F2017E" w:rsidP="00F2017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4132">
              <w:rPr>
                <w:rFonts w:ascii="Arial" w:hAnsi="Arial" w:cs="Arial"/>
                <w:b/>
                <w:color w:val="000000"/>
              </w:rPr>
              <w:t xml:space="preserve">Important correction to and expansion of text on the </w:t>
            </w:r>
            <w:r>
              <w:rPr>
                <w:rFonts w:ascii="Arial" w:hAnsi="Arial" w:cs="Arial"/>
                <w:b/>
                <w:color w:val="000000"/>
              </w:rPr>
              <w:t xml:space="preserve">ChCV </w:t>
            </w:r>
            <w:r w:rsidRPr="00AB4132">
              <w:rPr>
                <w:rFonts w:ascii="Arial" w:hAnsi="Arial" w:cs="Arial"/>
                <w:b/>
                <w:color w:val="000000"/>
              </w:rPr>
              <w:t>power to make alcohol exclusion orders for children and young persons.</w:t>
            </w:r>
          </w:p>
        </w:tc>
      </w:tr>
      <w:tr w:rsidR="00F2017E" w14:paraId="2A34638C" w14:textId="77777777" w:rsidTr="00222EB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5D5AFAF" w14:textId="46D22751" w:rsidR="00F2017E" w:rsidRPr="0054535C" w:rsidRDefault="00F2017E" w:rsidP="00F2017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1C19314" w14:textId="77777777" w:rsidR="00F2017E" w:rsidRPr="0054535C" w:rsidRDefault="00F2017E" w:rsidP="00F2017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CHILDREN’S COURT CLINIC</w:t>
            </w:r>
          </w:p>
        </w:tc>
      </w:tr>
      <w:tr w:rsidR="00F2017E" w14:paraId="011AC0C0" w14:textId="77777777" w:rsidTr="00222EB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36DBC04F" w14:textId="03E3661C" w:rsidR="00F2017E" w:rsidRDefault="00F2017E" w:rsidP="00F2017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18" w:space="0" w:color="auto"/>
            </w:tcBorders>
          </w:tcPr>
          <w:p w14:paraId="276D775C" w14:textId="77777777" w:rsidR="00F2017E" w:rsidRDefault="00F2017E" w:rsidP="00F2017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1439" w:type="dxa"/>
            <w:tcBorders>
              <w:bottom w:val="single" w:sz="18" w:space="0" w:color="auto"/>
            </w:tcBorders>
          </w:tcPr>
          <w:p w14:paraId="2D88C40A" w14:textId="45C62B97" w:rsidR="00F2017E" w:rsidRDefault="00F2017E" w:rsidP="00F2017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12.3.4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D56F46" w14:textId="20226E21" w:rsidR="00F2017E" w:rsidRDefault="00F2017E" w:rsidP="00F2017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</w:tbl>
    <w:p w14:paraId="0DECCD55" w14:textId="77777777" w:rsidR="00E72110" w:rsidRDefault="00E72110">
      <w:pPr>
        <w:rPr>
          <w:lang w:val="en-AU"/>
        </w:rPr>
      </w:pPr>
    </w:p>
    <w:p w14:paraId="3607CE30" w14:textId="7D6A7F0F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0A7B44B7" w14:textId="77777777" w:rsidR="00181AA2" w:rsidRDefault="00181AA2">
      <w:pPr>
        <w:rPr>
          <w:lang w:val="en-AU"/>
        </w:rPr>
      </w:pPr>
    </w:p>
    <w:sectPr w:rsidR="00181AA2">
      <w:pgSz w:w="11907" w:h="16840" w:code="9"/>
      <w:pgMar w:top="1298" w:right="1797" w:bottom="129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42F5" w14:textId="77777777" w:rsidR="00C15747" w:rsidRDefault="00C15747">
      <w:r>
        <w:separator/>
      </w:r>
    </w:p>
  </w:endnote>
  <w:endnote w:type="continuationSeparator" w:id="0">
    <w:p w14:paraId="587AE53A" w14:textId="77777777" w:rsidR="00C15747" w:rsidRDefault="00C1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4655" w14:textId="77777777" w:rsidR="00C15747" w:rsidRDefault="00C15747">
      <w:r>
        <w:separator/>
      </w:r>
    </w:p>
  </w:footnote>
  <w:footnote w:type="continuationSeparator" w:id="0">
    <w:p w14:paraId="475FCD14" w14:textId="77777777" w:rsidR="00C15747" w:rsidRDefault="00C1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3F3"/>
    <w:multiLevelType w:val="hybridMultilevel"/>
    <w:tmpl w:val="6B82C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DDD"/>
    <w:multiLevelType w:val="hybridMultilevel"/>
    <w:tmpl w:val="11F2E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A9"/>
    <w:multiLevelType w:val="hybridMultilevel"/>
    <w:tmpl w:val="85B2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0212"/>
    <w:multiLevelType w:val="hybridMultilevel"/>
    <w:tmpl w:val="4D2C0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4EC5"/>
    <w:multiLevelType w:val="hybridMultilevel"/>
    <w:tmpl w:val="5EE8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15AAA"/>
    <w:multiLevelType w:val="hybridMultilevel"/>
    <w:tmpl w:val="EE34C3B0"/>
    <w:lvl w:ilvl="0" w:tplc="5B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C2A6C"/>
    <w:multiLevelType w:val="hybridMultilevel"/>
    <w:tmpl w:val="5E08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92B86"/>
    <w:multiLevelType w:val="hybridMultilevel"/>
    <w:tmpl w:val="DEBA0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66DDA"/>
    <w:multiLevelType w:val="hybridMultilevel"/>
    <w:tmpl w:val="3C226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A5388"/>
    <w:multiLevelType w:val="hybridMultilevel"/>
    <w:tmpl w:val="AFD2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5496D"/>
    <w:multiLevelType w:val="hybridMultilevel"/>
    <w:tmpl w:val="5DF29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36DC"/>
    <w:multiLevelType w:val="hybridMultilevel"/>
    <w:tmpl w:val="B51C66C0"/>
    <w:lvl w:ilvl="0" w:tplc="685AB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7769"/>
    <w:multiLevelType w:val="hybridMultilevel"/>
    <w:tmpl w:val="7D022384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407DB"/>
    <w:multiLevelType w:val="hybridMultilevel"/>
    <w:tmpl w:val="194E3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6689A"/>
    <w:multiLevelType w:val="hybridMultilevel"/>
    <w:tmpl w:val="4C62C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03739"/>
    <w:multiLevelType w:val="hybridMultilevel"/>
    <w:tmpl w:val="9B36F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31B94"/>
    <w:multiLevelType w:val="hybridMultilevel"/>
    <w:tmpl w:val="743E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B4F1A"/>
    <w:multiLevelType w:val="hybridMultilevel"/>
    <w:tmpl w:val="D7B4B086"/>
    <w:lvl w:ilvl="0" w:tplc="1DC4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93A67"/>
    <w:multiLevelType w:val="hybridMultilevel"/>
    <w:tmpl w:val="712E8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606B9"/>
    <w:multiLevelType w:val="hybridMultilevel"/>
    <w:tmpl w:val="18885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3377F"/>
    <w:multiLevelType w:val="hybridMultilevel"/>
    <w:tmpl w:val="8C7E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B3779"/>
    <w:multiLevelType w:val="hybridMultilevel"/>
    <w:tmpl w:val="CF80D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B7076"/>
    <w:multiLevelType w:val="hybridMultilevel"/>
    <w:tmpl w:val="6A2A4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C04E20"/>
    <w:multiLevelType w:val="hybridMultilevel"/>
    <w:tmpl w:val="7A08E766"/>
    <w:lvl w:ilvl="0" w:tplc="6934885E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5370F"/>
    <w:multiLevelType w:val="hybridMultilevel"/>
    <w:tmpl w:val="100A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7448C2"/>
    <w:multiLevelType w:val="hybridMultilevel"/>
    <w:tmpl w:val="8C32F6AE"/>
    <w:lvl w:ilvl="0" w:tplc="2D1C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A0142"/>
    <w:multiLevelType w:val="hybridMultilevel"/>
    <w:tmpl w:val="D38C3874"/>
    <w:lvl w:ilvl="0" w:tplc="6A721074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D0C87"/>
    <w:multiLevelType w:val="hybridMultilevel"/>
    <w:tmpl w:val="8A569F74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9615DF"/>
    <w:multiLevelType w:val="hybridMultilevel"/>
    <w:tmpl w:val="5BDC82C8"/>
    <w:lvl w:ilvl="0" w:tplc="34F8848C">
      <w:start w:val="2"/>
      <w:numFmt w:val="bullet"/>
      <w:lvlText w:val=""/>
      <w:lvlJc w:val="left"/>
      <w:pPr>
        <w:ind w:left="774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35757540"/>
    <w:multiLevelType w:val="hybridMultilevel"/>
    <w:tmpl w:val="16B470D6"/>
    <w:lvl w:ilvl="0" w:tplc="E8D826FA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100CDC"/>
    <w:multiLevelType w:val="hybridMultilevel"/>
    <w:tmpl w:val="EA7AF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BF4C35"/>
    <w:multiLevelType w:val="hybridMultilevel"/>
    <w:tmpl w:val="8088576A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EC5F74"/>
    <w:multiLevelType w:val="hybridMultilevel"/>
    <w:tmpl w:val="5C409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112230"/>
    <w:multiLevelType w:val="hybridMultilevel"/>
    <w:tmpl w:val="2C981F0A"/>
    <w:lvl w:ilvl="0" w:tplc="191236A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FB0F5B"/>
    <w:multiLevelType w:val="hybridMultilevel"/>
    <w:tmpl w:val="A934CAD0"/>
    <w:lvl w:ilvl="0" w:tplc="84A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4F6A90"/>
    <w:multiLevelType w:val="hybridMultilevel"/>
    <w:tmpl w:val="C7C2D892"/>
    <w:lvl w:ilvl="0" w:tplc="4010F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047AC1"/>
    <w:multiLevelType w:val="hybridMultilevel"/>
    <w:tmpl w:val="0E2C1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231AF2"/>
    <w:multiLevelType w:val="hybridMultilevel"/>
    <w:tmpl w:val="FC6C8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472D8A"/>
    <w:multiLevelType w:val="hybridMultilevel"/>
    <w:tmpl w:val="A69C1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50AE8"/>
    <w:multiLevelType w:val="hybridMultilevel"/>
    <w:tmpl w:val="6C5ED8B4"/>
    <w:lvl w:ilvl="0" w:tplc="1D42C9F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472115"/>
    <w:multiLevelType w:val="hybridMultilevel"/>
    <w:tmpl w:val="C6D2F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FC36FD"/>
    <w:multiLevelType w:val="hybridMultilevel"/>
    <w:tmpl w:val="69F68156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B41633"/>
    <w:multiLevelType w:val="hybridMultilevel"/>
    <w:tmpl w:val="AFD06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F370D3"/>
    <w:multiLevelType w:val="hybridMultilevel"/>
    <w:tmpl w:val="4A367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B45633"/>
    <w:multiLevelType w:val="hybridMultilevel"/>
    <w:tmpl w:val="7512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561A22"/>
    <w:multiLevelType w:val="hybridMultilevel"/>
    <w:tmpl w:val="9E20C37A"/>
    <w:lvl w:ilvl="0" w:tplc="8C120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EB3866"/>
    <w:multiLevelType w:val="hybridMultilevel"/>
    <w:tmpl w:val="B9BA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256809"/>
    <w:multiLevelType w:val="hybridMultilevel"/>
    <w:tmpl w:val="D598E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44160D"/>
    <w:multiLevelType w:val="hybridMultilevel"/>
    <w:tmpl w:val="593CD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8E622D"/>
    <w:multiLevelType w:val="hybridMultilevel"/>
    <w:tmpl w:val="46B63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5272BB"/>
    <w:multiLevelType w:val="hybridMultilevel"/>
    <w:tmpl w:val="6CBA8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B07B2D"/>
    <w:multiLevelType w:val="hybridMultilevel"/>
    <w:tmpl w:val="6298B8FA"/>
    <w:lvl w:ilvl="0" w:tplc="FC84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737F48"/>
    <w:multiLevelType w:val="hybridMultilevel"/>
    <w:tmpl w:val="8E74A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E61DB6"/>
    <w:multiLevelType w:val="hybridMultilevel"/>
    <w:tmpl w:val="C80E48CC"/>
    <w:lvl w:ilvl="0" w:tplc="67EE8B7C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6432AE"/>
    <w:multiLevelType w:val="hybridMultilevel"/>
    <w:tmpl w:val="E3167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9C48D3"/>
    <w:multiLevelType w:val="hybridMultilevel"/>
    <w:tmpl w:val="FEE402F2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AD222B"/>
    <w:multiLevelType w:val="hybridMultilevel"/>
    <w:tmpl w:val="F2A43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DB1E84"/>
    <w:multiLevelType w:val="hybridMultilevel"/>
    <w:tmpl w:val="C2CA7A72"/>
    <w:lvl w:ilvl="0" w:tplc="03984388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473DA9"/>
    <w:multiLevelType w:val="hybridMultilevel"/>
    <w:tmpl w:val="5B5C6794"/>
    <w:lvl w:ilvl="0" w:tplc="F742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2D0D22"/>
    <w:multiLevelType w:val="hybridMultilevel"/>
    <w:tmpl w:val="232A5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5462F7"/>
    <w:multiLevelType w:val="hybridMultilevel"/>
    <w:tmpl w:val="E57C5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137B61"/>
    <w:multiLevelType w:val="hybridMultilevel"/>
    <w:tmpl w:val="FF564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1C25CE"/>
    <w:multiLevelType w:val="hybridMultilevel"/>
    <w:tmpl w:val="0E9029AE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8B598E"/>
    <w:multiLevelType w:val="hybridMultilevel"/>
    <w:tmpl w:val="AFC8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410B9D"/>
    <w:multiLevelType w:val="hybridMultilevel"/>
    <w:tmpl w:val="89A87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8685">
    <w:abstractNumId w:val="5"/>
  </w:num>
  <w:num w:numId="2" w16cid:durableId="1117524252">
    <w:abstractNumId w:val="10"/>
  </w:num>
  <w:num w:numId="3" w16cid:durableId="2101489647">
    <w:abstractNumId w:val="3"/>
  </w:num>
  <w:num w:numId="4" w16cid:durableId="2047484615">
    <w:abstractNumId w:val="4"/>
  </w:num>
  <w:num w:numId="5" w16cid:durableId="2068994341">
    <w:abstractNumId w:val="51"/>
  </w:num>
  <w:num w:numId="6" w16cid:durableId="524174012">
    <w:abstractNumId w:val="41"/>
  </w:num>
  <w:num w:numId="7" w16cid:durableId="619843967">
    <w:abstractNumId w:val="12"/>
  </w:num>
  <w:num w:numId="8" w16cid:durableId="684209903">
    <w:abstractNumId w:val="48"/>
  </w:num>
  <w:num w:numId="9" w16cid:durableId="375081250">
    <w:abstractNumId w:val="16"/>
  </w:num>
  <w:num w:numId="10" w16cid:durableId="946736386">
    <w:abstractNumId w:val="61"/>
  </w:num>
  <w:num w:numId="11" w16cid:durableId="1834180506">
    <w:abstractNumId w:val="31"/>
  </w:num>
  <w:num w:numId="12" w16cid:durableId="538008112">
    <w:abstractNumId w:val="20"/>
  </w:num>
  <w:num w:numId="13" w16cid:durableId="852063114">
    <w:abstractNumId w:val="54"/>
  </w:num>
  <w:num w:numId="14" w16cid:durableId="780219618">
    <w:abstractNumId w:val="55"/>
  </w:num>
  <w:num w:numId="15" w16cid:durableId="1997105060">
    <w:abstractNumId w:val="34"/>
  </w:num>
  <w:num w:numId="16" w16cid:durableId="862982429">
    <w:abstractNumId w:val="32"/>
  </w:num>
  <w:num w:numId="17" w16cid:durableId="683242463">
    <w:abstractNumId w:val="64"/>
  </w:num>
  <w:num w:numId="18" w16cid:durableId="1527986463">
    <w:abstractNumId w:val="13"/>
  </w:num>
  <w:num w:numId="19" w16cid:durableId="733702943">
    <w:abstractNumId w:val="43"/>
  </w:num>
  <w:num w:numId="20" w16cid:durableId="118189859">
    <w:abstractNumId w:val="25"/>
  </w:num>
  <w:num w:numId="21" w16cid:durableId="1773166073">
    <w:abstractNumId w:val="52"/>
  </w:num>
  <w:num w:numId="22" w16cid:durableId="1301498534">
    <w:abstractNumId w:val="62"/>
  </w:num>
  <w:num w:numId="23" w16cid:durableId="260334189">
    <w:abstractNumId w:val="33"/>
  </w:num>
  <w:num w:numId="24" w16cid:durableId="1364819841">
    <w:abstractNumId w:val="35"/>
  </w:num>
  <w:num w:numId="25" w16cid:durableId="1716925358">
    <w:abstractNumId w:val="40"/>
  </w:num>
  <w:num w:numId="26" w16cid:durableId="1505634355">
    <w:abstractNumId w:val="49"/>
  </w:num>
  <w:num w:numId="27" w16cid:durableId="510607507">
    <w:abstractNumId w:val="0"/>
  </w:num>
  <w:num w:numId="28" w16cid:durableId="1484613995">
    <w:abstractNumId w:val="56"/>
  </w:num>
  <w:num w:numId="29" w16cid:durableId="779685392">
    <w:abstractNumId w:val="19"/>
  </w:num>
  <w:num w:numId="30" w16cid:durableId="142434901">
    <w:abstractNumId w:val="6"/>
  </w:num>
  <w:num w:numId="31" w16cid:durableId="733359515">
    <w:abstractNumId w:val="44"/>
  </w:num>
  <w:num w:numId="32" w16cid:durableId="698510083">
    <w:abstractNumId w:val="17"/>
  </w:num>
  <w:num w:numId="33" w16cid:durableId="2128621761">
    <w:abstractNumId w:val="22"/>
  </w:num>
  <w:num w:numId="34" w16cid:durableId="490603277">
    <w:abstractNumId w:val="27"/>
  </w:num>
  <w:num w:numId="35" w16cid:durableId="46074580">
    <w:abstractNumId w:val="8"/>
  </w:num>
  <w:num w:numId="36" w16cid:durableId="1456212735">
    <w:abstractNumId w:val="7"/>
  </w:num>
  <w:num w:numId="37" w16cid:durableId="24331432">
    <w:abstractNumId w:val="18"/>
  </w:num>
  <w:num w:numId="38" w16cid:durableId="166287906">
    <w:abstractNumId w:val="15"/>
  </w:num>
  <w:num w:numId="39" w16cid:durableId="1623923684">
    <w:abstractNumId w:val="23"/>
  </w:num>
  <w:num w:numId="40" w16cid:durableId="1556163885">
    <w:abstractNumId w:val="37"/>
  </w:num>
  <w:num w:numId="41" w16cid:durableId="287705972">
    <w:abstractNumId w:val="2"/>
  </w:num>
  <w:num w:numId="42" w16cid:durableId="1572697891">
    <w:abstractNumId w:val="39"/>
  </w:num>
  <w:num w:numId="43" w16cid:durableId="1211187193">
    <w:abstractNumId w:val="53"/>
  </w:num>
  <w:num w:numId="44" w16cid:durableId="229733475">
    <w:abstractNumId w:val="42"/>
  </w:num>
  <w:num w:numId="45" w16cid:durableId="556281436">
    <w:abstractNumId w:val="30"/>
  </w:num>
  <w:num w:numId="46" w16cid:durableId="366032764">
    <w:abstractNumId w:val="36"/>
  </w:num>
  <w:num w:numId="47" w16cid:durableId="1756323892">
    <w:abstractNumId w:val="60"/>
  </w:num>
  <w:num w:numId="48" w16cid:durableId="1481384130">
    <w:abstractNumId w:val="57"/>
  </w:num>
  <w:num w:numId="49" w16cid:durableId="1571883851">
    <w:abstractNumId w:val="26"/>
  </w:num>
  <w:num w:numId="50" w16cid:durableId="1811823964">
    <w:abstractNumId w:val="29"/>
  </w:num>
  <w:num w:numId="51" w16cid:durableId="1016272444">
    <w:abstractNumId w:val="28"/>
  </w:num>
  <w:num w:numId="52" w16cid:durableId="1012027752">
    <w:abstractNumId w:val="38"/>
  </w:num>
  <w:num w:numId="53" w16cid:durableId="1027172027">
    <w:abstractNumId w:val="47"/>
  </w:num>
  <w:num w:numId="54" w16cid:durableId="1017584713">
    <w:abstractNumId w:val="50"/>
  </w:num>
  <w:num w:numId="55" w16cid:durableId="1340160046">
    <w:abstractNumId w:val="63"/>
  </w:num>
  <w:num w:numId="56" w16cid:durableId="1812746707">
    <w:abstractNumId w:val="46"/>
  </w:num>
  <w:num w:numId="57" w16cid:durableId="1344282481">
    <w:abstractNumId w:val="59"/>
  </w:num>
  <w:num w:numId="58" w16cid:durableId="1217936291">
    <w:abstractNumId w:val="58"/>
  </w:num>
  <w:num w:numId="59" w16cid:durableId="972364015">
    <w:abstractNumId w:val="24"/>
  </w:num>
  <w:num w:numId="60" w16cid:durableId="1166900105">
    <w:abstractNumId w:val="9"/>
  </w:num>
  <w:num w:numId="61" w16cid:durableId="151026886">
    <w:abstractNumId w:val="1"/>
  </w:num>
  <w:num w:numId="62" w16cid:durableId="1922790127">
    <w:abstractNumId w:val="11"/>
  </w:num>
  <w:num w:numId="63" w16cid:durableId="870651506">
    <w:abstractNumId w:val="45"/>
  </w:num>
  <w:num w:numId="64" w16cid:durableId="1686590016">
    <w:abstractNumId w:val="21"/>
  </w:num>
  <w:num w:numId="65" w16cid:durableId="36139470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72D"/>
    <w:rsid w:val="00000039"/>
    <w:rsid w:val="000002F2"/>
    <w:rsid w:val="000005DB"/>
    <w:rsid w:val="0000071F"/>
    <w:rsid w:val="0000087C"/>
    <w:rsid w:val="0000089A"/>
    <w:rsid w:val="00000D29"/>
    <w:rsid w:val="00000E5D"/>
    <w:rsid w:val="0000116B"/>
    <w:rsid w:val="000019B5"/>
    <w:rsid w:val="00001D78"/>
    <w:rsid w:val="00002691"/>
    <w:rsid w:val="00002A85"/>
    <w:rsid w:val="00002BB9"/>
    <w:rsid w:val="00002C81"/>
    <w:rsid w:val="00002F54"/>
    <w:rsid w:val="00003078"/>
    <w:rsid w:val="00003532"/>
    <w:rsid w:val="000035BC"/>
    <w:rsid w:val="000041C5"/>
    <w:rsid w:val="0000422B"/>
    <w:rsid w:val="00004589"/>
    <w:rsid w:val="0000463C"/>
    <w:rsid w:val="00004997"/>
    <w:rsid w:val="00004A00"/>
    <w:rsid w:val="00004CD5"/>
    <w:rsid w:val="00004FF5"/>
    <w:rsid w:val="000057AB"/>
    <w:rsid w:val="000068BB"/>
    <w:rsid w:val="00007532"/>
    <w:rsid w:val="000108F7"/>
    <w:rsid w:val="00010BC6"/>
    <w:rsid w:val="00010D9B"/>
    <w:rsid w:val="000113B3"/>
    <w:rsid w:val="00011433"/>
    <w:rsid w:val="000114B0"/>
    <w:rsid w:val="0001156B"/>
    <w:rsid w:val="000115E7"/>
    <w:rsid w:val="00011D9D"/>
    <w:rsid w:val="00011E41"/>
    <w:rsid w:val="00011F1B"/>
    <w:rsid w:val="00012754"/>
    <w:rsid w:val="00012A7B"/>
    <w:rsid w:val="00012D00"/>
    <w:rsid w:val="000133A0"/>
    <w:rsid w:val="0001363A"/>
    <w:rsid w:val="00013655"/>
    <w:rsid w:val="000137BE"/>
    <w:rsid w:val="0001388D"/>
    <w:rsid w:val="00013A32"/>
    <w:rsid w:val="00013B9B"/>
    <w:rsid w:val="000147EF"/>
    <w:rsid w:val="000148D9"/>
    <w:rsid w:val="000148E2"/>
    <w:rsid w:val="00014C5B"/>
    <w:rsid w:val="000151A0"/>
    <w:rsid w:val="000156ED"/>
    <w:rsid w:val="00015E63"/>
    <w:rsid w:val="00017069"/>
    <w:rsid w:val="000172EF"/>
    <w:rsid w:val="00017976"/>
    <w:rsid w:val="000179F0"/>
    <w:rsid w:val="00017F78"/>
    <w:rsid w:val="00020527"/>
    <w:rsid w:val="000207C2"/>
    <w:rsid w:val="00020C24"/>
    <w:rsid w:val="0002100B"/>
    <w:rsid w:val="00021C0B"/>
    <w:rsid w:val="00022165"/>
    <w:rsid w:val="00022F26"/>
    <w:rsid w:val="00023108"/>
    <w:rsid w:val="000239A3"/>
    <w:rsid w:val="00023A3B"/>
    <w:rsid w:val="00023B12"/>
    <w:rsid w:val="00024531"/>
    <w:rsid w:val="00025037"/>
    <w:rsid w:val="0002530D"/>
    <w:rsid w:val="00025409"/>
    <w:rsid w:val="000259D8"/>
    <w:rsid w:val="00025EC6"/>
    <w:rsid w:val="00026051"/>
    <w:rsid w:val="00026277"/>
    <w:rsid w:val="000262E5"/>
    <w:rsid w:val="0002632A"/>
    <w:rsid w:val="000267BD"/>
    <w:rsid w:val="00026DFA"/>
    <w:rsid w:val="000272BB"/>
    <w:rsid w:val="000275B0"/>
    <w:rsid w:val="00027C27"/>
    <w:rsid w:val="00027CC8"/>
    <w:rsid w:val="00030376"/>
    <w:rsid w:val="00030509"/>
    <w:rsid w:val="00030518"/>
    <w:rsid w:val="0003086C"/>
    <w:rsid w:val="000309A3"/>
    <w:rsid w:val="00030D4B"/>
    <w:rsid w:val="00031019"/>
    <w:rsid w:val="000317C3"/>
    <w:rsid w:val="00031826"/>
    <w:rsid w:val="00031AC3"/>
    <w:rsid w:val="00031E19"/>
    <w:rsid w:val="00031F4D"/>
    <w:rsid w:val="000320A7"/>
    <w:rsid w:val="000323B5"/>
    <w:rsid w:val="00032771"/>
    <w:rsid w:val="0003279A"/>
    <w:rsid w:val="00032A04"/>
    <w:rsid w:val="00032DF1"/>
    <w:rsid w:val="00032E83"/>
    <w:rsid w:val="00033150"/>
    <w:rsid w:val="000331C2"/>
    <w:rsid w:val="000331E5"/>
    <w:rsid w:val="00033262"/>
    <w:rsid w:val="0003327B"/>
    <w:rsid w:val="000333A3"/>
    <w:rsid w:val="000334B5"/>
    <w:rsid w:val="00033E02"/>
    <w:rsid w:val="00033E28"/>
    <w:rsid w:val="0003418E"/>
    <w:rsid w:val="0003433D"/>
    <w:rsid w:val="0003457F"/>
    <w:rsid w:val="00034616"/>
    <w:rsid w:val="000346E7"/>
    <w:rsid w:val="00034799"/>
    <w:rsid w:val="00034DBD"/>
    <w:rsid w:val="00034DDF"/>
    <w:rsid w:val="00034FCC"/>
    <w:rsid w:val="0003526A"/>
    <w:rsid w:val="0003528A"/>
    <w:rsid w:val="000358B0"/>
    <w:rsid w:val="00035925"/>
    <w:rsid w:val="00035B7F"/>
    <w:rsid w:val="00035D70"/>
    <w:rsid w:val="000360BA"/>
    <w:rsid w:val="000362A7"/>
    <w:rsid w:val="00036345"/>
    <w:rsid w:val="00036503"/>
    <w:rsid w:val="0003668D"/>
    <w:rsid w:val="0003677B"/>
    <w:rsid w:val="00036860"/>
    <w:rsid w:val="000374BA"/>
    <w:rsid w:val="000376E3"/>
    <w:rsid w:val="00037AEE"/>
    <w:rsid w:val="00037B1F"/>
    <w:rsid w:val="00037CDA"/>
    <w:rsid w:val="00037DA6"/>
    <w:rsid w:val="00037E9B"/>
    <w:rsid w:val="00037F40"/>
    <w:rsid w:val="00040274"/>
    <w:rsid w:val="0004041E"/>
    <w:rsid w:val="00040AD8"/>
    <w:rsid w:val="00040DAE"/>
    <w:rsid w:val="000411F3"/>
    <w:rsid w:val="000411F9"/>
    <w:rsid w:val="0004162E"/>
    <w:rsid w:val="00041869"/>
    <w:rsid w:val="00041C66"/>
    <w:rsid w:val="0004216A"/>
    <w:rsid w:val="000421AC"/>
    <w:rsid w:val="0004224B"/>
    <w:rsid w:val="00042686"/>
    <w:rsid w:val="0004292F"/>
    <w:rsid w:val="00042C36"/>
    <w:rsid w:val="00043221"/>
    <w:rsid w:val="000439F0"/>
    <w:rsid w:val="0004440D"/>
    <w:rsid w:val="00044490"/>
    <w:rsid w:val="00044B50"/>
    <w:rsid w:val="00044BC2"/>
    <w:rsid w:val="00044D4E"/>
    <w:rsid w:val="00045331"/>
    <w:rsid w:val="0004552E"/>
    <w:rsid w:val="000456EC"/>
    <w:rsid w:val="00045A19"/>
    <w:rsid w:val="00045CCA"/>
    <w:rsid w:val="000460F5"/>
    <w:rsid w:val="0004625A"/>
    <w:rsid w:val="00046B52"/>
    <w:rsid w:val="00046E3B"/>
    <w:rsid w:val="00047559"/>
    <w:rsid w:val="00047703"/>
    <w:rsid w:val="000479CF"/>
    <w:rsid w:val="00047C61"/>
    <w:rsid w:val="000502B7"/>
    <w:rsid w:val="0005036C"/>
    <w:rsid w:val="00050BEA"/>
    <w:rsid w:val="00050FE1"/>
    <w:rsid w:val="00051017"/>
    <w:rsid w:val="000512E7"/>
    <w:rsid w:val="000512EB"/>
    <w:rsid w:val="000513DE"/>
    <w:rsid w:val="0005198A"/>
    <w:rsid w:val="00051DB4"/>
    <w:rsid w:val="00051F77"/>
    <w:rsid w:val="00052013"/>
    <w:rsid w:val="000521B0"/>
    <w:rsid w:val="00052680"/>
    <w:rsid w:val="000534DD"/>
    <w:rsid w:val="00053914"/>
    <w:rsid w:val="00054338"/>
    <w:rsid w:val="000544A9"/>
    <w:rsid w:val="00054B3B"/>
    <w:rsid w:val="00055046"/>
    <w:rsid w:val="000554DD"/>
    <w:rsid w:val="000554E6"/>
    <w:rsid w:val="0005584A"/>
    <w:rsid w:val="00055900"/>
    <w:rsid w:val="00055A05"/>
    <w:rsid w:val="00055C2E"/>
    <w:rsid w:val="00055ECD"/>
    <w:rsid w:val="0005602C"/>
    <w:rsid w:val="00056382"/>
    <w:rsid w:val="00056648"/>
    <w:rsid w:val="00056A45"/>
    <w:rsid w:val="00056B06"/>
    <w:rsid w:val="00056BEA"/>
    <w:rsid w:val="00056D69"/>
    <w:rsid w:val="00057559"/>
    <w:rsid w:val="00060433"/>
    <w:rsid w:val="00060527"/>
    <w:rsid w:val="0006072A"/>
    <w:rsid w:val="000609A0"/>
    <w:rsid w:val="00060B2E"/>
    <w:rsid w:val="00060CBC"/>
    <w:rsid w:val="000610F8"/>
    <w:rsid w:val="000617BD"/>
    <w:rsid w:val="00061E43"/>
    <w:rsid w:val="00061FC1"/>
    <w:rsid w:val="00062174"/>
    <w:rsid w:val="000623DC"/>
    <w:rsid w:val="000623E6"/>
    <w:rsid w:val="000625D2"/>
    <w:rsid w:val="000629B1"/>
    <w:rsid w:val="000632F5"/>
    <w:rsid w:val="00063A54"/>
    <w:rsid w:val="00063A8E"/>
    <w:rsid w:val="00063AA8"/>
    <w:rsid w:val="00063F89"/>
    <w:rsid w:val="00064150"/>
    <w:rsid w:val="000641FE"/>
    <w:rsid w:val="0006456A"/>
    <w:rsid w:val="000645DF"/>
    <w:rsid w:val="000649F0"/>
    <w:rsid w:val="00064F42"/>
    <w:rsid w:val="000651C8"/>
    <w:rsid w:val="00065454"/>
    <w:rsid w:val="000654B2"/>
    <w:rsid w:val="0006563D"/>
    <w:rsid w:val="00065E9D"/>
    <w:rsid w:val="00065F5D"/>
    <w:rsid w:val="00065FA1"/>
    <w:rsid w:val="00066018"/>
    <w:rsid w:val="00066658"/>
    <w:rsid w:val="00066DA8"/>
    <w:rsid w:val="000675F5"/>
    <w:rsid w:val="000700F8"/>
    <w:rsid w:val="0007060C"/>
    <w:rsid w:val="00070618"/>
    <w:rsid w:val="00070AB9"/>
    <w:rsid w:val="00070B4C"/>
    <w:rsid w:val="00070BE8"/>
    <w:rsid w:val="00070C77"/>
    <w:rsid w:val="00070E32"/>
    <w:rsid w:val="000710E6"/>
    <w:rsid w:val="00071253"/>
    <w:rsid w:val="00071294"/>
    <w:rsid w:val="00071458"/>
    <w:rsid w:val="0007181B"/>
    <w:rsid w:val="0007232F"/>
    <w:rsid w:val="000727C4"/>
    <w:rsid w:val="00072A2A"/>
    <w:rsid w:val="00072C2E"/>
    <w:rsid w:val="00073283"/>
    <w:rsid w:val="000732E2"/>
    <w:rsid w:val="00073666"/>
    <w:rsid w:val="0007392C"/>
    <w:rsid w:val="0007405B"/>
    <w:rsid w:val="000743B9"/>
    <w:rsid w:val="00074EB5"/>
    <w:rsid w:val="0007504E"/>
    <w:rsid w:val="00075783"/>
    <w:rsid w:val="000757DE"/>
    <w:rsid w:val="00075BF0"/>
    <w:rsid w:val="00075CF4"/>
    <w:rsid w:val="000764CB"/>
    <w:rsid w:val="00076608"/>
    <w:rsid w:val="00076ABA"/>
    <w:rsid w:val="00076EAD"/>
    <w:rsid w:val="00076F86"/>
    <w:rsid w:val="00077797"/>
    <w:rsid w:val="000779A6"/>
    <w:rsid w:val="00077BFD"/>
    <w:rsid w:val="00077E2A"/>
    <w:rsid w:val="00077E80"/>
    <w:rsid w:val="00080420"/>
    <w:rsid w:val="00080598"/>
    <w:rsid w:val="00080C64"/>
    <w:rsid w:val="00080E0E"/>
    <w:rsid w:val="00081096"/>
    <w:rsid w:val="000811DD"/>
    <w:rsid w:val="00081331"/>
    <w:rsid w:val="000814AE"/>
    <w:rsid w:val="000817D5"/>
    <w:rsid w:val="000818D9"/>
    <w:rsid w:val="0008199B"/>
    <w:rsid w:val="00081D00"/>
    <w:rsid w:val="00081ED7"/>
    <w:rsid w:val="00081EE4"/>
    <w:rsid w:val="00082307"/>
    <w:rsid w:val="000825CB"/>
    <w:rsid w:val="000827DF"/>
    <w:rsid w:val="000834FF"/>
    <w:rsid w:val="0008372B"/>
    <w:rsid w:val="00083C36"/>
    <w:rsid w:val="00083D30"/>
    <w:rsid w:val="00083D71"/>
    <w:rsid w:val="00083ED0"/>
    <w:rsid w:val="00084607"/>
    <w:rsid w:val="00084B6C"/>
    <w:rsid w:val="00084EAA"/>
    <w:rsid w:val="00085100"/>
    <w:rsid w:val="000851FF"/>
    <w:rsid w:val="00085266"/>
    <w:rsid w:val="00086B7D"/>
    <w:rsid w:val="00086D99"/>
    <w:rsid w:val="00086F77"/>
    <w:rsid w:val="000873C9"/>
    <w:rsid w:val="00087705"/>
    <w:rsid w:val="000877D6"/>
    <w:rsid w:val="00087A64"/>
    <w:rsid w:val="00087B98"/>
    <w:rsid w:val="00090243"/>
    <w:rsid w:val="000905E7"/>
    <w:rsid w:val="00090690"/>
    <w:rsid w:val="00090882"/>
    <w:rsid w:val="00090D7F"/>
    <w:rsid w:val="00090DFC"/>
    <w:rsid w:val="00091067"/>
    <w:rsid w:val="000911EC"/>
    <w:rsid w:val="00091269"/>
    <w:rsid w:val="0009158E"/>
    <w:rsid w:val="0009197B"/>
    <w:rsid w:val="00091A35"/>
    <w:rsid w:val="00091BB6"/>
    <w:rsid w:val="00092835"/>
    <w:rsid w:val="00092DDB"/>
    <w:rsid w:val="00092FF8"/>
    <w:rsid w:val="000931CC"/>
    <w:rsid w:val="00094156"/>
    <w:rsid w:val="00094173"/>
    <w:rsid w:val="00094324"/>
    <w:rsid w:val="0009456A"/>
    <w:rsid w:val="00094953"/>
    <w:rsid w:val="00094B47"/>
    <w:rsid w:val="00094F2B"/>
    <w:rsid w:val="00095581"/>
    <w:rsid w:val="00095BFA"/>
    <w:rsid w:val="00095F85"/>
    <w:rsid w:val="000A0026"/>
    <w:rsid w:val="000A0562"/>
    <w:rsid w:val="000A06A8"/>
    <w:rsid w:val="000A0883"/>
    <w:rsid w:val="000A098C"/>
    <w:rsid w:val="000A0DA8"/>
    <w:rsid w:val="000A0ECA"/>
    <w:rsid w:val="000A1155"/>
    <w:rsid w:val="000A15A1"/>
    <w:rsid w:val="000A1933"/>
    <w:rsid w:val="000A19CF"/>
    <w:rsid w:val="000A19EE"/>
    <w:rsid w:val="000A1ADB"/>
    <w:rsid w:val="000A228D"/>
    <w:rsid w:val="000A30F6"/>
    <w:rsid w:val="000A3108"/>
    <w:rsid w:val="000A35F0"/>
    <w:rsid w:val="000A374F"/>
    <w:rsid w:val="000A3EBA"/>
    <w:rsid w:val="000A3F04"/>
    <w:rsid w:val="000A47C8"/>
    <w:rsid w:val="000A4E67"/>
    <w:rsid w:val="000A4E6E"/>
    <w:rsid w:val="000A5146"/>
    <w:rsid w:val="000A525E"/>
    <w:rsid w:val="000A5379"/>
    <w:rsid w:val="000A5898"/>
    <w:rsid w:val="000A592D"/>
    <w:rsid w:val="000A599F"/>
    <w:rsid w:val="000A59C7"/>
    <w:rsid w:val="000A5C8C"/>
    <w:rsid w:val="000A652E"/>
    <w:rsid w:val="000A65F5"/>
    <w:rsid w:val="000A6A11"/>
    <w:rsid w:val="000A6F6D"/>
    <w:rsid w:val="000A728F"/>
    <w:rsid w:val="000A76D7"/>
    <w:rsid w:val="000A79C8"/>
    <w:rsid w:val="000A7B98"/>
    <w:rsid w:val="000A7C44"/>
    <w:rsid w:val="000B0639"/>
    <w:rsid w:val="000B09EE"/>
    <w:rsid w:val="000B0CAA"/>
    <w:rsid w:val="000B0F66"/>
    <w:rsid w:val="000B1247"/>
    <w:rsid w:val="000B1403"/>
    <w:rsid w:val="000B22EF"/>
    <w:rsid w:val="000B2390"/>
    <w:rsid w:val="000B25BA"/>
    <w:rsid w:val="000B2870"/>
    <w:rsid w:val="000B2BD2"/>
    <w:rsid w:val="000B2C59"/>
    <w:rsid w:val="000B31E5"/>
    <w:rsid w:val="000B3233"/>
    <w:rsid w:val="000B3A92"/>
    <w:rsid w:val="000B3B0E"/>
    <w:rsid w:val="000B405A"/>
    <w:rsid w:val="000B40A6"/>
    <w:rsid w:val="000B4527"/>
    <w:rsid w:val="000B4532"/>
    <w:rsid w:val="000B4548"/>
    <w:rsid w:val="000B46FA"/>
    <w:rsid w:val="000B49B7"/>
    <w:rsid w:val="000B4EE4"/>
    <w:rsid w:val="000B4F87"/>
    <w:rsid w:val="000B4FA3"/>
    <w:rsid w:val="000B5886"/>
    <w:rsid w:val="000B59DC"/>
    <w:rsid w:val="000B5CD4"/>
    <w:rsid w:val="000B5D28"/>
    <w:rsid w:val="000B5DC3"/>
    <w:rsid w:val="000B5EAA"/>
    <w:rsid w:val="000B615F"/>
    <w:rsid w:val="000B6510"/>
    <w:rsid w:val="000B6736"/>
    <w:rsid w:val="000B686F"/>
    <w:rsid w:val="000B7EB6"/>
    <w:rsid w:val="000C024E"/>
    <w:rsid w:val="000C085D"/>
    <w:rsid w:val="000C0C59"/>
    <w:rsid w:val="000C11C3"/>
    <w:rsid w:val="000C121F"/>
    <w:rsid w:val="000C14D1"/>
    <w:rsid w:val="000C18C2"/>
    <w:rsid w:val="000C1C26"/>
    <w:rsid w:val="000C1C93"/>
    <w:rsid w:val="000C1D5E"/>
    <w:rsid w:val="000C1E9A"/>
    <w:rsid w:val="000C200C"/>
    <w:rsid w:val="000C21E3"/>
    <w:rsid w:val="000C241D"/>
    <w:rsid w:val="000C25BD"/>
    <w:rsid w:val="000C26B8"/>
    <w:rsid w:val="000C27DA"/>
    <w:rsid w:val="000C2952"/>
    <w:rsid w:val="000C2FA8"/>
    <w:rsid w:val="000C3862"/>
    <w:rsid w:val="000C3FA4"/>
    <w:rsid w:val="000C4765"/>
    <w:rsid w:val="000C4963"/>
    <w:rsid w:val="000C4CC7"/>
    <w:rsid w:val="000C51A9"/>
    <w:rsid w:val="000C52B6"/>
    <w:rsid w:val="000C575E"/>
    <w:rsid w:val="000C588A"/>
    <w:rsid w:val="000C5D9A"/>
    <w:rsid w:val="000C5EAD"/>
    <w:rsid w:val="000C6352"/>
    <w:rsid w:val="000C680D"/>
    <w:rsid w:val="000C6815"/>
    <w:rsid w:val="000C68F3"/>
    <w:rsid w:val="000C6F2A"/>
    <w:rsid w:val="000C6F86"/>
    <w:rsid w:val="000C734D"/>
    <w:rsid w:val="000C759D"/>
    <w:rsid w:val="000C79C4"/>
    <w:rsid w:val="000C7ACE"/>
    <w:rsid w:val="000D00FF"/>
    <w:rsid w:val="000D029A"/>
    <w:rsid w:val="000D02CE"/>
    <w:rsid w:val="000D0409"/>
    <w:rsid w:val="000D04D0"/>
    <w:rsid w:val="000D06FA"/>
    <w:rsid w:val="000D09B0"/>
    <w:rsid w:val="000D0C3D"/>
    <w:rsid w:val="000D0D30"/>
    <w:rsid w:val="000D0D32"/>
    <w:rsid w:val="000D129F"/>
    <w:rsid w:val="000D136F"/>
    <w:rsid w:val="000D1CFF"/>
    <w:rsid w:val="000D1E1F"/>
    <w:rsid w:val="000D1E24"/>
    <w:rsid w:val="000D1F8B"/>
    <w:rsid w:val="000D2269"/>
    <w:rsid w:val="000D2318"/>
    <w:rsid w:val="000D282F"/>
    <w:rsid w:val="000D345D"/>
    <w:rsid w:val="000D3B16"/>
    <w:rsid w:val="000D3DD2"/>
    <w:rsid w:val="000D43FE"/>
    <w:rsid w:val="000D5593"/>
    <w:rsid w:val="000D5606"/>
    <w:rsid w:val="000D587C"/>
    <w:rsid w:val="000D5B9F"/>
    <w:rsid w:val="000D5F5B"/>
    <w:rsid w:val="000D60A7"/>
    <w:rsid w:val="000D626E"/>
    <w:rsid w:val="000D6716"/>
    <w:rsid w:val="000D67FC"/>
    <w:rsid w:val="000D68E8"/>
    <w:rsid w:val="000D6A2B"/>
    <w:rsid w:val="000D7E71"/>
    <w:rsid w:val="000D7FF2"/>
    <w:rsid w:val="000E00A6"/>
    <w:rsid w:val="000E0996"/>
    <w:rsid w:val="000E0B39"/>
    <w:rsid w:val="000E0C98"/>
    <w:rsid w:val="000E0DC7"/>
    <w:rsid w:val="000E164D"/>
    <w:rsid w:val="000E1A6C"/>
    <w:rsid w:val="000E1F24"/>
    <w:rsid w:val="000E2670"/>
    <w:rsid w:val="000E2CF4"/>
    <w:rsid w:val="000E32EF"/>
    <w:rsid w:val="000E34EC"/>
    <w:rsid w:val="000E3669"/>
    <w:rsid w:val="000E3AEC"/>
    <w:rsid w:val="000E3B82"/>
    <w:rsid w:val="000E3BAB"/>
    <w:rsid w:val="000E3EE6"/>
    <w:rsid w:val="000E3FC5"/>
    <w:rsid w:val="000E42B4"/>
    <w:rsid w:val="000E4424"/>
    <w:rsid w:val="000E486B"/>
    <w:rsid w:val="000E4D22"/>
    <w:rsid w:val="000E4DDD"/>
    <w:rsid w:val="000E4FFA"/>
    <w:rsid w:val="000E563B"/>
    <w:rsid w:val="000E59E3"/>
    <w:rsid w:val="000E5A33"/>
    <w:rsid w:val="000E5C4E"/>
    <w:rsid w:val="000E5DEC"/>
    <w:rsid w:val="000E6169"/>
    <w:rsid w:val="000E64DD"/>
    <w:rsid w:val="000E6647"/>
    <w:rsid w:val="000E67B5"/>
    <w:rsid w:val="000E6BF4"/>
    <w:rsid w:val="000E6D72"/>
    <w:rsid w:val="000E708F"/>
    <w:rsid w:val="000E756A"/>
    <w:rsid w:val="000E75E0"/>
    <w:rsid w:val="000E766C"/>
    <w:rsid w:val="000E769E"/>
    <w:rsid w:val="000E77AB"/>
    <w:rsid w:val="000F01B7"/>
    <w:rsid w:val="000F03AE"/>
    <w:rsid w:val="000F042B"/>
    <w:rsid w:val="000F05FD"/>
    <w:rsid w:val="000F07EE"/>
    <w:rsid w:val="000F0945"/>
    <w:rsid w:val="000F0EA9"/>
    <w:rsid w:val="000F1102"/>
    <w:rsid w:val="000F1135"/>
    <w:rsid w:val="000F1250"/>
    <w:rsid w:val="000F15CE"/>
    <w:rsid w:val="000F15D9"/>
    <w:rsid w:val="000F184D"/>
    <w:rsid w:val="000F1864"/>
    <w:rsid w:val="000F1DC4"/>
    <w:rsid w:val="000F2381"/>
    <w:rsid w:val="000F25EC"/>
    <w:rsid w:val="000F27C4"/>
    <w:rsid w:val="000F2984"/>
    <w:rsid w:val="000F373E"/>
    <w:rsid w:val="000F3768"/>
    <w:rsid w:val="000F3AC6"/>
    <w:rsid w:val="000F3CF5"/>
    <w:rsid w:val="000F3DBE"/>
    <w:rsid w:val="000F3FCB"/>
    <w:rsid w:val="000F41B1"/>
    <w:rsid w:val="000F457C"/>
    <w:rsid w:val="000F45D9"/>
    <w:rsid w:val="000F4B3C"/>
    <w:rsid w:val="000F4D54"/>
    <w:rsid w:val="000F50D4"/>
    <w:rsid w:val="000F5140"/>
    <w:rsid w:val="000F5A79"/>
    <w:rsid w:val="000F6E16"/>
    <w:rsid w:val="000F6F88"/>
    <w:rsid w:val="000F7133"/>
    <w:rsid w:val="000F71D8"/>
    <w:rsid w:val="000F7238"/>
    <w:rsid w:val="000F7341"/>
    <w:rsid w:val="000F7447"/>
    <w:rsid w:val="000F7A38"/>
    <w:rsid w:val="000F7D5E"/>
    <w:rsid w:val="001004F9"/>
    <w:rsid w:val="00100EC2"/>
    <w:rsid w:val="001015DB"/>
    <w:rsid w:val="00101887"/>
    <w:rsid w:val="001019C4"/>
    <w:rsid w:val="001019EA"/>
    <w:rsid w:val="00101BAC"/>
    <w:rsid w:val="00101EAC"/>
    <w:rsid w:val="001023B9"/>
    <w:rsid w:val="00102612"/>
    <w:rsid w:val="00102A3E"/>
    <w:rsid w:val="00102EFD"/>
    <w:rsid w:val="00103113"/>
    <w:rsid w:val="00103264"/>
    <w:rsid w:val="00103670"/>
    <w:rsid w:val="001036BB"/>
    <w:rsid w:val="00103BED"/>
    <w:rsid w:val="00103CA5"/>
    <w:rsid w:val="00103EA9"/>
    <w:rsid w:val="00103F70"/>
    <w:rsid w:val="001041F7"/>
    <w:rsid w:val="00104223"/>
    <w:rsid w:val="00104365"/>
    <w:rsid w:val="001044DC"/>
    <w:rsid w:val="0010503B"/>
    <w:rsid w:val="00105366"/>
    <w:rsid w:val="00105688"/>
    <w:rsid w:val="001057D5"/>
    <w:rsid w:val="0010585A"/>
    <w:rsid w:val="00105F6C"/>
    <w:rsid w:val="0010607A"/>
    <w:rsid w:val="001061FC"/>
    <w:rsid w:val="00106208"/>
    <w:rsid w:val="001063B7"/>
    <w:rsid w:val="00106A46"/>
    <w:rsid w:val="00106B9C"/>
    <w:rsid w:val="00106BA5"/>
    <w:rsid w:val="00106C9C"/>
    <w:rsid w:val="00107631"/>
    <w:rsid w:val="001077EE"/>
    <w:rsid w:val="00107A4A"/>
    <w:rsid w:val="00107BE9"/>
    <w:rsid w:val="00107D2E"/>
    <w:rsid w:val="00110550"/>
    <w:rsid w:val="00110782"/>
    <w:rsid w:val="00110843"/>
    <w:rsid w:val="00110B59"/>
    <w:rsid w:val="00110F4F"/>
    <w:rsid w:val="00111208"/>
    <w:rsid w:val="00111407"/>
    <w:rsid w:val="0011158A"/>
    <w:rsid w:val="00111615"/>
    <w:rsid w:val="0011168C"/>
    <w:rsid w:val="001119CE"/>
    <w:rsid w:val="00111D4F"/>
    <w:rsid w:val="00111F1A"/>
    <w:rsid w:val="0011246E"/>
    <w:rsid w:val="001124D7"/>
    <w:rsid w:val="0011329B"/>
    <w:rsid w:val="00113473"/>
    <w:rsid w:val="00113575"/>
    <w:rsid w:val="001137AD"/>
    <w:rsid w:val="001139A9"/>
    <w:rsid w:val="00113BAA"/>
    <w:rsid w:val="00113C36"/>
    <w:rsid w:val="00113DBF"/>
    <w:rsid w:val="001141EF"/>
    <w:rsid w:val="001146F7"/>
    <w:rsid w:val="00114E4E"/>
    <w:rsid w:val="0011500D"/>
    <w:rsid w:val="0011555D"/>
    <w:rsid w:val="00115FF1"/>
    <w:rsid w:val="00115FF2"/>
    <w:rsid w:val="0011603A"/>
    <w:rsid w:val="001166B8"/>
    <w:rsid w:val="00116C98"/>
    <w:rsid w:val="00117036"/>
    <w:rsid w:val="001170BE"/>
    <w:rsid w:val="0011710B"/>
    <w:rsid w:val="0011741D"/>
    <w:rsid w:val="00117A1C"/>
    <w:rsid w:val="00117C2E"/>
    <w:rsid w:val="0012013F"/>
    <w:rsid w:val="00120B6F"/>
    <w:rsid w:val="00121144"/>
    <w:rsid w:val="0012116D"/>
    <w:rsid w:val="0012123C"/>
    <w:rsid w:val="00121246"/>
    <w:rsid w:val="00121468"/>
    <w:rsid w:val="0012156F"/>
    <w:rsid w:val="00121E18"/>
    <w:rsid w:val="00122164"/>
    <w:rsid w:val="00123486"/>
    <w:rsid w:val="001237E6"/>
    <w:rsid w:val="00123BD2"/>
    <w:rsid w:val="00123F75"/>
    <w:rsid w:val="00124090"/>
    <w:rsid w:val="00124437"/>
    <w:rsid w:val="001244B5"/>
    <w:rsid w:val="00125255"/>
    <w:rsid w:val="001259FE"/>
    <w:rsid w:val="00125E83"/>
    <w:rsid w:val="00125F26"/>
    <w:rsid w:val="001268B6"/>
    <w:rsid w:val="00126968"/>
    <w:rsid w:val="001269C6"/>
    <w:rsid w:val="00126B72"/>
    <w:rsid w:val="00126B73"/>
    <w:rsid w:val="0012729A"/>
    <w:rsid w:val="0012789F"/>
    <w:rsid w:val="001300B3"/>
    <w:rsid w:val="001303EA"/>
    <w:rsid w:val="0013065E"/>
    <w:rsid w:val="00130EBA"/>
    <w:rsid w:val="001310E0"/>
    <w:rsid w:val="001311B5"/>
    <w:rsid w:val="0013134C"/>
    <w:rsid w:val="0013159A"/>
    <w:rsid w:val="00131604"/>
    <w:rsid w:val="001316D2"/>
    <w:rsid w:val="00131A10"/>
    <w:rsid w:val="00131AE7"/>
    <w:rsid w:val="00131C30"/>
    <w:rsid w:val="00131D8C"/>
    <w:rsid w:val="00131FC3"/>
    <w:rsid w:val="00132620"/>
    <w:rsid w:val="00132A7A"/>
    <w:rsid w:val="00132C5C"/>
    <w:rsid w:val="00132E7E"/>
    <w:rsid w:val="001336B9"/>
    <w:rsid w:val="001338AE"/>
    <w:rsid w:val="00133CEC"/>
    <w:rsid w:val="00133FA8"/>
    <w:rsid w:val="00134060"/>
    <w:rsid w:val="001343E3"/>
    <w:rsid w:val="001350C4"/>
    <w:rsid w:val="00135154"/>
    <w:rsid w:val="00135187"/>
    <w:rsid w:val="0013552D"/>
    <w:rsid w:val="00135F5B"/>
    <w:rsid w:val="00136149"/>
    <w:rsid w:val="00136260"/>
    <w:rsid w:val="001362EA"/>
    <w:rsid w:val="001364DC"/>
    <w:rsid w:val="00137076"/>
    <w:rsid w:val="001373C8"/>
    <w:rsid w:val="00137B08"/>
    <w:rsid w:val="00137B26"/>
    <w:rsid w:val="00137D42"/>
    <w:rsid w:val="00137F33"/>
    <w:rsid w:val="0014021D"/>
    <w:rsid w:val="00140B4E"/>
    <w:rsid w:val="00140C34"/>
    <w:rsid w:val="00140F7C"/>
    <w:rsid w:val="001411D3"/>
    <w:rsid w:val="00141789"/>
    <w:rsid w:val="00141885"/>
    <w:rsid w:val="00141B8A"/>
    <w:rsid w:val="00141F44"/>
    <w:rsid w:val="001420D7"/>
    <w:rsid w:val="00142799"/>
    <w:rsid w:val="001437C4"/>
    <w:rsid w:val="00143C7A"/>
    <w:rsid w:val="00143DFB"/>
    <w:rsid w:val="001441AF"/>
    <w:rsid w:val="00144392"/>
    <w:rsid w:val="00144DE6"/>
    <w:rsid w:val="001452FF"/>
    <w:rsid w:val="001453AE"/>
    <w:rsid w:val="001455EB"/>
    <w:rsid w:val="00145687"/>
    <w:rsid w:val="00145979"/>
    <w:rsid w:val="00145997"/>
    <w:rsid w:val="00146562"/>
    <w:rsid w:val="001468DB"/>
    <w:rsid w:val="0014693E"/>
    <w:rsid w:val="00146CE3"/>
    <w:rsid w:val="00147365"/>
    <w:rsid w:val="00147378"/>
    <w:rsid w:val="00147B39"/>
    <w:rsid w:val="00150020"/>
    <w:rsid w:val="00150264"/>
    <w:rsid w:val="001502AF"/>
    <w:rsid w:val="00150641"/>
    <w:rsid w:val="00150900"/>
    <w:rsid w:val="00150DE2"/>
    <w:rsid w:val="0015112A"/>
    <w:rsid w:val="001517C3"/>
    <w:rsid w:val="00151921"/>
    <w:rsid w:val="00151B27"/>
    <w:rsid w:val="001520BD"/>
    <w:rsid w:val="00152674"/>
    <w:rsid w:val="00152746"/>
    <w:rsid w:val="00153159"/>
    <w:rsid w:val="001536DC"/>
    <w:rsid w:val="00153717"/>
    <w:rsid w:val="00153B96"/>
    <w:rsid w:val="00153DD4"/>
    <w:rsid w:val="00153E94"/>
    <w:rsid w:val="00154019"/>
    <w:rsid w:val="0015406D"/>
    <w:rsid w:val="00154213"/>
    <w:rsid w:val="0015457C"/>
    <w:rsid w:val="0015458F"/>
    <w:rsid w:val="00154769"/>
    <w:rsid w:val="00154CDE"/>
    <w:rsid w:val="00155094"/>
    <w:rsid w:val="001558B5"/>
    <w:rsid w:val="00155A44"/>
    <w:rsid w:val="00155A4E"/>
    <w:rsid w:val="00155C51"/>
    <w:rsid w:val="00155DA7"/>
    <w:rsid w:val="00155E03"/>
    <w:rsid w:val="00156778"/>
    <w:rsid w:val="001568B8"/>
    <w:rsid w:val="00156FDC"/>
    <w:rsid w:val="001575AB"/>
    <w:rsid w:val="001577A6"/>
    <w:rsid w:val="001577C0"/>
    <w:rsid w:val="001577F2"/>
    <w:rsid w:val="001577FB"/>
    <w:rsid w:val="00157800"/>
    <w:rsid w:val="00160215"/>
    <w:rsid w:val="001607B2"/>
    <w:rsid w:val="001616FC"/>
    <w:rsid w:val="00161D4C"/>
    <w:rsid w:val="00162080"/>
    <w:rsid w:val="00162504"/>
    <w:rsid w:val="00162695"/>
    <w:rsid w:val="001626DE"/>
    <w:rsid w:val="00163694"/>
    <w:rsid w:val="00163C32"/>
    <w:rsid w:val="00163CFD"/>
    <w:rsid w:val="0016404D"/>
    <w:rsid w:val="001643E0"/>
    <w:rsid w:val="001645DA"/>
    <w:rsid w:val="001647C5"/>
    <w:rsid w:val="00164B68"/>
    <w:rsid w:val="00165092"/>
    <w:rsid w:val="001657A6"/>
    <w:rsid w:val="00165D7C"/>
    <w:rsid w:val="00165D95"/>
    <w:rsid w:val="00165D9B"/>
    <w:rsid w:val="00166033"/>
    <w:rsid w:val="001664B0"/>
    <w:rsid w:val="0016666F"/>
    <w:rsid w:val="001667D1"/>
    <w:rsid w:val="0016687D"/>
    <w:rsid w:val="00166A5F"/>
    <w:rsid w:val="00166D33"/>
    <w:rsid w:val="00167189"/>
    <w:rsid w:val="00167251"/>
    <w:rsid w:val="0016787A"/>
    <w:rsid w:val="00167B04"/>
    <w:rsid w:val="00167BB6"/>
    <w:rsid w:val="00167CF5"/>
    <w:rsid w:val="00167FB9"/>
    <w:rsid w:val="0017035B"/>
    <w:rsid w:val="00170478"/>
    <w:rsid w:val="00170E57"/>
    <w:rsid w:val="00170F10"/>
    <w:rsid w:val="00170F9D"/>
    <w:rsid w:val="001710B6"/>
    <w:rsid w:val="00171524"/>
    <w:rsid w:val="00171808"/>
    <w:rsid w:val="00171B00"/>
    <w:rsid w:val="00171C67"/>
    <w:rsid w:val="00171F62"/>
    <w:rsid w:val="001721E2"/>
    <w:rsid w:val="0017342E"/>
    <w:rsid w:val="001741F2"/>
    <w:rsid w:val="00174225"/>
    <w:rsid w:val="0017465F"/>
    <w:rsid w:val="00175046"/>
    <w:rsid w:val="001750D0"/>
    <w:rsid w:val="001753DF"/>
    <w:rsid w:val="0017566B"/>
    <w:rsid w:val="0017674D"/>
    <w:rsid w:val="00176762"/>
    <w:rsid w:val="00176C12"/>
    <w:rsid w:val="00176DD9"/>
    <w:rsid w:val="00177212"/>
    <w:rsid w:val="00177B95"/>
    <w:rsid w:val="001804C5"/>
    <w:rsid w:val="001804D3"/>
    <w:rsid w:val="00180617"/>
    <w:rsid w:val="00180673"/>
    <w:rsid w:val="001806FD"/>
    <w:rsid w:val="00180784"/>
    <w:rsid w:val="00180B29"/>
    <w:rsid w:val="00180B63"/>
    <w:rsid w:val="00180F36"/>
    <w:rsid w:val="0018143D"/>
    <w:rsid w:val="00181542"/>
    <w:rsid w:val="001818F2"/>
    <w:rsid w:val="00181AA2"/>
    <w:rsid w:val="00181F69"/>
    <w:rsid w:val="00182582"/>
    <w:rsid w:val="00182FAA"/>
    <w:rsid w:val="001830E4"/>
    <w:rsid w:val="001834D4"/>
    <w:rsid w:val="00183726"/>
    <w:rsid w:val="00183B12"/>
    <w:rsid w:val="00183EEB"/>
    <w:rsid w:val="001841C9"/>
    <w:rsid w:val="00184AC4"/>
    <w:rsid w:val="00184B13"/>
    <w:rsid w:val="00184B61"/>
    <w:rsid w:val="00184E4E"/>
    <w:rsid w:val="00184EC7"/>
    <w:rsid w:val="0018524C"/>
    <w:rsid w:val="0018547D"/>
    <w:rsid w:val="00185688"/>
    <w:rsid w:val="00185787"/>
    <w:rsid w:val="0018599E"/>
    <w:rsid w:val="00185F3E"/>
    <w:rsid w:val="0018602F"/>
    <w:rsid w:val="001860F0"/>
    <w:rsid w:val="00186421"/>
    <w:rsid w:val="001864CC"/>
    <w:rsid w:val="00186669"/>
    <w:rsid w:val="00186BA1"/>
    <w:rsid w:val="00186BCF"/>
    <w:rsid w:val="00186F02"/>
    <w:rsid w:val="00187B1A"/>
    <w:rsid w:val="00187B9C"/>
    <w:rsid w:val="00187B9D"/>
    <w:rsid w:val="00187CE5"/>
    <w:rsid w:val="00187E85"/>
    <w:rsid w:val="0019011C"/>
    <w:rsid w:val="001902FC"/>
    <w:rsid w:val="0019069B"/>
    <w:rsid w:val="00190934"/>
    <w:rsid w:val="00190A79"/>
    <w:rsid w:val="00190A95"/>
    <w:rsid w:val="00190E9E"/>
    <w:rsid w:val="00190FDB"/>
    <w:rsid w:val="001911CD"/>
    <w:rsid w:val="0019121B"/>
    <w:rsid w:val="00191838"/>
    <w:rsid w:val="00191AFB"/>
    <w:rsid w:val="00191BD8"/>
    <w:rsid w:val="00191C3F"/>
    <w:rsid w:val="00192469"/>
    <w:rsid w:val="00192764"/>
    <w:rsid w:val="00192768"/>
    <w:rsid w:val="00192DA4"/>
    <w:rsid w:val="00192DEE"/>
    <w:rsid w:val="00192E85"/>
    <w:rsid w:val="001937F2"/>
    <w:rsid w:val="001938BF"/>
    <w:rsid w:val="00193D34"/>
    <w:rsid w:val="00193D78"/>
    <w:rsid w:val="00193F77"/>
    <w:rsid w:val="0019427B"/>
    <w:rsid w:val="00194280"/>
    <w:rsid w:val="0019499F"/>
    <w:rsid w:val="00194A98"/>
    <w:rsid w:val="00194EF8"/>
    <w:rsid w:val="00195191"/>
    <w:rsid w:val="00195384"/>
    <w:rsid w:val="001955F1"/>
    <w:rsid w:val="00195734"/>
    <w:rsid w:val="0019588D"/>
    <w:rsid w:val="001958BE"/>
    <w:rsid w:val="00195A6F"/>
    <w:rsid w:val="00195DBA"/>
    <w:rsid w:val="00195FDA"/>
    <w:rsid w:val="0019692F"/>
    <w:rsid w:val="00196BFE"/>
    <w:rsid w:val="00196D89"/>
    <w:rsid w:val="00197586"/>
    <w:rsid w:val="00197704"/>
    <w:rsid w:val="00197950"/>
    <w:rsid w:val="00197CD2"/>
    <w:rsid w:val="00197E51"/>
    <w:rsid w:val="001A04F3"/>
    <w:rsid w:val="001A08AE"/>
    <w:rsid w:val="001A0DE3"/>
    <w:rsid w:val="001A0EA4"/>
    <w:rsid w:val="001A1040"/>
    <w:rsid w:val="001A1A60"/>
    <w:rsid w:val="001A1A72"/>
    <w:rsid w:val="001A1C42"/>
    <w:rsid w:val="001A1C58"/>
    <w:rsid w:val="001A210E"/>
    <w:rsid w:val="001A2785"/>
    <w:rsid w:val="001A2EAE"/>
    <w:rsid w:val="001A2FA3"/>
    <w:rsid w:val="001A3437"/>
    <w:rsid w:val="001A35C4"/>
    <w:rsid w:val="001A3894"/>
    <w:rsid w:val="001A39B8"/>
    <w:rsid w:val="001A3B89"/>
    <w:rsid w:val="001A4207"/>
    <w:rsid w:val="001A435C"/>
    <w:rsid w:val="001A46C7"/>
    <w:rsid w:val="001A5760"/>
    <w:rsid w:val="001A5E37"/>
    <w:rsid w:val="001A6108"/>
    <w:rsid w:val="001A61AF"/>
    <w:rsid w:val="001A6577"/>
    <w:rsid w:val="001A674C"/>
    <w:rsid w:val="001A67A8"/>
    <w:rsid w:val="001A68E9"/>
    <w:rsid w:val="001A695B"/>
    <w:rsid w:val="001A6984"/>
    <w:rsid w:val="001A6A7D"/>
    <w:rsid w:val="001A6B94"/>
    <w:rsid w:val="001A6CAD"/>
    <w:rsid w:val="001A7084"/>
    <w:rsid w:val="001A70AD"/>
    <w:rsid w:val="001A74F4"/>
    <w:rsid w:val="001A76B6"/>
    <w:rsid w:val="001A77BE"/>
    <w:rsid w:val="001B0106"/>
    <w:rsid w:val="001B05F2"/>
    <w:rsid w:val="001B0651"/>
    <w:rsid w:val="001B0CB8"/>
    <w:rsid w:val="001B0D57"/>
    <w:rsid w:val="001B10EA"/>
    <w:rsid w:val="001B1405"/>
    <w:rsid w:val="001B185B"/>
    <w:rsid w:val="001B1890"/>
    <w:rsid w:val="001B18ED"/>
    <w:rsid w:val="001B1979"/>
    <w:rsid w:val="001B1BD3"/>
    <w:rsid w:val="001B1C10"/>
    <w:rsid w:val="001B268F"/>
    <w:rsid w:val="001B3354"/>
    <w:rsid w:val="001B3442"/>
    <w:rsid w:val="001B351A"/>
    <w:rsid w:val="001B3E8D"/>
    <w:rsid w:val="001B3F02"/>
    <w:rsid w:val="001B44E2"/>
    <w:rsid w:val="001B4EBE"/>
    <w:rsid w:val="001B5011"/>
    <w:rsid w:val="001B5156"/>
    <w:rsid w:val="001B51FE"/>
    <w:rsid w:val="001B5D0D"/>
    <w:rsid w:val="001B5D1B"/>
    <w:rsid w:val="001B6563"/>
    <w:rsid w:val="001B6924"/>
    <w:rsid w:val="001B6A60"/>
    <w:rsid w:val="001B6B52"/>
    <w:rsid w:val="001B7E98"/>
    <w:rsid w:val="001C0382"/>
    <w:rsid w:val="001C076D"/>
    <w:rsid w:val="001C084B"/>
    <w:rsid w:val="001C0991"/>
    <w:rsid w:val="001C0AD4"/>
    <w:rsid w:val="001C0B71"/>
    <w:rsid w:val="001C0C54"/>
    <w:rsid w:val="001C1079"/>
    <w:rsid w:val="001C1167"/>
    <w:rsid w:val="001C141D"/>
    <w:rsid w:val="001C1AB4"/>
    <w:rsid w:val="001C28A4"/>
    <w:rsid w:val="001C2E0E"/>
    <w:rsid w:val="001C2E1F"/>
    <w:rsid w:val="001C2F62"/>
    <w:rsid w:val="001C3B06"/>
    <w:rsid w:val="001C402F"/>
    <w:rsid w:val="001C43C6"/>
    <w:rsid w:val="001C4CF7"/>
    <w:rsid w:val="001C4EA1"/>
    <w:rsid w:val="001C4EE2"/>
    <w:rsid w:val="001C4EFD"/>
    <w:rsid w:val="001C4FA9"/>
    <w:rsid w:val="001C52DE"/>
    <w:rsid w:val="001C5656"/>
    <w:rsid w:val="001C58B2"/>
    <w:rsid w:val="001C60F4"/>
    <w:rsid w:val="001C6B23"/>
    <w:rsid w:val="001C6BB7"/>
    <w:rsid w:val="001C6DC6"/>
    <w:rsid w:val="001C6F3A"/>
    <w:rsid w:val="001C6F6D"/>
    <w:rsid w:val="001C767D"/>
    <w:rsid w:val="001C77FF"/>
    <w:rsid w:val="001C7817"/>
    <w:rsid w:val="001C7BD3"/>
    <w:rsid w:val="001C7DB7"/>
    <w:rsid w:val="001D0222"/>
    <w:rsid w:val="001D0481"/>
    <w:rsid w:val="001D0B6E"/>
    <w:rsid w:val="001D0E3A"/>
    <w:rsid w:val="001D1352"/>
    <w:rsid w:val="001D15A1"/>
    <w:rsid w:val="001D18D6"/>
    <w:rsid w:val="001D1AE4"/>
    <w:rsid w:val="001D1D3A"/>
    <w:rsid w:val="001D1E29"/>
    <w:rsid w:val="001D1F4A"/>
    <w:rsid w:val="001D1FF1"/>
    <w:rsid w:val="001D251D"/>
    <w:rsid w:val="001D25BE"/>
    <w:rsid w:val="001D26E0"/>
    <w:rsid w:val="001D3121"/>
    <w:rsid w:val="001D32AD"/>
    <w:rsid w:val="001D37C3"/>
    <w:rsid w:val="001D404A"/>
    <w:rsid w:val="001D44E7"/>
    <w:rsid w:val="001D478A"/>
    <w:rsid w:val="001D4A62"/>
    <w:rsid w:val="001D4B24"/>
    <w:rsid w:val="001D54BA"/>
    <w:rsid w:val="001D5519"/>
    <w:rsid w:val="001D553E"/>
    <w:rsid w:val="001D5708"/>
    <w:rsid w:val="001D5F01"/>
    <w:rsid w:val="001D6D9D"/>
    <w:rsid w:val="001D77A0"/>
    <w:rsid w:val="001D7C67"/>
    <w:rsid w:val="001E03BA"/>
    <w:rsid w:val="001E046F"/>
    <w:rsid w:val="001E0864"/>
    <w:rsid w:val="001E0DF0"/>
    <w:rsid w:val="001E0E01"/>
    <w:rsid w:val="001E0F96"/>
    <w:rsid w:val="001E10CC"/>
    <w:rsid w:val="001E1162"/>
    <w:rsid w:val="001E132C"/>
    <w:rsid w:val="001E144D"/>
    <w:rsid w:val="001E1C75"/>
    <w:rsid w:val="001E2425"/>
    <w:rsid w:val="001E28EA"/>
    <w:rsid w:val="001E30B2"/>
    <w:rsid w:val="001E3611"/>
    <w:rsid w:val="001E390D"/>
    <w:rsid w:val="001E4217"/>
    <w:rsid w:val="001E444C"/>
    <w:rsid w:val="001E486C"/>
    <w:rsid w:val="001E4BA2"/>
    <w:rsid w:val="001E4EA3"/>
    <w:rsid w:val="001E5243"/>
    <w:rsid w:val="001E55A5"/>
    <w:rsid w:val="001E5A40"/>
    <w:rsid w:val="001E60D6"/>
    <w:rsid w:val="001E610E"/>
    <w:rsid w:val="001E61B6"/>
    <w:rsid w:val="001E636B"/>
    <w:rsid w:val="001E6447"/>
    <w:rsid w:val="001E69D4"/>
    <w:rsid w:val="001E7BB3"/>
    <w:rsid w:val="001E7DC7"/>
    <w:rsid w:val="001E7FC6"/>
    <w:rsid w:val="001F0467"/>
    <w:rsid w:val="001F08B4"/>
    <w:rsid w:val="001F09F5"/>
    <w:rsid w:val="001F0B55"/>
    <w:rsid w:val="001F0CCD"/>
    <w:rsid w:val="001F0F93"/>
    <w:rsid w:val="001F12B4"/>
    <w:rsid w:val="001F1745"/>
    <w:rsid w:val="001F17BD"/>
    <w:rsid w:val="001F1C98"/>
    <w:rsid w:val="001F2766"/>
    <w:rsid w:val="001F2A03"/>
    <w:rsid w:val="001F2A7B"/>
    <w:rsid w:val="001F2BAB"/>
    <w:rsid w:val="001F3400"/>
    <w:rsid w:val="001F3486"/>
    <w:rsid w:val="001F34A6"/>
    <w:rsid w:val="001F38F6"/>
    <w:rsid w:val="001F3BD8"/>
    <w:rsid w:val="001F3DCD"/>
    <w:rsid w:val="001F40D2"/>
    <w:rsid w:val="001F4179"/>
    <w:rsid w:val="001F44F9"/>
    <w:rsid w:val="001F45C0"/>
    <w:rsid w:val="001F498D"/>
    <w:rsid w:val="001F4ABF"/>
    <w:rsid w:val="001F4B13"/>
    <w:rsid w:val="001F562E"/>
    <w:rsid w:val="001F5746"/>
    <w:rsid w:val="001F5D4C"/>
    <w:rsid w:val="001F6283"/>
    <w:rsid w:val="001F636D"/>
    <w:rsid w:val="001F64CF"/>
    <w:rsid w:val="001F6C3C"/>
    <w:rsid w:val="001F78F6"/>
    <w:rsid w:val="001F79A6"/>
    <w:rsid w:val="001F7C82"/>
    <w:rsid w:val="001F7D4A"/>
    <w:rsid w:val="001F7D81"/>
    <w:rsid w:val="00200018"/>
    <w:rsid w:val="00200253"/>
    <w:rsid w:val="0020033B"/>
    <w:rsid w:val="00200432"/>
    <w:rsid w:val="00200542"/>
    <w:rsid w:val="0020059E"/>
    <w:rsid w:val="002012BB"/>
    <w:rsid w:val="00201304"/>
    <w:rsid w:val="00201338"/>
    <w:rsid w:val="0020198B"/>
    <w:rsid w:val="002019A1"/>
    <w:rsid w:val="00201B1C"/>
    <w:rsid w:val="00201D97"/>
    <w:rsid w:val="00201F21"/>
    <w:rsid w:val="002022B2"/>
    <w:rsid w:val="0020251D"/>
    <w:rsid w:val="00202988"/>
    <w:rsid w:val="002029A3"/>
    <w:rsid w:val="00203240"/>
    <w:rsid w:val="00203676"/>
    <w:rsid w:val="00203F9A"/>
    <w:rsid w:val="00204361"/>
    <w:rsid w:val="0020524B"/>
    <w:rsid w:val="00205C11"/>
    <w:rsid w:val="00205F46"/>
    <w:rsid w:val="002066E6"/>
    <w:rsid w:val="00206843"/>
    <w:rsid w:val="00206F18"/>
    <w:rsid w:val="00207387"/>
    <w:rsid w:val="0020739F"/>
    <w:rsid w:val="002076D9"/>
    <w:rsid w:val="0020798D"/>
    <w:rsid w:val="00207D06"/>
    <w:rsid w:val="00207D93"/>
    <w:rsid w:val="00210111"/>
    <w:rsid w:val="0021020A"/>
    <w:rsid w:val="002102F1"/>
    <w:rsid w:val="002103D7"/>
    <w:rsid w:val="00210A77"/>
    <w:rsid w:val="00210ABF"/>
    <w:rsid w:val="00210B76"/>
    <w:rsid w:val="00210EEE"/>
    <w:rsid w:val="0021178F"/>
    <w:rsid w:val="002118E6"/>
    <w:rsid w:val="00211B2E"/>
    <w:rsid w:val="00211E01"/>
    <w:rsid w:val="00211EF1"/>
    <w:rsid w:val="002121FC"/>
    <w:rsid w:val="00213147"/>
    <w:rsid w:val="002133C2"/>
    <w:rsid w:val="002136D7"/>
    <w:rsid w:val="00213CE5"/>
    <w:rsid w:val="00214768"/>
    <w:rsid w:val="00214F8A"/>
    <w:rsid w:val="00214FB6"/>
    <w:rsid w:val="002153D6"/>
    <w:rsid w:val="002155B1"/>
    <w:rsid w:val="002156A1"/>
    <w:rsid w:val="00215D64"/>
    <w:rsid w:val="0021677C"/>
    <w:rsid w:val="002168CD"/>
    <w:rsid w:val="00216A9F"/>
    <w:rsid w:val="00216F62"/>
    <w:rsid w:val="002173C5"/>
    <w:rsid w:val="002174CF"/>
    <w:rsid w:val="00217CFC"/>
    <w:rsid w:val="00220394"/>
    <w:rsid w:val="00220A0E"/>
    <w:rsid w:val="00221274"/>
    <w:rsid w:val="002215CA"/>
    <w:rsid w:val="00221671"/>
    <w:rsid w:val="002217F5"/>
    <w:rsid w:val="00221992"/>
    <w:rsid w:val="00221C30"/>
    <w:rsid w:val="00221EB0"/>
    <w:rsid w:val="00221F30"/>
    <w:rsid w:val="002226B9"/>
    <w:rsid w:val="00222EB2"/>
    <w:rsid w:val="00223081"/>
    <w:rsid w:val="00223139"/>
    <w:rsid w:val="002232C2"/>
    <w:rsid w:val="002235A9"/>
    <w:rsid w:val="00223817"/>
    <w:rsid w:val="00223A31"/>
    <w:rsid w:val="00223CB9"/>
    <w:rsid w:val="00223DC2"/>
    <w:rsid w:val="00223E52"/>
    <w:rsid w:val="002249C4"/>
    <w:rsid w:val="00224C3C"/>
    <w:rsid w:val="00224D80"/>
    <w:rsid w:val="00224E61"/>
    <w:rsid w:val="0022509E"/>
    <w:rsid w:val="002250E2"/>
    <w:rsid w:val="0022522A"/>
    <w:rsid w:val="002252FD"/>
    <w:rsid w:val="00225322"/>
    <w:rsid w:val="00225957"/>
    <w:rsid w:val="002266B0"/>
    <w:rsid w:val="00226828"/>
    <w:rsid w:val="00226A59"/>
    <w:rsid w:val="00226F62"/>
    <w:rsid w:val="0022704F"/>
    <w:rsid w:val="002306B0"/>
    <w:rsid w:val="00230C2A"/>
    <w:rsid w:val="00231490"/>
    <w:rsid w:val="00231777"/>
    <w:rsid w:val="00231946"/>
    <w:rsid w:val="00231DC4"/>
    <w:rsid w:val="00231E15"/>
    <w:rsid w:val="0023209B"/>
    <w:rsid w:val="002320FE"/>
    <w:rsid w:val="002321BA"/>
    <w:rsid w:val="00232A27"/>
    <w:rsid w:val="0023348E"/>
    <w:rsid w:val="00233A85"/>
    <w:rsid w:val="00233C62"/>
    <w:rsid w:val="00234277"/>
    <w:rsid w:val="0023433F"/>
    <w:rsid w:val="002346AA"/>
    <w:rsid w:val="00235422"/>
    <w:rsid w:val="002356DE"/>
    <w:rsid w:val="0023576D"/>
    <w:rsid w:val="00235E2D"/>
    <w:rsid w:val="00235FB7"/>
    <w:rsid w:val="0023685E"/>
    <w:rsid w:val="0023698A"/>
    <w:rsid w:val="00236F23"/>
    <w:rsid w:val="00236FEB"/>
    <w:rsid w:val="002372EA"/>
    <w:rsid w:val="00237AF1"/>
    <w:rsid w:val="00237CD1"/>
    <w:rsid w:val="00237DA8"/>
    <w:rsid w:val="00240017"/>
    <w:rsid w:val="002413ED"/>
    <w:rsid w:val="002413F5"/>
    <w:rsid w:val="0024157B"/>
    <w:rsid w:val="002417BC"/>
    <w:rsid w:val="00241C42"/>
    <w:rsid w:val="00241FFB"/>
    <w:rsid w:val="002421D2"/>
    <w:rsid w:val="00242332"/>
    <w:rsid w:val="002423BF"/>
    <w:rsid w:val="002426E4"/>
    <w:rsid w:val="002433FB"/>
    <w:rsid w:val="00243476"/>
    <w:rsid w:val="00243561"/>
    <w:rsid w:val="00243737"/>
    <w:rsid w:val="00244A69"/>
    <w:rsid w:val="00244C92"/>
    <w:rsid w:val="00244D12"/>
    <w:rsid w:val="00244D84"/>
    <w:rsid w:val="00244E65"/>
    <w:rsid w:val="00244F69"/>
    <w:rsid w:val="0024536A"/>
    <w:rsid w:val="00245642"/>
    <w:rsid w:val="0024586D"/>
    <w:rsid w:val="00245B8C"/>
    <w:rsid w:val="00245E92"/>
    <w:rsid w:val="002469C2"/>
    <w:rsid w:val="00247429"/>
    <w:rsid w:val="00247919"/>
    <w:rsid w:val="00247A64"/>
    <w:rsid w:val="0025041D"/>
    <w:rsid w:val="00250ACD"/>
    <w:rsid w:val="00250BC1"/>
    <w:rsid w:val="00250C1D"/>
    <w:rsid w:val="0025159F"/>
    <w:rsid w:val="00251652"/>
    <w:rsid w:val="00251857"/>
    <w:rsid w:val="00251AF8"/>
    <w:rsid w:val="00252395"/>
    <w:rsid w:val="002523CC"/>
    <w:rsid w:val="00252ABA"/>
    <w:rsid w:val="00253071"/>
    <w:rsid w:val="00253AD2"/>
    <w:rsid w:val="00253B41"/>
    <w:rsid w:val="00253BA9"/>
    <w:rsid w:val="00253DB0"/>
    <w:rsid w:val="00253E68"/>
    <w:rsid w:val="00253FCD"/>
    <w:rsid w:val="00254157"/>
    <w:rsid w:val="00254190"/>
    <w:rsid w:val="002548C8"/>
    <w:rsid w:val="00254F17"/>
    <w:rsid w:val="00254F2C"/>
    <w:rsid w:val="002552DD"/>
    <w:rsid w:val="002553DB"/>
    <w:rsid w:val="002555E6"/>
    <w:rsid w:val="002556CB"/>
    <w:rsid w:val="002556D0"/>
    <w:rsid w:val="002558B9"/>
    <w:rsid w:val="00255A9B"/>
    <w:rsid w:val="00255AA8"/>
    <w:rsid w:val="00255DB2"/>
    <w:rsid w:val="00256537"/>
    <w:rsid w:val="002567FF"/>
    <w:rsid w:val="002568B0"/>
    <w:rsid w:val="00256B93"/>
    <w:rsid w:val="00256F59"/>
    <w:rsid w:val="002570C8"/>
    <w:rsid w:val="0025729D"/>
    <w:rsid w:val="0025783A"/>
    <w:rsid w:val="00257C39"/>
    <w:rsid w:val="00257E77"/>
    <w:rsid w:val="002601C3"/>
    <w:rsid w:val="002602EE"/>
    <w:rsid w:val="0026078D"/>
    <w:rsid w:val="00260A7F"/>
    <w:rsid w:val="00260F42"/>
    <w:rsid w:val="00260FB1"/>
    <w:rsid w:val="00261D66"/>
    <w:rsid w:val="00261E4E"/>
    <w:rsid w:val="00261FEB"/>
    <w:rsid w:val="00262056"/>
    <w:rsid w:val="0026256F"/>
    <w:rsid w:val="00262A81"/>
    <w:rsid w:val="00262B67"/>
    <w:rsid w:val="0026390C"/>
    <w:rsid w:val="00263E5F"/>
    <w:rsid w:val="00264279"/>
    <w:rsid w:val="00264514"/>
    <w:rsid w:val="002646B4"/>
    <w:rsid w:val="00264C22"/>
    <w:rsid w:val="00264DFB"/>
    <w:rsid w:val="00265544"/>
    <w:rsid w:val="00265817"/>
    <w:rsid w:val="00265957"/>
    <w:rsid w:val="00265B5D"/>
    <w:rsid w:val="00265F16"/>
    <w:rsid w:val="00266689"/>
    <w:rsid w:val="002666DD"/>
    <w:rsid w:val="002667CC"/>
    <w:rsid w:val="0026691E"/>
    <w:rsid w:val="00266D08"/>
    <w:rsid w:val="00267958"/>
    <w:rsid w:val="00267F5F"/>
    <w:rsid w:val="00267F62"/>
    <w:rsid w:val="00270905"/>
    <w:rsid w:val="00270D0F"/>
    <w:rsid w:val="00270E16"/>
    <w:rsid w:val="002716DF"/>
    <w:rsid w:val="0027179E"/>
    <w:rsid w:val="002719BD"/>
    <w:rsid w:val="0027245C"/>
    <w:rsid w:val="002726C5"/>
    <w:rsid w:val="00272ADA"/>
    <w:rsid w:val="0027306C"/>
    <w:rsid w:val="00273206"/>
    <w:rsid w:val="0027372D"/>
    <w:rsid w:val="0027380C"/>
    <w:rsid w:val="0027389C"/>
    <w:rsid w:val="0027484D"/>
    <w:rsid w:val="00274FD6"/>
    <w:rsid w:val="002753C3"/>
    <w:rsid w:val="002757A6"/>
    <w:rsid w:val="00275B68"/>
    <w:rsid w:val="00275E16"/>
    <w:rsid w:val="00276AF1"/>
    <w:rsid w:val="00276B3B"/>
    <w:rsid w:val="00276D84"/>
    <w:rsid w:val="00276E86"/>
    <w:rsid w:val="0027703A"/>
    <w:rsid w:val="002771C1"/>
    <w:rsid w:val="0027756F"/>
    <w:rsid w:val="00277624"/>
    <w:rsid w:val="00277B03"/>
    <w:rsid w:val="00277BCC"/>
    <w:rsid w:val="00277BE6"/>
    <w:rsid w:val="00277D51"/>
    <w:rsid w:val="002800AB"/>
    <w:rsid w:val="002803CF"/>
    <w:rsid w:val="0028094B"/>
    <w:rsid w:val="00280E13"/>
    <w:rsid w:val="00281573"/>
    <w:rsid w:val="00281652"/>
    <w:rsid w:val="0028199B"/>
    <w:rsid w:val="00281A72"/>
    <w:rsid w:val="00281B81"/>
    <w:rsid w:val="00282968"/>
    <w:rsid w:val="00282BA2"/>
    <w:rsid w:val="00282F22"/>
    <w:rsid w:val="002830DA"/>
    <w:rsid w:val="002833A9"/>
    <w:rsid w:val="0028388B"/>
    <w:rsid w:val="00283EE1"/>
    <w:rsid w:val="00283F52"/>
    <w:rsid w:val="002840E8"/>
    <w:rsid w:val="002849A0"/>
    <w:rsid w:val="00284CE2"/>
    <w:rsid w:val="00284E2D"/>
    <w:rsid w:val="00284E4E"/>
    <w:rsid w:val="00284FF7"/>
    <w:rsid w:val="00285689"/>
    <w:rsid w:val="00285C53"/>
    <w:rsid w:val="00286835"/>
    <w:rsid w:val="00286CF2"/>
    <w:rsid w:val="002870EE"/>
    <w:rsid w:val="002871BA"/>
    <w:rsid w:val="0028748D"/>
    <w:rsid w:val="0028774D"/>
    <w:rsid w:val="002878C2"/>
    <w:rsid w:val="00287B0D"/>
    <w:rsid w:val="00287D12"/>
    <w:rsid w:val="00287FAA"/>
    <w:rsid w:val="0029038A"/>
    <w:rsid w:val="00290748"/>
    <w:rsid w:val="0029079D"/>
    <w:rsid w:val="00290CCC"/>
    <w:rsid w:val="00291000"/>
    <w:rsid w:val="00291603"/>
    <w:rsid w:val="002916BE"/>
    <w:rsid w:val="00291CA4"/>
    <w:rsid w:val="00291D00"/>
    <w:rsid w:val="00291D66"/>
    <w:rsid w:val="0029204B"/>
    <w:rsid w:val="00292A55"/>
    <w:rsid w:val="00292B26"/>
    <w:rsid w:val="002933EA"/>
    <w:rsid w:val="00293572"/>
    <w:rsid w:val="00293955"/>
    <w:rsid w:val="00293D41"/>
    <w:rsid w:val="00293F17"/>
    <w:rsid w:val="002943C8"/>
    <w:rsid w:val="002945F6"/>
    <w:rsid w:val="00294766"/>
    <w:rsid w:val="002951DB"/>
    <w:rsid w:val="00295401"/>
    <w:rsid w:val="002958B7"/>
    <w:rsid w:val="002959B2"/>
    <w:rsid w:val="002959C4"/>
    <w:rsid w:val="00295A42"/>
    <w:rsid w:val="00295D2F"/>
    <w:rsid w:val="00295D38"/>
    <w:rsid w:val="00295E02"/>
    <w:rsid w:val="00295E69"/>
    <w:rsid w:val="002964B7"/>
    <w:rsid w:val="002968B8"/>
    <w:rsid w:val="002968C1"/>
    <w:rsid w:val="00297045"/>
    <w:rsid w:val="0029716C"/>
    <w:rsid w:val="00297DBE"/>
    <w:rsid w:val="002A0157"/>
    <w:rsid w:val="002A02A5"/>
    <w:rsid w:val="002A0827"/>
    <w:rsid w:val="002A0AF1"/>
    <w:rsid w:val="002A0E3A"/>
    <w:rsid w:val="002A0EF4"/>
    <w:rsid w:val="002A0FF4"/>
    <w:rsid w:val="002A107C"/>
    <w:rsid w:val="002A11ED"/>
    <w:rsid w:val="002A1477"/>
    <w:rsid w:val="002A1891"/>
    <w:rsid w:val="002A20D5"/>
    <w:rsid w:val="002A25BF"/>
    <w:rsid w:val="002A25F2"/>
    <w:rsid w:val="002A2C91"/>
    <w:rsid w:val="002A2FA4"/>
    <w:rsid w:val="002A3244"/>
    <w:rsid w:val="002A36DA"/>
    <w:rsid w:val="002A37A8"/>
    <w:rsid w:val="002A3974"/>
    <w:rsid w:val="002A3A15"/>
    <w:rsid w:val="002A3DD8"/>
    <w:rsid w:val="002A3DE6"/>
    <w:rsid w:val="002A432B"/>
    <w:rsid w:val="002A4433"/>
    <w:rsid w:val="002A45DA"/>
    <w:rsid w:val="002A471B"/>
    <w:rsid w:val="002A477F"/>
    <w:rsid w:val="002A4799"/>
    <w:rsid w:val="002A4864"/>
    <w:rsid w:val="002A52DA"/>
    <w:rsid w:val="002A5385"/>
    <w:rsid w:val="002A5633"/>
    <w:rsid w:val="002A5D7A"/>
    <w:rsid w:val="002A6774"/>
    <w:rsid w:val="002A68A5"/>
    <w:rsid w:val="002A6BDF"/>
    <w:rsid w:val="002A6F29"/>
    <w:rsid w:val="002A7281"/>
    <w:rsid w:val="002A76CF"/>
    <w:rsid w:val="002A772C"/>
    <w:rsid w:val="002A7F86"/>
    <w:rsid w:val="002B02EA"/>
    <w:rsid w:val="002B0402"/>
    <w:rsid w:val="002B087C"/>
    <w:rsid w:val="002B0A18"/>
    <w:rsid w:val="002B0E14"/>
    <w:rsid w:val="002B0F15"/>
    <w:rsid w:val="002B1074"/>
    <w:rsid w:val="002B1582"/>
    <w:rsid w:val="002B187B"/>
    <w:rsid w:val="002B1B7F"/>
    <w:rsid w:val="002B1C78"/>
    <w:rsid w:val="002B20CD"/>
    <w:rsid w:val="002B25CD"/>
    <w:rsid w:val="002B2690"/>
    <w:rsid w:val="002B2838"/>
    <w:rsid w:val="002B2D6D"/>
    <w:rsid w:val="002B2DA3"/>
    <w:rsid w:val="002B3066"/>
    <w:rsid w:val="002B341D"/>
    <w:rsid w:val="002B3CEB"/>
    <w:rsid w:val="002B3F30"/>
    <w:rsid w:val="002B3F63"/>
    <w:rsid w:val="002B3FB3"/>
    <w:rsid w:val="002B4077"/>
    <w:rsid w:val="002B4256"/>
    <w:rsid w:val="002B4432"/>
    <w:rsid w:val="002B49DE"/>
    <w:rsid w:val="002B4D6C"/>
    <w:rsid w:val="002B4EBB"/>
    <w:rsid w:val="002B4F5B"/>
    <w:rsid w:val="002B5921"/>
    <w:rsid w:val="002B5CE0"/>
    <w:rsid w:val="002B5DDF"/>
    <w:rsid w:val="002B655D"/>
    <w:rsid w:val="002B6691"/>
    <w:rsid w:val="002B66C2"/>
    <w:rsid w:val="002B6A7E"/>
    <w:rsid w:val="002B70FF"/>
    <w:rsid w:val="002B7B05"/>
    <w:rsid w:val="002B7B25"/>
    <w:rsid w:val="002C032E"/>
    <w:rsid w:val="002C1384"/>
    <w:rsid w:val="002C143D"/>
    <w:rsid w:val="002C1BA2"/>
    <w:rsid w:val="002C2644"/>
    <w:rsid w:val="002C2A32"/>
    <w:rsid w:val="002C358F"/>
    <w:rsid w:val="002C3770"/>
    <w:rsid w:val="002C37B4"/>
    <w:rsid w:val="002C383A"/>
    <w:rsid w:val="002C3AEF"/>
    <w:rsid w:val="002C3B51"/>
    <w:rsid w:val="002C3CC3"/>
    <w:rsid w:val="002C3CF1"/>
    <w:rsid w:val="002C3DE3"/>
    <w:rsid w:val="002C3E49"/>
    <w:rsid w:val="002C4078"/>
    <w:rsid w:val="002C4156"/>
    <w:rsid w:val="002C44DF"/>
    <w:rsid w:val="002C4967"/>
    <w:rsid w:val="002C4B44"/>
    <w:rsid w:val="002C4C23"/>
    <w:rsid w:val="002C4F63"/>
    <w:rsid w:val="002C568D"/>
    <w:rsid w:val="002C5E08"/>
    <w:rsid w:val="002C5E3B"/>
    <w:rsid w:val="002C6059"/>
    <w:rsid w:val="002C6972"/>
    <w:rsid w:val="002C6F77"/>
    <w:rsid w:val="002C6F9A"/>
    <w:rsid w:val="002C7687"/>
    <w:rsid w:val="002C78BF"/>
    <w:rsid w:val="002C7C6C"/>
    <w:rsid w:val="002C7E0C"/>
    <w:rsid w:val="002C7E50"/>
    <w:rsid w:val="002D0111"/>
    <w:rsid w:val="002D082A"/>
    <w:rsid w:val="002D08C1"/>
    <w:rsid w:val="002D0B3B"/>
    <w:rsid w:val="002D151E"/>
    <w:rsid w:val="002D1586"/>
    <w:rsid w:val="002D19AE"/>
    <w:rsid w:val="002D1BB6"/>
    <w:rsid w:val="002D209C"/>
    <w:rsid w:val="002D23EE"/>
    <w:rsid w:val="002D24BC"/>
    <w:rsid w:val="002D26B6"/>
    <w:rsid w:val="002D29A2"/>
    <w:rsid w:val="002D2A58"/>
    <w:rsid w:val="002D2CC0"/>
    <w:rsid w:val="002D3120"/>
    <w:rsid w:val="002D3258"/>
    <w:rsid w:val="002D3425"/>
    <w:rsid w:val="002D4131"/>
    <w:rsid w:val="002D48C0"/>
    <w:rsid w:val="002D542F"/>
    <w:rsid w:val="002D55C3"/>
    <w:rsid w:val="002D567B"/>
    <w:rsid w:val="002D5733"/>
    <w:rsid w:val="002D5853"/>
    <w:rsid w:val="002D5863"/>
    <w:rsid w:val="002D5CA9"/>
    <w:rsid w:val="002D5CB6"/>
    <w:rsid w:val="002D5EE6"/>
    <w:rsid w:val="002D615F"/>
    <w:rsid w:val="002D6228"/>
    <w:rsid w:val="002D624B"/>
    <w:rsid w:val="002D6CD1"/>
    <w:rsid w:val="002D6E7E"/>
    <w:rsid w:val="002D7D6E"/>
    <w:rsid w:val="002D7EED"/>
    <w:rsid w:val="002E055C"/>
    <w:rsid w:val="002E0898"/>
    <w:rsid w:val="002E0FE6"/>
    <w:rsid w:val="002E135C"/>
    <w:rsid w:val="002E1490"/>
    <w:rsid w:val="002E1606"/>
    <w:rsid w:val="002E189F"/>
    <w:rsid w:val="002E1AE1"/>
    <w:rsid w:val="002E1B10"/>
    <w:rsid w:val="002E1DDD"/>
    <w:rsid w:val="002E2327"/>
    <w:rsid w:val="002E2AD5"/>
    <w:rsid w:val="002E2B0A"/>
    <w:rsid w:val="002E2C73"/>
    <w:rsid w:val="002E2F10"/>
    <w:rsid w:val="002E2F76"/>
    <w:rsid w:val="002E36A5"/>
    <w:rsid w:val="002E3852"/>
    <w:rsid w:val="002E3E9F"/>
    <w:rsid w:val="002E3F8E"/>
    <w:rsid w:val="002E3FBC"/>
    <w:rsid w:val="002E402D"/>
    <w:rsid w:val="002E419D"/>
    <w:rsid w:val="002E4E14"/>
    <w:rsid w:val="002E4E69"/>
    <w:rsid w:val="002E537C"/>
    <w:rsid w:val="002E5566"/>
    <w:rsid w:val="002E5643"/>
    <w:rsid w:val="002E58E3"/>
    <w:rsid w:val="002E59FB"/>
    <w:rsid w:val="002E6A24"/>
    <w:rsid w:val="002E6D43"/>
    <w:rsid w:val="002E7150"/>
    <w:rsid w:val="002E71F4"/>
    <w:rsid w:val="002E738B"/>
    <w:rsid w:val="002E768A"/>
    <w:rsid w:val="002E799F"/>
    <w:rsid w:val="002E7E16"/>
    <w:rsid w:val="002F09F3"/>
    <w:rsid w:val="002F0FB4"/>
    <w:rsid w:val="002F102C"/>
    <w:rsid w:val="002F13C9"/>
    <w:rsid w:val="002F15DD"/>
    <w:rsid w:val="002F15E2"/>
    <w:rsid w:val="002F15E7"/>
    <w:rsid w:val="002F183A"/>
    <w:rsid w:val="002F1A1B"/>
    <w:rsid w:val="002F1B90"/>
    <w:rsid w:val="002F1D21"/>
    <w:rsid w:val="002F2265"/>
    <w:rsid w:val="002F22E8"/>
    <w:rsid w:val="002F2592"/>
    <w:rsid w:val="002F27E5"/>
    <w:rsid w:val="002F2814"/>
    <w:rsid w:val="002F298B"/>
    <w:rsid w:val="002F2A82"/>
    <w:rsid w:val="002F3488"/>
    <w:rsid w:val="002F394E"/>
    <w:rsid w:val="002F4041"/>
    <w:rsid w:val="002F406A"/>
    <w:rsid w:val="002F4097"/>
    <w:rsid w:val="002F4142"/>
    <w:rsid w:val="002F43CA"/>
    <w:rsid w:val="002F471E"/>
    <w:rsid w:val="002F4E12"/>
    <w:rsid w:val="002F530D"/>
    <w:rsid w:val="002F536E"/>
    <w:rsid w:val="002F56DE"/>
    <w:rsid w:val="002F5C5D"/>
    <w:rsid w:val="002F5C86"/>
    <w:rsid w:val="002F630B"/>
    <w:rsid w:val="002F6D7B"/>
    <w:rsid w:val="002F7BFF"/>
    <w:rsid w:val="002F7CBF"/>
    <w:rsid w:val="002F7F32"/>
    <w:rsid w:val="002F7F42"/>
    <w:rsid w:val="003002CC"/>
    <w:rsid w:val="00300688"/>
    <w:rsid w:val="00300A91"/>
    <w:rsid w:val="00300D33"/>
    <w:rsid w:val="00300E11"/>
    <w:rsid w:val="003012B5"/>
    <w:rsid w:val="00301627"/>
    <w:rsid w:val="003018AA"/>
    <w:rsid w:val="00301C63"/>
    <w:rsid w:val="00302052"/>
    <w:rsid w:val="00302166"/>
    <w:rsid w:val="003024F5"/>
    <w:rsid w:val="00302965"/>
    <w:rsid w:val="00302995"/>
    <w:rsid w:val="00302A94"/>
    <w:rsid w:val="00302B5A"/>
    <w:rsid w:val="0030340C"/>
    <w:rsid w:val="00303AC4"/>
    <w:rsid w:val="0030405B"/>
    <w:rsid w:val="00304AA8"/>
    <w:rsid w:val="00304B66"/>
    <w:rsid w:val="00305336"/>
    <w:rsid w:val="003053A9"/>
    <w:rsid w:val="00305A2E"/>
    <w:rsid w:val="00305B88"/>
    <w:rsid w:val="00305DB8"/>
    <w:rsid w:val="00305E6B"/>
    <w:rsid w:val="00306274"/>
    <w:rsid w:val="00306309"/>
    <w:rsid w:val="003063BB"/>
    <w:rsid w:val="00306A09"/>
    <w:rsid w:val="00306A0C"/>
    <w:rsid w:val="00306BBF"/>
    <w:rsid w:val="00306C30"/>
    <w:rsid w:val="00306F91"/>
    <w:rsid w:val="0030709C"/>
    <w:rsid w:val="00307133"/>
    <w:rsid w:val="00307956"/>
    <w:rsid w:val="00307BCD"/>
    <w:rsid w:val="00307CFB"/>
    <w:rsid w:val="00307FAC"/>
    <w:rsid w:val="003100DC"/>
    <w:rsid w:val="00310118"/>
    <w:rsid w:val="003108AB"/>
    <w:rsid w:val="00310915"/>
    <w:rsid w:val="00310B49"/>
    <w:rsid w:val="00311001"/>
    <w:rsid w:val="00311525"/>
    <w:rsid w:val="003117BC"/>
    <w:rsid w:val="003119CA"/>
    <w:rsid w:val="00311C9D"/>
    <w:rsid w:val="0031250B"/>
    <w:rsid w:val="00312D29"/>
    <w:rsid w:val="00312E60"/>
    <w:rsid w:val="00312EA4"/>
    <w:rsid w:val="003135BA"/>
    <w:rsid w:val="0031366D"/>
    <w:rsid w:val="003137DF"/>
    <w:rsid w:val="0031394C"/>
    <w:rsid w:val="00313F2C"/>
    <w:rsid w:val="0031435A"/>
    <w:rsid w:val="0031494E"/>
    <w:rsid w:val="00314A5E"/>
    <w:rsid w:val="00314B3A"/>
    <w:rsid w:val="00314FE0"/>
    <w:rsid w:val="00315944"/>
    <w:rsid w:val="00315D51"/>
    <w:rsid w:val="00315DD8"/>
    <w:rsid w:val="00315EB1"/>
    <w:rsid w:val="003160C2"/>
    <w:rsid w:val="00316670"/>
    <w:rsid w:val="00316A62"/>
    <w:rsid w:val="00316A79"/>
    <w:rsid w:val="00317089"/>
    <w:rsid w:val="003171D5"/>
    <w:rsid w:val="003202A2"/>
    <w:rsid w:val="0032040B"/>
    <w:rsid w:val="0032070B"/>
    <w:rsid w:val="0032099E"/>
    <w:rsid w:val="00320BD3"/>
    <w:rsid w:val="00320C49"/>
    <w:rsid w:val="00320D87"/>
    <w:rsid w:val="00321537"/>
    <w:rsid w:val="00322187"/>
    <w:rsid w:val="00322230"/>
    <w:rsid w:val="00322434"/>
    <w:rsid w:val="003229A8"/>
    <w:rsid w:val="00322CA9"/>
    <w:rsid w:val="00322D10"/>
    <w:rsid w:val="00322E52"/>
    <w:rsid w:val="0032327D"/>
    <w:rsid w:val="00323292"/>
    <w:rsid w:val="00323569"/>
    <w:rsid w:val="00323F9B"/>
    <w:rsid w:val="00323FD6"/>
    <w:rsid w:val="0032421F"/>
    <w:rsid w:val="003243E8"/>
    <w:rsid w:val="0032456E"/>
    <w:rsid w:val="0032486A"/>
    <w:rsid w:val="00324A1B"/>
    <w:rsid w:val="00324CC2"/>
    <w:rsid w:val="00324E33"/>
    <w:rsid w:val="00325094"/>
    <w:rsid w:val="0032549A"/>
    <w:rsid w:val="00325577"/>
    <w:rsid w:val="00325AFA"/>
    <w:rsid w:val="00325BE3"/>
    <w:rsid w:val="00325F4D"/>
    <w:rsid w:val="00326124"/>
    <w:rsid w:val="003261A1"/>
    <w:rsid w:val="003261EB"/>
    <w:rsid w:val="0032645D"/>
    <w:rsid w:val="003269CA"/>
    <w:rsid w:val="00326B7B"/>
    <w:rsid w:val="00326EE5"/>
    <w:rsid w:val="003273F5"/>
    <w:rsid w:val="003276A7"/>
    <w:rsid w:val="00327D1B"/>
    <w:rsid w:val="00330E2F"/>
    <w:rsid w:val="00330E30"/>
    <w:rsid w:val="003311D2"/>
    <w:rsid w:val="00331D96"/>
    <w:rsid w:val="003321B6"/>
    <w:rsid w:val="0033222A"/>
    <w:rsid w:val="003323CC"/>
    <w:rsid w:val="0033254E"/>
    <w:rsid w:val="00332590"/>
    <w:rsid w:val="003325CE"/>
    <w:rsid w:val="00332999"/>
    <w:rsid w:val="003329BF"/>
    <w:rsid w:val="00332D78"/>
    <w:rsid w:val="003333AD"/>
    <w:rsid w:val="0033386C"/>
    <w:rsid w:val="00333B29"/>
    <w:rsid w:val="003340D0"/>
    <w:rsid w:val="00334783"/>
    <w:rsid w:val="00334860"/>
    <w:rsid w:val="00334989"/>
    <w:rsid w:val="003358D7"/>
    <w:rsid w:val="00335C33"/>
    <w:rsid w:val="00335F76"/>
    <w:rsid w:val="00336025"/>
    <w:rsid w:val="0033661A"/>
    <w:rsid w:val="003368DA"/>
    <w:rsid w:val="00336C18"/>
    <w:rsid w:val="00336EB7"/>
    <w:rsid w:val="00336FCD"/>
    <w:rsid w:val="003373B6"/>
    <w:rsid w:val="003377D1"/>
    <w:rsid w:val="00337B89"/>
    <w:rsid w:val="00337D06"/>
    <w:rsid w:val="00337DB1"/>
    <w:rsid w:val="00337E8A"/>
    <w:rsid w:val="00340627"/>
    <w:rsid w:val="003407C3"/>
    <w:rsid w:val="00340857"/>
    <w:rsid w:val="0034102F"/>
    <w:rsid w:val="00341816"/>
    <w:rsid w:val="00341C72"/>
    <w:rsid w:val="00341D96"/>
    <w:rsid w:val="00341DC2"/>
    <w:rsid w:val="003423FC"/>
    <w:rsid w:val="0034271E"/>
    <w:rsid w:val="00342AFA"/>
    <w:rsid w:val="00343124"/>
    <w:rsid w:val="0034322F"/>
    <w:rsid w:val="003432B7"/>
    <w:rsid w:val="00343751"/>
    <w:rsid w:val="00343A0C"/>
    <w:rsid w:val="0034454A"/>
    <w:rsid w:val="0034467D"/>
    <w:rsid w:val="00344FD2"/>
    <w:rsid w:val="00345034"/>
    <w:rsid w:val="00345E05"/>
    <w:rsid w:val="00345F65"/>
    <w:rsid w:val="0034606F"/>
    <w:rsid w:val="003460B5"/>
    <w:rsid w:val="003464F4"/>
    <w:rsid w:val="00346C81"/>
    <w:rsid w:val="003471FF"/>
    <w:rsid w:val="00347BA4"/>
    <w:rsid w:val="003502CC"/>
    <w:rsid w:val="00350388"/>
    <w:rsid w:val="00350560"/>
    <w:rsid w:val="0035075B"/>
    <w:rsid w:val="00350D31"/>
    <w:rsid w:val="00350E3E"/>
    <w:rsid w:val="00350EE7"/>
    <w:rsid w:val="003510C5"/>
    <w:rsid w:val="0035110A"/>
    <w:rsid w:val="003512A9"/>
    <w:rsid w:val="00351D61"/>
    <w:rsid w:val="00351F82"/>
    <w:rsid w:val="00352089"/>
    <w:rsid w:val="003521A3"/>
    <w:rsid w:val="0035236F"/>
    <w:rsid w:val="003523EC"/>
    <w:rsid w:val="003525DB"/>
    <w:rsid w:val="00352772"/>
    <w:rsid w:val="00352A3F"/>
    <w:rsid w:val="00352AF7"/>
    <w:rsid w:val="00352D9B"/>
    <w:rsid w:val="00352ED0"/>
    <w:rsid w:val="0035378F"/>
    <w:rsid w:val="003539A5"/>
    <w:rsid w:val="00353B8C"/>
    <w:rsid w:val="00353C6A"/>
    <w:rsid w:val="00353D55"/>
    <w:rsid w:val="0035479E"/>
    <w:rsid w:val="00354BF5"/>
    <w:rsid w:val="00354D87"/>
    <w:rsid w:val="00354F0B"/>
    <w:rsid w:val="00355219"/>
    <w:rsid w:val="0035570F"/>
    <w:rsid w:val="00355740"/>
    <w:rsid w:val="003557D8"/>
    <w:rsid w:val="003558CF"/>
    <w:rsid w:val="003558DE"/>
    <w:rsid w:val="00355D58"/>
    <w:rsid w:val="003565BD"/>
    <w:rsid w:val="00356AAE"/>
    <w:rsid w:val="003570EE"/>
    <w:rsid w:val="00357462"/>
    <w:rsid w:val="00357DDF"/>
    <w:rsid w:val="00357FAE"/>
    <w:rsid w:val="0036002D"/>
    <w:rsid w:val="0036012B"/>
    <w:rsid w:val="003605D5"/>
    <w:rsid w:val="003605FA"/>
    <w:rsid w:val="00360829"/>
    <w:rsid w:val="0036083C"/>
    <w:rsid w:val="00360DD6"/>
    <w:rsid w:val="00360E41"/>
    <w:rsid w:val="0036107E"/>
    <w:rsid w:val="003610B3"/>
    <w:rsid w:val="00361588"/>
    <w:rsid w:val="00361CF7"/>
    <w:rsid w:val="00361EFD"/>
    <w:rsid w:val="00361FF2"/>
    <w:rsid w:val="00362907"/>
    <w:rsid w:val="00362E40"/>
    <w:rsid w:val="0036307A"/>
    <w:rsid w:val="003630B1"/>
    <w:rsid w:val="003633C7"/>
    <w:rsid w:val="003639A0"/>
    <w:rsid w:val="003639C5"/>
    <w:rsid w:val="00364272"/>
    <w:rsid w:val="00364590"/>
    <w:rsid w:val="00364805"/>
    <w:rsid w:val="00364BC1"/>
    <w:rsid w:val="00364C7D"/>
    <w:rsid w:val="00364E42"/>
    <w:rsid w:val="00365607"/>
    <w:rsid w:val="00365A1F"/>
    <w:rsid w:val="00366DD4"/>
    <w:rsid w:val="00366F58"/>
    <w:rsid w:val="00367250"/>
    <w:rsid w:val="00367C84"/>
    <w:rsid w:val="00367D84"/>
    <w:rsid w:val="00367FBC"/>
    <w:rsid w:val="0037003B"/>
    <w:rsid w:val="0037010D"/>
    <w:rsid w:val="003708B4"/>
    <w:rsid w:val="00370C51"/>
    <w:rsid w:val="00371BB5"/>
    <w:rsid w:val="00371CFE"/>
    <w:rsid w:val="00371F25"/>
    <w:rsid w:val="00372272"/>
    <w:rsid w:val="00372516"/>
    <w:rsid w:val="0037265B"/>
    <w:rsid w:val="00372C39"/>
    <w:rsid w:val="00372C81"/>
    <w:rsid w:val="00372F82"/>
    <w:rsid w:val="00373875"/>
    <w:rsid w:val="0037392D"/>
    <w:rsid w:val="003739A8"/>
    <w:rsid w:val="0037400B"/>
    <w:rsid w:val="00374C0A"/>
    <w:rsid w:val="00374D27"/>
    <w:rsid w:val="00375216"/>
    <w:rsid w:val="00375252"/>
    <w:rsid w:val="0037526D"/>
    <w:rsid w:val="00375461"/>
    <w:rsid w:val="003759FC"/>
    <w:rsid w:val="003761C4"/>
    <w:rsid w:val="00376F77"/>
    <w:rsid w:val="00377648"/>
    <w:rsid w:val="003777FC"/>
    <w:rsid w:val="003778FF"/>
    <w:rsid w:val="0037797E"/>
    <w:rsid w:val="00377A6A"/>
    <w:rsid w:val="00377C92"/>
    <w:rsid w:val="00377DD4"/>
    <w:rsid w:val="00377E9D"/>
    <w:rsid w:val="003802CE"/>
    <w:rsid w:val="0038041B"/>
    <w:rsid w:val="003805ED"/>
    <w:rsid w:val="00380690"/>
    <w:rsid w:val="003807E8"/>
    <w:rsid w:val="0038095C"/>
    <w:rsid w:val="00380B4A"/>
    <w:rsid w:val="00381229"/>
    <w:rsid w:val="00381267"/>
    <w:rsid w:val="003817D4"/>
    <w:rsid w:val="00381A58"/>
    <w:rsid w:val="00381F18"/>
    <w:rsid w:val="0038245C"/>
    <w:rsid w:val="003828A9"/>
    <w:rsid w:val="003829A8"/>
    <w:rsid w:val="003829D2"/>
    <w:rsid w:val="003829F9"/>
    <w:rsid w:val="00382C6F"/>
    <w:rsid w:val="00383158"/>
    <w:rsid w:val="00383637"/>
    <w:rsid w:val="00383946"/>
    <w:rsid w:val="003839B6"/>
    <w:rsid w:val="003839F9"/>
    <w:rsid w:val="00383B3A"/>
    <w:rsid w:val="00384178"/>
    <w:rsid w:val="0038468E"/>
    <w:rsid w:val="00384725"/>
    <w:rsid w:val="00384825"/>
    <w:rsid w:val="0038532F"/>
    <w:rsid w:val="003855A7"/>
    <w:rsid w:val="00385757"/>
    <w:rsid w:val="003858D3"/>
    <w:rsid w:val="00385E68"/>
    <w:rsid w:val="003873F9"/>
    <w:rsid w:val="00387414"/>
    <w:rsid w:val="003874B1"/>
    <w:rsid w:val="003874E7"/>
    <w:rsid w:val="003874FD"/>
    <w:rsid w:val="0038764A"/>
    <w:rsid w:val="0038782E"/>
    <w:rsid w:val="00387D68"/>
    <w:rsid w:val="0039019C"/>
    <w:rsid w:val="0039034B"/>
    <w:rsid w:val="00390D13"/>
    <w:rsid w:val="00390F98"/>
    <w:rsid w:val="0039147F"/>
    <w:rsid w:val="00391F3A"/>
    <w:rsid w:val="003921B5"/>
    <w:rsid w:val="0039242C"/>
    <w:rsid w:val="003926B2"/>
    <w:rsid w:val="00392927"/>
    <w:rsid w:val="00393124"/>
    <w:rsid w:val="00393131"/>
    <w:rsid w:val="00393C73"/>
    <w:rsid w:val="00393F1C"/>
    <w:rsid w:val="003947B2"/>
    <w:rsid w:val="00394A6B"/>
    <w:rsid w:val="00394F6E"/>
    <w:rsid w:val="003956FB"/>
    <w:rsid w:val="003958B2"/>
    <w:rsid w:val="00396876"/>
    <w:rsid w:val="00396B12"/>
    <w:rsid w:val="0039754F"/>
    <w:rsid w:val="0039780A"/>
    <w:rsid w:val="003978B2"/>
    <w:rsid w:val="0039792B"/>
    <w:rsid w:val="00397989"/>
    <w:rsid w:val="00397A67"/>
    <w:rsid w:val="003A00BC"/>
    <w:rsid w:val="003A045A"/>
    <w:rsid w:val="003A04C4"/>
    <w:rsid w:val="003A056F"/>
    <w:rsid w:val="003A0FE3"/>
    <w:rsid w:val="003A12B5"/>
    <w:rsid w:val="003A12C5"/>
    <w:rsid w:val="003A1B88"/>
    <w:rsid w:val="003A1BCC"/>
    <w:rsid w:val="003A210D"/>
    <w:rsid w:val="003A24DD"/>
    <w:rsid w:val="003A2A13"/>
    <w:rsid w:val="003A2EE1"/>
    <w:rsid w:val="003A2FDE"/>
    <w:rsid w:val="003A34D6"/>
    <w:rsid w:val="003A37BC"/>
    <w:rsid w:val="003A39A9"/>
    <w:rsid w:val="003A3ACB"/>
    <w:rsid w:val="003A42C0"/>
    <w:rsid w:val="003A46B2"/>
    <w:rsid w:val="003A470F"/>
    <w:rsid w:val="003A48C8"/>
    <w:rsid w:val="003A4A4C"/>
    <w:rsid w:val="003A4F4D"/>
    <w:rsid w:val="003A50AA"/>
    <w:rsid w:val="003A55D1"/>
    <w:rsid w:val="003A608C"/>
    <w:rsid w:val="003A66B4"/>
    <w:rsid w:val="003A675E"/>
    <w:rsid w:val="003A6B45"/>
    <w:rsid w:val="003A74A1"/>
    <w:rsid w:val="003B0007"/>
    <w:rsid w:val="003B049A"/>
    <w:rsid w:val="003B0951"/>
    <w:rsid w:val="003B098F"/>
    <w:rsid w:val="003B0C6D"/>
    <w:rsid w:val="003B0D86"/>
    <w:rsid w:val="003B130C"/>
    <w:rsid w:val="003B13CF"/>
    <w:rsid w:val="003B1570"/>
    <w:rsid w:val="003B17AF"/>
    <w:rsid w:val="003B1ECD"/>
    <w:rsid w:val="003B20B0"/>
    <w:rsid w:val="003B210A"/>
    <w:rsid w:val="003B245D"/>
    <w:rsid w:val="003B24C7"/>
    <w:rsid w:val="003B2A1A"/>
    <w:rsid w:val="003B2DD6"/>
    <w:rsid w:val="003B339C"/>
    <w:rsid w:val="003B3504"/>
    <w:rsid w:val="003B3620"/>
    <w:rsid w:val="003B36C8"/>
    <w:rsid w:val="003B39DE"/>
    <w:rsid w:val="003B40CC"/>
    <w:rsid w:val="003B4284"/>
    <w:rsid w:val="003B45C5"/>
    <w:rsid w:val="003B47AE"/>
    <w:rsid w:val="003B4CAB"/>
    <w:rsid w:val="003B4F84"/>
    <w:rsid w:val="003B4FA8"/>
    <w:rsid w:val="003B51A9"/>
    <w:rsid w:val="003B52AA"/>
    <w:rsid w:val="003B546A"/>
    <w:rsid w:val="003B5B4E"/>
    <w:rsid w:val="003B5D44"/>
    <w:rsid w:val="003B5E86"/>
    <w:rsid w:val="003B6150"/>
    <w:rsid w:val="003B637F"/>
    <w:rsid w:val="003B6554"/>
    <w:rsid w:val="003B6A41"/>
    <w:rsid w:val="003B6DF9"/>
    <w:rsid w:val="003B748F"/>
    <w:rsid w:val="003B75C7"/>
    <w:rsid w:val="003B7FE2"/>
    <w:rsid w:val="003C052D"/>
    <w:rsid w:val="003C08BB"/>
    <w:rsid w:val="003C0ABC"/>
    <w:rsid w:val="003C0AF4"/>
    <w:rsid w:val="003C0B5E"/>
    <w:rsid w:val="003C11F0"/>
    <w:rsid w:val="003C12AE"/>
    <w:rsid w:val="003C1331"/>
    <w:rsid w:val="003C1400"/>
    <w:rsid w:val="003C1462"/>
    <w:rsid w:val="003C18E4"/>
    <w:rsid w:val="003C1E2C"/>
    <w:rsid w:val="003C2547"/>
    <w:rsid w:val="003C2808"/>
    <w:rsid w:val="003C289C"/>
    <w:rsid w:val="003C2A37"/>
    <w:rsid w:val="003C2A57"/>
    <w:rsid w:val="003C312D"/>
    <w:rsid w:val="003C34B7"/>
    <w:rsid w:val="003C35D6"/>
    <w:rsid w:val="003C374F"/>
    <w:rsid w:val="003C3BEF"/>
    <w:rsid w:val="003C3D80"/>
    <w:rsid w:val="003C4464"/>
    <w:rsid w:val="003C4826"/>
    <w:rsid w:val="003C4B12"/>
    <w:rsid w:val="003C4B6F"/>
    <w:rsid w:val="003C4C3C"/>
    <w:rsid w:val="003C4C66"/>
    <w:rsid w:val="003C4EF7"/>
    <w:rsid w:val="003C5072"/>
    <w:rsid w:val="003C5550"/>
    <w:rsid w:val="003C57A1"/>
    <w:rsid w:val="003C588E"/>
    <w:rsid w:val="003C5CEE"/>
    <w:rsid w:val="003C62E6"/>
    <w:rsid w:val="003C6491"/>
    <w:rsid w:val="003C68FC"/>
    <w:rsid w:val="003C6D3A"/>
    <w:rsid w:val="003C7309"/>
    <w:rsid w:val="003C7E46"/>
    <w:rsid w:val="003D0048"/>
    <w:rsid w:val="003D02D9"/>
    <w:rsid w:val="003D08C9"/>
    <w:rsid w:val="003D0DCE"/>
    <w:rsid w:val="003D111C"/>
    <w:rsid w:val="003D16E3"/>
    <w:rsid w:val="003D1CDA"/>
    <w:rsid w:val="003D1E5C"/>
    <w:rsid w:val="003D2665"/>
    <w:rsid w:val="003D2817"/>
    <w:rsid w:val="003D297F"/>
    <w:rsid w:val="003D302C"/>
    <w:rsid w:val="003D3352"/>
    <w:rsid w:val="003D37B6"/>
    <w:rsid w:val="003D37DA"/>
    <w:rsid w:val="003D3978"/>
    <w:rsid w:val="003D3C08"/>
    <w:rsid w:val="003D43EB"/>
    <w:rsid w:val="003D4CC3"/>
    <w:rsid w:val="003D4D5A"/>
    <w:rsid w:val="003D50D0"/>
    <w:rsid w:val="003D54C4"/>
    <w:rsid w:val="003D59F2"/>
    <w:rsid w:val="003D5A10"/>
    <w:rsid w:val="003D5DC5"/>
    <w:rsid w:val="003D6248"/>
    <w:rsid w:val="003D64C9"/>
    <w:rsid w:val="003D6623"/>
    <w:rsid w:val="003D736C"/>
    <w:rsid w:val="003D7EA3"/>
    <w:rsid w:val="003E027C"/>
    <w:rsid w:val="003E0381"/>
    <w:rsid w:val="003E0881"/>
    <w:rsid w:val="003E0E07"/>
    <w:rsid w:val="003E0EE9"/>
    <w:rsid w:val="003E12B5"/>
    <w:rsid w:val="003E188E"/>
    <w:rsid w:val="003E242E"/>
    <w:rsid w:val="003E24A8"/>
    <w:rsid w:val="003E272A"/>
    <w:rsid w:val="003E2A0D"/>
    <w:rsid w:val="003E2CC3"/>
    <w:rsid w:val="003E30F4"/>
    <w:rsid w:val="003E3156"/>
    <w:rsid w:val="003E3280"/>
    <w:rsid w:val="003E3295"/>
    <w:rsid w:val="003E3388"/>
    <w:rsid w:val="003E3E93"/>
    <w:rsid w:val="003E41C0"/>
    <w:rsid w:val="003E43A0"/>
    <w:rsid w:val="003E4417"/>
    <w:rsid w:val="003E45B2"/>
    <w:rsid w:val="003E47A0"/>
    <w:rsid w:val="003E48EF"/>
    <w:rsid w:val="003E4D1D"/>
    <w:rsid w:val="003E4F97"/>
    <w:rsid w:val="003E5209"/>
    <w:rsid w:val="003E5621"/>
    <w:rsid w:val="003E58EC"/>
    <w:rsid w:val="003E5970"/>
    <w:rsid w:val="003E5AFB"/>
    <w:rsid w:val="003E5E5A"/>
    <w:rsid w:val="003E5FB4"/>
    <w:rsid w:val="003E66FD"/>
    <w:rsid w:val="003E6CC1"/>
    <w:rsid w:val="003E6DB8"/>
    <w:rsid w:val="003E6DBB"/>
    <w:rsid w:val="003E7585"/>
    <w:rsid w:val="003E7B24"/>
    <w:rsid w:val="003E7C6B"/>
    <w:rsid w:val="003E7F61"/>
    <w:rsid w:val="003F03CF"/>
    <w:rsid w:val="003F047E"/>
    <w:rsid w:val="003F069D"/>
    <w:rsid w:val="003F084B"/>
    <w:rsid w:val="003F0BD5"/>
    <w:rsid w:val="003F0D10"/>
    <w:rsid w:val="003F0D1F"/>
    <w:rsid w:val="003F140F"/>
    <w:rsid w:val="003F16FB"/>
    <w:rsid w:val="003F17DC"/>
    <w:rsid w:val="003F18DB"/>
    <w:rsid w:val="003F1B06"/>
    <w:rsid w:val="003F2288"/>
    <w:rsid w:val="003F22EB"/>
    <w:rsid w:val="003F268C"/>
    <w:rsid w:val="003F2A8F"/>
    <w:rsid w:val="003F2B09"/>
    <w:rsid w:val="003F2E63"/>
    <w:rsid w:val="003F2F07"/>
    <w:rsid w:val="003F303A"/>
    <w:rsid w:val="003F325A"/>
    <w:rsid w:val="003F35F9"/>
    <w:rsid w:val="003F3ED5"/>
    <w:rsid w:val="003F42E0"/>
    <w:rsid w:val="003F463D"/>
    <w:rsid w:val="003F49B5"/>
    <w:rsid w:val="003F505C"/>
    <w:rsid w:val="003F54CE"/>
    <w:rsid w:val="003F5699"/>
    <w:rsid w:val="003F5B35"/>
    <w:rsid w:val="003F5BB7"/>
    <w:rsid w:val="003F5DF7"/>
    <w:rsid w:val="003F5E2A"/>
    <w:rsid w:val="003F60DC"/>
    <w:rsid w:val="003F6A73"/>
    <w:rsid w:val="003F6C12"/>
    <w:rsid w:val="003F6C1F"/>
    <w:rsid w:val="003F6C3C"/>
    <w:rsid w:val="003F6E22"/>
    <w:rsid w:val="003F70A1"/>
    <w:rsid w:val="003F78A6"/>
    <w:rsid w:val="003F7A53"/>
    <w:rsid w:val="004005CC"/>
    <w:rsid w:val="004007FC"/>
    <w:rsid w:val="00400B8E"/>
    <w:rsid w:val="00400CE2"/>
    <w:rsid w:val="00400E26"/>
    <w:rsid w:val="00400FD9"/>
    <w:rsid w:val="004015FF"/>
    <w:rsid w:val="004024EC"/>
    <w:rsid w:val="00403366"/>
    <w:rsid w:val="004036E1"/>
    <w:rsid w:val="00403702"/>
    <w:rsid w:val="004039A4"/>
    <w:rsid w:val="00403B9C"/>
    <w:rsid w:val="00403D6B"/>
    <w:rsid w:val="00403FA7"/>
    <w:rsid w:val="00404778"/>
    <w:rsid w:val="00405109"/>
    <w:rsid w:val="00405383"/>
    <w:rsid w:val="004054D2"/>
    <w:rsid w:val="00405F64"/>
    <w:rsid w:val="00405FF2"/>
    <w:rsid w:val="0040659B"/>
    <w:rsid w:val="00406BBA"/>
    <w:rsid w:val="00406C09"/>
    <w:rsid w:val="00406D5A"/>
    <w:rsid w:val="00406DCA"/>
    <w:rsid w:val="00406FD3"/>
    <w:rsid w:val="00407145"/>
    <w:rsid w:val="00407584"/>
    <w:rsid w:val="00407647"/>
    <w:rsid w:val="00407698"/>
    <w:rsid w:val="004079EC"/>
    <w:rsid w:val="00407AC3"/>
    <w:rsid w:val="00407F8F"/>
    <w:rsid w:val="00407FE1"/>
    <w:rsid w:val="00410258"/>
    <w:rsid w:val="004103B3"/>
    <w:rsid w:val="00410431"/>
    <w:rsid w:val="0041075E"/>
    <w:rsid w:val="00411715"/>
    <w:rsid w:val="004117D2"/>
    <w:rsid w:val="00411C23"/>
    <w:rsid w:val="00412105"/>
    <w:rsid w:val="0041225D"/>
    <w:rsid w:val="004124B2"/>
    <w:rsid w:val="00412798"/>
    <w:rsid w:val="0041289F"/>
    <w:rsid w:val="00412918"/>
    <w:rsid w:val="0041295C"/>
    <w:rsid w:val="00412D5B"/>
    <w:rsid w:val="00412E10"/>
    <w:rsid w:val="00412EF8"/>
    <w:rsid w:val="004132D5"/>
    <w:rsid w:val="0041374F"/>
    <w:rsid w:val="0041389E"/>
    <w:rsid w:val="00414633"/>
    <w:rsid w:val="00414CD4"/>
    <w:rsid w:val="0041538B"/>
    <w:rsid w:val="004153ED"/>
    <w:rsid w:val="0041592F"/>
    <w:rsid w:val="00416195"/>
    <w:rsid w:val="0041668F"/>
    <w:rsid w:val="00416A9E"/>
    <w:rsid w:val="00416AE3"/>
    <w:rsid w:val="0041744F"/>
    <w:rsid w:val="004174C9"/>
    <w:rsid w:val="004174E7"/>
    <w:rsid w:val="00417603"/>
    <w:rsid w:val="0041770E"/>
    <w:rsid w:val="0041774A"/>
    <w:rsid w:val="00417D51"/>
    <w:rsid w:val="0042019E"/>
    <w:rsid w:val="0042030B"/>
    <w:rsid w:val="0042060D"/>
    <w:rsid w:val="00420BC1"/>
    <w:rsid w:val="00420BD8"/>
    <w:rsid w:val="00420C22"/>
    <w:rsid w:val="00420F60"/>
    <w:rsid w:val="00421098"/>
    <w:rsid w:val="004215E6"/>
    <w:rsid w:val="00421716"/>
    <w:rsid w:val="00421B06"/>
    <w:rsid w:val="0042200B"/>
    <w:rsid w:val="004220FD"/>
    <w:rsid w:val="0042245D"/>
    <w:rsid w:val="0042267B"/>
    <w:rsid w:val="00422848"/>
    <w:rsid w:val="00422C6D"/>
    <w:rsid w:val="00422E7E"/>
    <w:rsid w:val="00423169"/>
    <w:rsid w:val="00423A57"/>
    <w:rsid w:val="00423DAD"/>
    <w:rsid w:val="00424986"/>
    <w:rsid w:val="004251B7"/>
    <w:rsid w:val="004252B4"/>
    <w:rsid w:val="004257D9"/>
    <w:rsid w:val="00425975"/>
    <w:rsid w:val="004259E1"/>
    <w:rsid w:val="00425FD1"/>
    <w:rsid w:val="004261D3"/>
    <w:rsid w:val="004264D5"/>
    <w:rsid w:val="00426532"/>
    <w:rsid w:val="00426A4C"/>
    <w:rsid w:val="00427033"/>
    <w:rsid w:val="0042705C"/>
    <w:rsid w:val="00427786"/>
    <w:rsid w:val="00427805"/>
    <w:rsid w:val="004309AE"/>
    <w:rsid w:val="00430FAF"/>
    <w:rsid w:val="004310DF"/>
    <w:rsid w:val="004313A6"/>
    <w:rsid w:val="00431DB4"/>
    <w:rsid w:val="00432617"/>
    <w:rsid w:val="0043284B"/>
    <w:rsid w:val="004329F9"/>
    <w:rsid w:val="00432B36"/>
    <w:rsid w:val="00432CC8"/>
    <w:rsid w:val="00432ECA"/>
    <w:rsid w:val="00432F77"/>
    <w:rsid w:val="004335E7"/>
    <w:rsid w:val="004337CF"/>
    <w:rsid w:val="0043399B"/>
    <w:rsid w:val="00433AE1"/>
    <w:rsid w:val="00433C43"/>
    <w:rsid w:val="00434151"/>
    <w:rsid w:val="0043439A"/>
    <w:rsid w:val="00434537"/>
    <w:rsid w:val="00434BE4"/>
    <w:rsid w:val="00435205"/>
    <w:rsid w:val="0043530B"/>
    <w:rsid w:val="00435366"/>
    <w:rsid w:val="0043537E"/>
    <w:rsid w:val="004353F7"/>
    <w:rsid w:val="004354F5"/>
    <w:rsid w:val="00435740"/>
    <w:rsid w:val="0043589A"/>
    <w:rsid w:val="00435CA6"/>
    <w:rsid w:val="0043640E"/>
    <w:rsid w:val="004368C2"/>
    <w:rsid w:val="00436CF0"/>
    <w:rsid w:val="00436D34"/>
    <w:rsid w:val="00436D66"/>
    <w:rsid w:val="00437773"/>
    <w:rsid w:val="00437C7E"/>
    <w:rsid w:val="00437DAC"/>
    <w:rsid w:val="0044033A"/>
    <w:rsid w:val="0044037E"/>
    <w:rsid w:val="00440411"/>
    <w:rsid w:val="00440563"/>
    <w:rsid w:val="004407ED"/>
    <w:rsid w:val="00440970"/>
    <w:rsid w:val="00440CC8"/>
    <w:rsid w:val="00441741"/>
    <w:rsid w:val="004421B3"/>
    <w:rsid w:val="004426AB"/>
    <w:rsid w:val="0044280B"/>
    <w:rsid w:val="00442B5C"/>
    <w:rsid w:val="00442C1F"/>
    <w:rsid w:val="00442FC4"/>
    <w:rsid w:val="004433C3"/>
    <w:rsid w:val="0044376B"/>
    <w:rsid w:val="0044384D"/>
    <w:rsid w:val="00443DD0"/>
    <w:rsid w:val="0044409F"/>
    <w:rsid w:val="004445ED"/>
    <w:rsid w:val="00444D89"/>
    <w:rsid w:val="00444E67"/>
    <w:rsid w:val="00444EB8"/>
    <w:rsid w:val="004450FF"/>
    <w:rsid w:val="004453F4"/>
    <w:rsid w:val="00445439"/>
    <w:rsid w:val="004458C1"/>
    <w:rsid w:val="00446E2F"/>
    <w:rsid w:val="004478D6"/>
    <w:rsid w:val="00447AEE"/>
    <w:rsid w:val="00450020"/>
    <w:rsid w:val="0045044A"/>
    <w:rsid w:val="0045048D"/>
    <w:rsid w:val="00450D16"/>
    <w:rsid w:val="00450EC5"/>
    <w:rsid w:val="004510B4"/>
    <w:rsid w:val="004510F4"/>
    <w:rsid w:val="0045111A"/>
    <w:rsid w:val="00451D68"/>
    <w:rsid w:val="00452BA5"/>
    <w:rsid w:val="00453511"/>
    <w:rsid w:val="004535E3"/>
    <w:rsid w:val="00453A44"/>
    <w:rsid w:val="00453C74"/>
    <w:rsid w:val="00453D1A"/>
    <w:rsid w:val="00454027"/>
    <w:rsid w:val="00454178"/>
    <w:rsid w:val="004541DA"/>
    <w:rsid w:val="00454286"/>
    <w:rsid w:val="0045465F"/>
    <w:rsid w:val="00454687"/>
    <w:rsid w:val="00454A8B"/>
    <w:rsid w:val="00454B73"/>
    <w:rsid w:val="00454F29"/>
    <w:rsid w:val="00454F57"/>
    <w:rsid w:val="0045507F"/>
    <w:rsid w:val="00455182"/>
    <w:rsid w:val="004557D5"/>
    <w:rsid w:val="00455854"/>
    <w:rsid w:val="004559B9"/>
    <w:rsid w:val="00455DE4"/>
    <w:rsid w:val="00456552"/>
    <w:rsid w:val="0045655A"/>
    <w:rsid w:val="00456AB8"/>
    <w:rsid w:val="0045706A"/>
    <w:rsid w:val="004572ED"/>
    <w:rsid w:val="00457BFE"/>
    <w:rsid w:val="00457C5C"/>
    <w:rsid w:val="00457DBB"/>
    <w:rsid w:val="0046005E"/>
    <w:rsid w:val="00460147"/>
    <w:rsid w:val="0046036C"/>
    <w:rsid w:val="00461530"/>
    <w:rsid w:val="00461664"/>
    <w:rsid w:val="004619B6"/>
    <w:rsid w:val="00463A60"/>
    <w:rsid w:val="00463D20"/>
    <w:rsid w:val="0046405B"/>
    <w:rsid w:val="004648B8"/>
    <w:rsid w:val="0046494E"/>
    <w:rsid w:val="00464B9E"/>
    <w:rsid w:val="00464DB8"/>
    <w:rsid w:val="00465385"/>
    <w:rsid w:val="00465A35"/>
    <w:rsid w:val="00465D49"/>
    <w:rsid w:val="00465F45"/>
    <w:rsid w:val="004660E1"/>
    <w:rsid w:val="00466254"/>
    <w:rsid w:val="004664A4"/>
    <w:rsid w:val="00466634"/>
    <w:rsid w:val="004678FD"/>
    <w:rsid w:val="004703F3"/>
    <w:rsid w:val="00470738"/>
    <w:rsid w:val="00470A3A"/>
    <w:rsid w:val="00470BC8"/>
    <w:rsid w:val="00470D6A"/>
    <w:rsid w:val="00470DAA"/>
    <w:rsid w:val="00471521"/>
    <w:rsid w:val="004715F8"/>
    <w:rsid w:val="00471792"/>
    <w:rsid w:val="00471A13"/>
    <w:rsid w:val="00471BBF"/>
    <w:rsid w:val="00472128"/>
    <w:rsid w:val="004723F3"/>
    <w:rsid w:val="004729EA"/>
    <w:rsid w:val="00472A89"/>
    <w:rsid w:val="00472AB8"/>
    <w:rsid w:val="00472B50"/>
    <w:rsid w:val="004735AA"/>
    <w:rsid w:val="00473897"/>
    <w:rsid w:val="00473AEC"/>
    <w:rsid w:val="00473C05"/>
    <w:rsid w:val="00473E1A"/>
    <w:rsid w:val="00473F9A"/>
    <w:rsid w:val="004741A1"/>
    <w:rsid w:val="0047439F"/>
    <w:rsid w:val="00474721"/>
    <w:rsid w:val="00475286"/>
    <w:rsid w:val="004754EF"/>
    <w:rsid w:val="00475861"/>
    <w:rsid w:val="00475DBF"/>
    <w:rsid w:val="00475FF9"/>
    <w:rsid w:val="004760F4"/>
    <w:rsid w:val="0047639E"/>
    <w:rsid w:val="004763EB"/>
    <w:rsid w:val="004765A8"/>
    <w:rsid w:val="00476606"/>
    <w:rsid w:val="00476F19"/>
    <w:rsid w:val="00477143"/>
    <w:rsid w:val="0047719D"/>
    <w:rsid w:val="004771E0"/>
    <w:rsid w:val="0047738B"/>
    <w:rsid w:val="004776A0"/>
    <w:rsid w:val="00480C4B"/>
    <w:rsid w:val="00480C4E"/>
    <w:rsid w:val="00481136"/>
    <w:rsid w:val="0048116C"/>
    <w:rsid w:val="0048145B"/>
    <w:rsid w:val="004823C1"/>
    <w:rsid w:val="00482670"/>
    <w:rsid w:val="0048281F"/>
    <w:rsid w:val="004828D6"/>
    <w:rsid w:val="00482C7F"/>
    <w:rsid w:val="00482E02"/>
    <w:rsid w:val="00483185"/>
    <w:rsid w:val="00483523"/>
    <w:rsid w:val="0048372A"/>
    <w:rsid w:val="004838FB"/>
    <w:rsid w:val="00483F9C"/>
    <w:rsid w:val="004840CB"/>
    <w:rsid w:val="004841FE"/>
    <w:rsid w:val="0048471E"/>
    <w:rsid w:val="0048475D"/>
    <w:rsid w:val="00484BD2"/>
    <w:rsid w:val="00484C32"/>
    <w:rsid w:val="00484F29"/>
    <w:rsid w:val="00485108"/>
    <w:rsid w:val="00485519"/>
    <w:rsid w:val="00485D72"/>
    <w:rsid w:val="00485E89"/>
    <w:rsid w:val="00485F85"/>
    <w:rsid w:val="004863B8"/>
    <w:rsid w:val="00486577"/>
    <w:rsid w:val="00486865"/>
    <w:rsid w:val="00486D1A"/>
    <w:rsid w:val="00486E26"/>
    <w:rsid w:val="004871CA"/>
    <w:rsid w:val="00487898"/>
    <w:rsid w:val="00487A3D"/>
    <w:rsid w:val="00487E57"/>
    <w:rsid w:val="00490112"/>
    <w:rsid w:val="00490149"/>
    <w:rsid w:val="004907E4"/>
    <w:rsid w:val="004908CC"/>
    <w:rsid w:val="0049094C"/>
    <w:rsid w:val="004909B6"/>
    <w:rsid w:val="00490DA8"/>
    <w:rsid w:val="00491789"/>
    <w:rsid w:val="00491BAD"/>
    <w:rsid w:val="00491FAB"/>
    <w:rsid w:val="00492120"/>
    <w:rsid w:val="00492716"/>
    <w:rsid w:val="00492811"/>
    <w:rsid w:val="004929B4"/>
    <w:rsid w:val="00492AE7"/>
    <w:rsid w:val="00492EAA"/>
    <w:rsid w:val="00493096"/>
    <w:rsid w:val="0049326B"/>
    <w:rsid w:val="00493417"/>
    <w:rsid w:val="004939DF"/>
    <w:rsid w:val="00493D85"/>
    <w:rsid w:val="00493E72"/>
    <w:rsid w:val="00494229"/>
    <w:rsid w:val="00494588"/>
    <w:rsid w:val="004948EF"/>
    <w:rsid w:val="00494D60"/>
    <w:rsid w:val="00494DEA"/>
    <w:rsid w:val="004957F6"/>
    <w:rsid w:val="0049589F"/>
    <w:rsid w:val="004961BF"/>
    <w:rsid w:val="00496754"/>
    <w:rsid w:val="00496D16"/>
    <w:rsid w:val="004970B2"/>
    <w:rsid w:val="00497184"/>
    <w:rsid w:val="0049790E"/>
    <w:rsid w:val="004979AE"/>
    <w:rsid w:val="00497DCF"/>
    <w:rsid w:val="004A03F3"/>
    <w:rsid w:val="004A064F"/>
    <w:rsid w:val="004A0C1C"/>
    <w:rsid w:val="004A101B"/>
    <w:rsid w:val="004A109E"/>
    <w:rsid w:val="004A10B3"/>
    <w:rsid w:val="004A1E4B"/>
    <w:rsid w:val="004A2011"/>
    <w:rsid w:val="004A218F"/>
    <w:rsid w:val="004A22DA"/>
    <w:rsid w:val="004A27E8"/>
    <w:rsid w:val="004A2FD2"/>
    <w:rsid w:val="004A3702"/>
    <w:rsid w:val="004A39B8"/>
    <w:rsid w:val="004A3D68"/>
    <w:rsid w:val="004A424E"/>
    <w:rsid w:val="004A4271"/>
    <w:rsid w:val="004A4A90"/>
    <w:rsid w:val="004A4B1E"/>
    <w:rsid w:val="004A50BB"/>
    <w:rsid w:val="004A5382"/>
    <w:rsid w:val="004A5B85"/>
    <w:rsid w:val="004A5BD8"/>
    <w:rsid w:val="004A5C9C"/>
    <w:rsid w:val="004A5D52"/>
    <w:rsid w:val="004A691B"/>
    <w:rsid w:val="004A7344"/>
    <w:rsid w:val="004A7731"/>
    <w:rsid w:val="004A79FB"/>
    <w:rsid w:val="004A7D74"/>
    <w:rsid w:val="004B01D9"/>
    <w:rsid w:val="004B01DC"/>
    <w:rsid w:val="004B0533"/>
    <w:rsid w:val="004B0D54"/>
    <w:rsid w:val="004B0F2D"/>
    <w:rsid w:val="004B0F3C"/>
    <w:rsid w:val="004B0F46"/>
    <w:rsid w:val="004B1120"/>
    <w:rsid w:val="004B1254"/>
    <w:rsid w:val="004B14ED"/>
    <w:rsid w:val="004B15D8"/>
    <w:rsid w:val="004B170F"/>
    <w:rsid w:val="004B1B38"/>
    <w:rsid w:val="004B2616"/>
    <w:rsid w:val="004B2953"/>
    <w:rsid w:val="004B2976"/>
    <w:rsid w:val="004B30E8"/>
    <w:rsid w:val="004B37EC"/>
    <w:rsid w:val="004B3830"/>
    <w:rsid w:val="004B3B11"/>
    <w:rsid w:val="004B450C"/>
    <w:rsid w:val="004B47A0"/>
    <w:rsid w:val="004B4825"/>
    <w:rsid w:val="004B4CA7"/>
    <w:rsid w:val="004B4FC8"/>
    <w:rsid w:val="004B4FF0"/>
    <w:rsid w:val="004B51F0"/>
    <w:rsid w:val="004B58FF"/>
    <w:rsid w:val="004B5950"/>
    <w:rsid w:val="004B5EF8"/>
    <w:rsid w:val="004B6B6C"/>
    <w:rsid w:val="004B6E8E"/>
    <w:rsid w:val="004B6F63"/>
    <w:rsid w:val="004B796F"/>
    <w:rsid w:val="004B7BC9"/>
    <w:rsid w:val="004B7CBF"/>
    <w:rsid w:val="004B7D41"/>
    <w:rsid w:val="004C0AD2"/>
    <w:rsid w:val="004C0B73"/>
    <w:rsid w:val="004C14BA"/>
    <w:rsid w:val="004C1509"/>
    <w:rsid w:val="004C18E2"/>
    <w:rsid w:val="004C19F6"/>
    <w:rsid w:val="004C1B5D"/>
    <w:rsid w:val="004C1C80"/>
    <w:rsid w:val="004C1F47"/>
    <w:rsid w:val="004C2233"/>
    <w:rsid w:val="004C22AD"/>
    <w:rsid w:val="004C252C"/>
    <w:rsid w:val="004C26A4"/>
    <w:rsid w:val="004C27B0"/>
    <w:rsid w:val="004C27BC"/>
    <w:rsid w:val="004C2832"/>
    <w:rsid w:val="004C2D82"/>
    <w:rsid w:val="004C2FF6"/>
    <w:rsid w:val="004C3008"/>
    <w:rsid w:val="004C4053"/>
    <w:rsid w:val="004C46E1"/>
    <w:rsid w:val="004C49AC"/>
    <w:rsid w:val="004C4A97"/>
    <w:rsid w:val="004C50A9"/>
    <w:rsid w:val="004C50AB"/>
    <w:rsid w:val="004C5311"/>
    <w:rsid w:val="004C550A"/>
    <w:rsid w:val="004C550C"/>
    <w:rsid w:val="004C566A"/>
    <w:rsid w:val="004C5D69"/>
    <w:rsid w:val="004C6052"/>
    <w:rsid w:val="004C6390"/>
    <w:rsid w:val="004C68FB"/>
    <w:rsid w:val="004C7323"/>
    <w:rsid w:val="004C7773"/>
    <w:rsid w:val="004C7AE0"/>
    <w:rsid w:val="004C7F17"/>
    <w:rsid w:val="004D000D"/>
    <w:rsid w:val="004D00AF"/>
    <w:rsid w:val="004D028F"/>
    <w:rsid w:val="004D0577"/>
    <w:rsid w:val="004D07BF"/>
    <w:rsid w:val="004D0893"/>
    <w:rsid w:val="004D0D3D"/>
    <w:rsid w:val="004D0E88"/>
    <w:rsid w:val="004D1003"/>
    <w:rsid w:val="004D10A6"/>
    <w:rsid w:val="004D1765"/>
    <w:rsid w:val="004D185E"/>
    <w:rsid w:val="004D1C9B"/>
    <w:rsid w:val="004D3630"/>
    <w:rsid w:val="004D38AB"/>
    <w:rsid w:val="004D3930"/>
    <w:rsid w:val="004D4C10"/>
    <w:rsid w:val="004D4ECA"/>
    <w:rsid w:val="004D5C74"/>
    <w:rsid w:val="004D5F5F"/>
    <w:rsid w:val="004D624C"/>
    <w:rsid w:val="004D62EE"/>
    <w:rsid w:val="004D6406"/>
    <w:rsid w:val="004D6BE7"/>
    <w:rsid w:val="004D6D24"/>
    <w:rsid w:val="004D7403"/>
    <w:rsid w:val="004D7939"/>
    <w:rsid w:val="004D7984"/>
    <w:rsid w:val="004D79E9"/>
    <w:rsid w:val="004D7B13"/>
    <w:rsid w:val="004D7C88"/>
    <w:rsid w:val="004E000C"/>
    <w:rsid w:val="004E038A"/>
    <w:rsid w:val="004E0568"/>
    <w:rsid w:val="004E0593"/>
    <w:rsid w:val="004E063A"/>
    <w:rsid w:val="004E0930"/>
    <w:rsid w:val="004E0E65"/>
    <w:rsid w:val="004E13F2"/>
    <w:rsid w:val="004E16ED"/>
    <w:rsid w:val="004E1743"/>
    <w:rsid w:val="004E19D5"/>
    <w:rsid w:val="004E1E86"/>
    <w:rsid w:val="004E1F42"/>
    <w:rsid w:val="004E200C"/>
    <w:rsid w:val="004E20E5"/>
    <w:rsid w:val="004E2269"/>
    <w:rsid w:val="004E248E"/>
    <w:rsid w:val="004E27E1"/>
    <w:rsid w:val="004E2C3A"/>
    <w:rsid w:val="004E3146"/>
    <w:rsid w:val="004E344D"/>
    <w:rsid w:val="004E3756"/>
    <w:rsid w:val="004E3B05"/>
    <w:rsid w:val="004E3E32"/>
    <w:rsid w:val="004E3E75"/>
    <w:rsid w:val="004E494E"/>
    <w:rsid w:val="004E4AAE"/>
    <w:rsid w:val="004E4B2E"/>
    <w:rsid w:val="004E4B8C"/>
    <w:rsid w:val="004E4E9E"/>
    <w:rsid w:val="004E4FA0"/>
    <w:rsid w:val="004E58FD"/>
    <w:rsid w:val="004E5979"/>
    <w:rsid w:val="004E5AD7"/>
    <w:rsid w:val="004E5CE5"/>
    <w:rsid w:val="004E5D12"/>
    <w:rsid w:val="004E5F96"/>
    <w:rsid w:val="004E62D0"/>
    <w:rsid w:val="004E6305"/>
    <w:rsid w:val="004E652D"/>
    <w:rsid w:val="004E666F"/>
    <w:rsid w:val="004E6ADF"/>
    <w:rsid w:val="004E7396"/>
    <w:rsid w:val="004E7884"/>
    <w:rsid w:val="004E79E2"/>
    <w:rsid w:val="004F017C"/>
    <w:rsid w:val="004F0277"/>
    <w:rsid w:val="004F0509"/>
    <w:rsid w:val="004F0924"/>
    <w:rsid w:val="004F1142"/>
    <w:rsid w:val="004F12A8"/>
    <w:rsid w:val="004F14EB"/>
    <w:rsid w:val="004F1B42"/>
    <w:rsid w:val="004F2277"/>
    <w:rsid w:val="004F2385"/>
    <w:rsid w:val="004F259D"/>
    <w:rsid w:val="004F2A78"/>
    <w:rsid w:val="004F2B25"/>
    <w:rsid w:val="004F2E3A"/>
    <w:rsid w:val="004F2F1D"/>
    <w:rsid w:val="004F31FE"/>
    <w:rsid w:val="004F336E"/>
    <w:rsid w:val="004F35DC"/>
    <w:rsid w:val="004F45B9"/>
    <w:rsid w:val="004F46CF"/>
    <w:rsid w:val="004F471A"/>
    <w:rsid w:val="004F49EB"/>
    <w:rsid w:val="004F4F7E"/>
    <w:rsid w:val="004F53A6"/>
    <w:rsid w:val="004F5870"/>
    <w:rsid w:val="004F5970"/>
    <w:rsid w:val="004F5A3A"/>
    <w:rsid w:val="004F5A95"/>
    <w:rsid w:val="004F62B8"/>
    <w:rsid w:val="004F6420"/>
    <w:rsid w:val="004F66B9"/>
    <w:rsid w:val="004F67A8"/>
    <w:rsid w:val="004F69F9"/>
    <w:rsid w:val="004F6BB8"/>
    <w:rsid w:val="004F73FD"/>
    <w:rsid w:val="004F7468"/>
    <w:rsid w:val="004F74B4"/>
    <w:rsid w:val="004F7508"/>
    <w:rsid w:val="004F772D"/>
    <w:rsid w:val="004F7911"/>
    <w:rsid w:val="004F79AF"/>
    <w:rsid w:val="004F7A9F"/>
    <w:rsid w:val="004F7F4D"/>
    <w:rsid w:val="00500059"/>
    <w:rsid w:val="00500245"/>
    <w:rsid w:val="005003D6"/>
    <w:rsid w:val="00500592"/>
    <w:rsid w:val="00501425"/>
    <w:rsid w:val="00501517"/>
    <w:rsid w:val="00501AB4"/>
    <w:rsid w:val="005023B2"/>
    <w:rsid w:val="005023B9"/>
    <w:rsid w:val="005024F8"/>
    <w:rsid w:val="0050275D"/>
    <w:rsid w:val="00502872"/>
    <w:rsid w:val="0050298F"/>
    <w:rsid w:val="005037A2"/>
    <w:rsid w:val="005039C5"/>
    <w:rsid w:val="00503EB8"/>
    <w:rsid w:val="005040F4"/>
    <w:rsid w:val="00504277"/>
    <w:rsid w:val="00504595"/>
    <w:rsid w:val="00504D4E"/>
    <w:rsid w:val="00504FBB"/>
    <w:rsid w:val="00504FC6"/>
    <w:rsid w:val="00505168"/>
    <w:rsid w:val="005052BF"/>
    <w:rsid w:val="00505757"/>
    <w:rsid w:val="00505FEB"/>
    <w:rsid w:val="00506C05"/>
    <w:rsid w:val="00506C51"/>
    <w:rsid w:val="00506CAC"/>
    <w:rsid w:val="00506D47"/>
    <w:rsid w:val="00506D6D"/>
    <w:rsid w:val="005073B9"/>
    <w:rsid w:val="005074BF"/>
    <w:rsid w:val="00507997"/>
    <w:rsid w:val="005079C9"/>
    <w:rsid w:val="00507AFF"/>
    <w:rsid w:val="00510B68"/>
    <w:rsid w:val="00511AE3"/>
    <w:rsid w:val="00511B35"/>
    <w:rsid w:val="00511D62"/>
    <w:rsid w:val="00512122"/>
    <w:rsid w:val="0051274B"/>
    <w:rsid w:val="00512C2B"/>
    <w:rsid w:val="00513105"/>
    <w:rsid w:val="005134DC"/>
    <w:rsid w:val="0051359B"/>
    <w:rsid w:val="00513851"/>
    <w:rsid w:val="0051398B"/>
    <w:rsid w:val="00513B74"/>
    <w:rsid w:val="00513CE8"/>
    <w:rsid w:val="00513E24"/>
    <w:rsid w:val="00513EC2"/>
    <w:rsid w:val="00513F6D"/>
    <w:rsid w:val="005140B8"/>
    <w:rsid w:val="0051434A"/>
    <w:rsid w:val="005148A1"/>
    <w:rsid w:val="0051496C"/>
    <w:rsid w:val="00514D83"/>
    <w:rsid w:val="0051554E"/>
    <w:rsid w:val="00515702"/>
    <w:rsid w:val="00515874"/>
    <w:rsid w:val="00515967"/>
    <w:rsid w:val="00515C0B"/>
    <w:rsid w:val="00515EE8"/>
    <w:rsid w:val="00516164"/>
    <w:rsid w:val="005166A0"/>
    <w:rsid w:val="00516878"/>
    <w:rsid w:val="00516EAB"/>
    <w:rsid w:val="0051775C"/>
    <w:rsid w:val="00517CCA"/>
    <w:rsid w:val="005207E2"/>
    <w:rsid w:val="00520DFC"/>
    <w:rsid w:val="00521048"/>
    <w:rsid w:val="0052169D"/>
    <w:rsid w:val="0052170A"/>
    <w:rsid w:val="00521717"/>
    <w:rsid w:val="00521883"/>
    <w:rsid w:val="005219C5"/>
    <w:rsid w:val="00521E72"/>
    <w:rsid w:val="00522642"/>
    <w:rsid w:val="005228CB"/>
    <w:rsid w:val="00522ACA"/>
    <w:rsid w:val="00522E77"/>
    <w:rsid w:val="005231B1"/>
    <w:rsid w:val="005235C1"/>
    <w:rsid w:val="00523C08"/>
    <w:rsid w:val="0052477A"/>
    <w:rsid w:val="00524CA3"/>
    <w:rsid w:val="00524EF1"/>
    <w:rsid w:val="00525A44"/>
    <w:rsid w:val="00525F82"/>
    <w:rsid w:val="00526253"/>
    <w:rsid w:val="00526C38"/>
    <w:rsid w:val="00526C69"/>
    <w:rsid w:val="00526C85"/>
    <w:rsid w:val="00526D25"/>
    <w:rsid w:val="00526E81"/>
    <w:rsid w:val="00526F5D"/>
    <w:rsid w:val="00527147"/>
    <w:rsid w:val="005276ED"/>
    <w:rsid w:val="00527A9E"/>
    <w:rsid w:val="00527EF1"/>
    <w:rsid w:val="00530AEF"/>
    <w:rsid w:val="00530DA8"/>
    <w:rsid w:val="005313EC"/>
    <w:rsid w:val="00531792"/>
    <w:rsid w:val="00532236"/>
    <w:rsid w:val="00532312"/>
    <w:rsid w:val="0053240C"/>
    <w:rsid w:val="00532924"/>
    <w:rsid w:val="00532A05"/>
    <w:rsid w:val="00533079"/>
    <w:rsid w:val="0053328C"/>
    <w:rsid w:val="005333BB"/>
    <w:rsid w:val="00533779"/>
    <w:rsid w:val="00533A15"/>
    <w:rsid w:val="00533BC7"/>
    <w:rsid w:val="0053476F"/>
    <w:rsid w:val="00534BA7"/>
    <w:rsid w:val="00535478"/>
    <w:rsid w:val="005355F5"/>
    <w:rsid w:val="005358C6"/>
    <w:rsid w:val="00535F97"/>
    <w:rsid w:val="00536418"/>
    <w:rsid w:val="00536567"/>
    <w:rsid w:val="00536C8B"/>
    <w:rsid w:val="00536E9B"/>
    <w:rsid w:val="00536FB9"/>
    <w:rsid w:val="0053709E"/>
    <w:rsid w:val="005372C5"/>
    <w:rsid w:val="00537325"/>
    <w:rsid w:val="005376A2"/>
    <w:rsid w:val="0053799E"/>
    <w:rsid w:val="00537AAB"/>
    <w:rsid w:val="00537B4B"/>
    <w:rsid w:val="00537E97"/>
    <w:rsid w:val="00540138"/>
    <w:rsid w:val="00540757"/>
    <w:rsid w:val="005408B6"/>
    <w:rsid w:val="00540FEC"/>
    <w:rsid w:val="0054100A"/>
    <w:rsid w:val="005411DD"/>
    <w:rsid w:val="00541306"/>
    <w:rsid w:val="00541F07"/>
    <w:rsid w:val="005420A4"/>
    <w:rsid w:val="00542129"/>
    <w:rsid w:val="005424E1"/>
    <w:rsid w:val="00542578"/>
    <w:rsid w:val="005425D4"/>
    <w:rsid w:val="005429F7"/>
    <w:rsid w:val="00542BD0"/>
    <w:rsid w:val="00542EF6"/>
    <w:rsid w:val="005438EB"/>
    <w:rsid w:val="00543F71"/>
    <w:rsid w:val="00544450"/>
    <w:rsid w:val="005446DF"/>
    <w:rsid w:val="00544C32"/>
    <w:rsid w:val="0054535C"/>
    <w:rsid w:val="00545F51"/>
    <w:rsid w:val="00546413"/>
    <w:rsid w:val="00546452"/>
    <w:rsid w:val="0054645D"/>
    <w:rsid w:val="0054696F"/>
    <w:rsid w:val="00546FC8"/>
    <w:rsid w:val="005470EA"/>
    <w:rsid w:val="00547975"/>
    <w:rsid w:val="0054799F"/>
    <w:rsid w:val="00547BCA"/>
    <w:rsid w:val="00547C48"/>
    <w:rsid w:val="00550B71"/>
    <w:rsid w:val="00550BE5"/>
    <w:rsid w:val="00550DAB"/>
    <w:rsid w:val="00550EC2"/>
    <w:rsid w:val="00551149"/>
    <w:rsid w:val="00551A26"/>
    <w:rsid w:val="00551D6A"/>
    <w:rsid w:val="00551E90"/>
    <w:rsid w:val="00552517"/>
    <w:rsid w:val="00552884"/>
    <w:rsid w:val="00552C38"/>
    <w:rsid w:val="0055379B"/>
    <w:rsid w:val="00553DD6"/>
    <w:rsid w:val="00554932"/>
    <w:rsid w:val="00554B66"/>
    <w:rsid w:val="00554C7E"/>
    <w:rsid w:val="00554E6C"/>
    <w:rsid w:val="00554E7C"/>
    <w:rsid w:val="00555078"/>
    <w:rsid w:val="00555954"/>
    <w:rsid w:val="00555B68"/>
    <w:rsid w:val="005562A8"/>
    <w:rsid w:val="005564A8"/>
    <w:rsid w:val="005566C7"/>
    <w:rsid w:val="00556E54"/>
    <w:rsid w:val="00557117"/>
    <w:rsid w:val="0055754C"/>
    <w:rsid w:val="00557BC3"/>
    <w:rsid w:val="005600C8"/>
    <w:rsid w:val="005604C2"/>
    <w:rsid w:val="005605DB"/>
    <w:rsid w:val="00560932"/>
    <w:rsid w:val="00560A34"/>
    <w:rsid w:val="00560F83"/>
    <w:rsid w:val="005610D3"/>
    <w:rsid w:val="005613F2"/>
    <w:rsid w:val="00561413"/>
    <w:rsid w:val="005614C6"/>
    <w:rsid w:val="00561A66"/>
    <w:rsid w:val="0056261C"/>
    <w:rsid w:val="00562676"/>
    <w:rsid w:val="00562C78"/>
    <w:rsid w:val="00563477"/>
    <w:rsid w:val="00563DBE"/>
    <w:rsid w:val="005640CB"/>
    <w:rsid w:val="00564B91"/>
    <w:rsid w:val="00565136"/>
    <w:rsid w:val="00565291"/>
    <w:rsid w:val="00566110"/>
    <w:rsid w:val="00566516"/>
    <w:rsid w:val="00566811"/>
    <w:rsid w:val="00566DF3"/>
    <w:rsid w:val="00566F53"/>
    <w:rsid w:val="00567164"/>
    <w:rsid w:val="00567866"/>
    <w:rsid w:val="00570570"/>
    <w:rsid w:val="00570878"/>
    <w:rsid w:val="00570BCE"/>
    <w:rsid w:val="00570ED2"/>
    <w:rsid w:val="00570FE5"/>
    <w:rsid w:val="00571B21"/>
    <w:rsid w:val="00571F3A"/>
    <w:rsid w:val="00572459"/>
    <w:rsid w:val="005724C9"/>
    <w:rsid w:val="0057265C"/>
    <w:rsid w:val="00572716"/>
    <w:rsid w:val="00573126"/>
    <w:rsid w:val="00573470"/>
    <w:rsid w:val="00573536"/>
    <w:rsid w:val="0057367C"/>
    <w:rsid w:val="00573762"/>
    <w:rsid w:val="005737C7"/>
    <w:rsid w:val="00573A77"/>
    <w:rsid w:val="00573BC7"/>
    <w:rsid w:val="00573C03"/>
    <w:rsid w:val="00573F05"/>
    <w:rsid w:val="005740A3"/>
    <w:rsid w:val="00574201"/>
    <w:rsid w:val="005748BA"/>
    <w:rsid w:val="00574A61"/>
    <w:rsid w:val="00574BDE"/>
    <w:rsid w:val="005753CB"/>
    <w:rsid w:val="00575DBE"/>
    <w:rsid w:val="00575EF9"/>
    <w:rsid w:val="005760CA"/>
    <w:rsid w:val="00576102"/>
    <w:rsid w:val="005761EA"/>
    <w:rsid w:val="00576289"/>
    <w:rsid w:val="005762EA"/>
    <w:rsid w:val="00576315"/>
    <w:rsid w:val="00576605"/>
    <w:rsid w:val="005767BD"/>
    <w:rsid w:val="00576AF5"/>
    <w:rsid w:val="00576DC8"/>
    <w:rsid w:val="00576F3B"/>
    <w:rsid w:val="0057786A"/>
    <w:rsid w:val="00577BA9"/>
    <w:rsid w:val="00577BAF"/>
    <w:rsid w:val="00577C70"/>
    <w:rsid w:val="00580125"/>
    <w:rsid w:val="00580592"/>
    <w:rsid w:val="0058079C"/>
    <w:rsid w:val="00580DF3"/>
    <w:rsid w:val="005816AB"/>
    <w:rsid w:val="00581772"/>
    <w:rsid w:val="005817B9"/>
    <w:rsid w:val="00581C8E"/>
    <w:rsid w:val="0058203B"/>
    <w:rsid w:val="00582397"/>
    <w:rsid w:val="005823C1"/>
    <w:rsid w:val="00582845"/>
    <w:rsid w:val="00582936"/>
    <w:rsid w:val="005829C4"/>
    <w:rsid w:val="005837F6"/>
    <w:rsid w:val="00583ACB"/>
    <w:rsid w:val="00583D5F"/>
    <w:rsid w:val="00583FB2"/>
    <w:rsid w:val="005844D0"/>
    <w:rsid w:val="005846DC"/>
    <w:rsid w:val="00584D82"/>
    <w:rsid w:val="005856AB"/>
    <w:rsid w:val="00585A0C"/>
    <w:rsid w:val="00585C83"/>
    <w:rsid w:val="00585DE4"/>
    <w:rsid w:val="00585E56"/>
    <w:rsid w:val="005862A8"/>
    <w:rsid w:val="005867A3"/>
    <w:rsid w:val="005876F5"/>
    <w:rsid w:val="00587924"/>
    <w:rsid w:val="00587A77"/>
    <w:rsid w:val="00587D01"/>
    <w:rsid w:val="00590343"/>
    <w:rsid w:val="005907C5"/>
    <w:rsid w:val="005907D1"/>
    <w:rsid w:val="00590972"/>
    <w:rsid w:val="00590AE5"/>
    <w:rsid w:val="00590B74"/>
    <w:rsid w:val="00590DD7"/>
    <w:rsid w:val="005918DD"/>
    <w:rsid w:val="00591EDF"/>
    <w:rsid w:val="0059219B"/>
    <w:rsid w:val="0059235E"/>
    <w:rsid w:val="00592478"/>
    <w:rsid w:val="0059252C"/>
    <w:rsid w:val="00592AB4"/>
    <w:rsid w:val="0059327A"/>
    <w:rsid w:val="00593FC9"/>
    <w:rsid w:val="005942DB"/>
    <w:rsid w:val="00594498"/>
    <w:rsid w:val="0059484B"/>
    <w:rsid w:val="0059487F"/>
    <w:rsid w:val="00594A4F"/>
    <w:rsid w:val="00594B36"/>
    <w:rsid w:val="00594CA3"/>
    <w:rsid w:val="00595092"/>
    <w:rsid w:val="0059543E"/>
    <w:rsid w:val="00595608"/>
    <w:rsid w:val="00595B95"/>
    <w:rsid w:val="00595E21"/>
    <w:rsid w:val="005963AA"/>
    <w:rsid w:val="00596640"/>
    <w:rsid w:val="00596724"/>
    <w:rsid w:val="00596730"/>
    <w:rsid w:val="005968AD"/>
    <w:rsid w:val="00596EBA"/>
    <w:rsid w:val="005970A2"/>
    <w:rsid w:val="0059712D"/>
    <w:rsid w:val="00597886"/>
    <w:rsid w:val="00597BDA"/>
    <w:rsid w:val="00597F15"/>
    <w:rsid w:val="00597F3E"/>
    <w:rsid w:val="005A0398"/>
    <w:rsid w:val="005A047E"/>
    <w:rsid w:val="005A0490"/>
    <w:rsid w:val="005A1738"/>
    <w:rsid w:val="005A1812"/>
    <w:rsid w:val="005A1907"/>
    <w:rsid w:val="005A1CCA"/>
    <w:rsid w:val="005A1E03"/>
    <w:rsid w:val="005A2026"/>
    <w:rsid w:val="005A24C1"/>
    <w:rsid w:val="005A2D3F"/>
    <w:rsid w:val="005A2E0D"/>
    <w:rsid w:val="005A34E1"/>
    <w:rsid w:val="005A35B2"/>
    <w:rsid w:val="005A3928"/>
    <w:rsid w:val="005A3C30"/>
    <w:rsid w:val="005A3F7C"/>
    <w:rsid w:val="005A4692"/>
    <w:rsid w:val="005A4918"/>
    <w:rsid w:val="005A4E0E"/>
    <w:rsid w:val="005A4E6C"/>
    <w:rsid w:val="005A5D76"/>
    <w:rsid w:val="005A6014"/>
    <w:rsid w:val="005A612B"/>
    <w:rsid w:val="005A6FF9"/>
    <w:rsid w:val="005A7185"/>
    <w:rsid w:val="005A7B67"/>
    <w:rsid w:val="005B051D"/>
    <w:rsid w:val="005B06D2"/>
    <w:rsid w:val="005B072D"/>
    <w:rsid w:val="005B0934"/>
    <w:rsid w:val="005B094F"/>
    <w:rsid w:val="005B0EE0"/>
    <w:rsid w:val="005B0FE6"/>
    <w:rsid w:val="005B128F"/>
    <w:rsid w:val="005B129E"/>
    <w:rsid w:val="005B1450"/>
    <w:rsid w:val="005B15E0"/>
    <w:rsid w:val="005B1613"/>
    <w:rsid w:val="005B1BDC"/>
    <w:rsid w:val="005B20C4"/>
    <w:rsid w:val="005B21FE"/>
    <w:rsid w:val="005B22C5"/>
    <w:rsid w:val="005B28A2"/>
    <w:rsid w:val="005B2913"/>
    <w:rsid w:val="005B2C32"/>
    <w:rsid w:val="005B2E78"/>
    <w:rsid w:val="005B2EA1"/>
    <w:rsid w:val="005B308D"/>
    <w:rsid w:val="005B3611"/>
    <w:rsid w:val="005B3890"/>
    <w:rsid w:val="005B3D4C"/>
    <w:rsid w:val="005B4009"/>
    <w:rsid w:val="005B4232"/>
    <w:rsid w:val="005B44A7"/>
    <w:rsid w:val="005B4621"/>
    <w:rsid w:val="005B472B"/>
    <w:rsid w:val="005B4CDA"/>
    <w:rsid w:val="005B4E5C"/>
    <w:rsid w:val="005B5010"/>
    <w:rsid w:val="005B50A9"/>
    <w:rsid w:val="005B52A4"/>
    <w:rsid w:val="005B5350"/>
    <w:rsid w:val="005B6157"/>
    <w:rsid w:val="005B6548"/>
    <w:rsid w:val="005B70DA"/>
    <w:rsid w:val="005B726B"/>
    <w:rsid w:val="005B749C"/>
    <w:rsid w:val="005B78DC"/>
    <w:rsid w:val="005B7BE7"/>
    <w:rsid w:val="005C007A"/>
    <w:rsid w:val="005C00A4"/>
    <w:rsid w:val="005C066A"/>
    <w:rsid w:val="005C0754"/>
    <w:rsid w:val="005C087A"/>
    <w:rsid w:val="005C0B2B"/>
    <w:rsid w:val="005C0BF4"/>
    <w:rsid w:val="005C0D0D"/>
    <w:rsid w:val="005C1070"/>
    <w:rsid w:val="005C14FE"/>
    <w:rsid w:val="005C19A2"/>
    <w:rsid w:val="005C1B03"/>
    <w:rsid w:val="005C1D69"/>
    <w:rsid w:val="005C1FCD"/>
    <w:rsid w:val="005C23C2"/>
    <w:rsid w:val="005C24F3"/>
    <w:rsid w:val="005C2610"/>
    <w:rsid w:val="005C2A28"/>
    <w:rsid w:val="005C2B6C"/>
    <w:rsid w:val="005C3115"/>
    <w:rsid w:val="005C3238"/>
    <w:rsid w:val="005C33FF"/>
    <w:rsid w:val="005C351E"/>
    <w:rsid w:val="005C3738"/>
    <w:rsid w:val="005C37D3"/>
    <w:rsid w:val="005C3FCA"/>
    <w:rsid w:val="005C45B5"/>
    <w:rsid w:val="005C4918"/>
    <w:rsid w:val="005C4C4D"/>
    <w:rsid w:val="005C502F"/>
    <w:rsid w:val="005C5530"/>
    <w:rsid w:val="005C6278"/>
    <w:rsid w:val="005C62D6"/>
    <w:rsid w:val="005C65B2"/>
    <w:rsid w:val="005C6D6C"/>
    <w:rsid w:val="005C7040"/>
    <w:rsid w:val="005C777A"/>
    <w:rsid w:val="005C789E"/>
    <w:rsid w:val="005C7BA5"/>
    <w:rsid w:val="005D0579"/>
    <w:rsid w:val="005D06F6"/>
    <w:rsid w:val="005D07A8"/>
    <w:rsid w:val="005D0C9D"/>
    <w:rsid w:val="005D0E56"/>
    <w:rsid w:val="005D0FC3"/>
    <w:rsid w:val="005D1303"/>
    <w:rsid w:val="005D1569"/>
    <w:rsid w:val="005D18F1"/>
    <w:rsid w:val="005D19A1"/>
    <w:rsid w:val="005D1A42"/>
    <w:rsid w:val="005D1AC0"/>
    <w:rsid w:val="005D1DF4"/>
    <w:rsid w:val="005D267A"/>
    <w:rsid w:val="005D288F"/>
    <w:rsid w:val="005D29A5"/>
    <w:rsid w:val="005D320B"/>
    <w:rsid w:val="005D348F"/>
    <w:rsid w:val="005D3A27"/>
    <w:rsid w:val="005D3AE9"/>
    <w:rsid w:val="005D3B16"/>
    <w:rsid w:val="005D3D0E"/>
    <w:rsid w:val="005D3E85"/>
    <w:rsid w:val="005D42AD"/>
    <w:rsid w:val="005D549F"/>
    <w:rsid w:val="005D5865"/>
    <w:rsid w:val="005D58E0"/>
    <w:rsid w:val="005D5AE3"/>
    <w:rsid w:val="005D5D99"/>
    <w:rsid w:val="005D61B3"/>
    <w:rsid w:val="005D6499"/>
    <w:rsid w:val="005D6900"/>
    <w:rsid w:val="005D746C"/>
    <w:rsid w:val="005D74DB"/>
    <w:rsid w:val="005E04F5"/>
    <w:rsid w:val="005E16DE"/>
    <w:rsid w:val="005E18EB"/>
    <w:rsid w:val="005E19B6"/>
    <w:rsid w:val="005E1D3F"/>
    <w:rsid w:val="005E1F7A"/>
    <w:rsid w:val="005E2277"/>
    <w:rsid w:val="005E23B6"/>
    <w:rsid w:val="005E2714"/>
    <w:rsid w:val="005E2B91"/>
    <w:rsid w:val="005E2D43"/>
    <w:rsid w:val="005E3611"/>
    <w:rsid w:val="005E39A4"/>
    <w:rsid w:val="005E39F0"/>
    <w:rsid w:val="005E3BF6"/>
    <w:rsid w:val="005E3DBC"/>
    <w:rsid w:val="005E450E"/>
    <w:rsid w:val="005E4C90"/>
    <w:rsid w:val="005E4D66"/>
    <w:rsid w:val="005E4DE9"/>
    <w:rsid w:val="005E5170"/>
    <w:rsid w:val="005E5293"/>
    <w:rsid w:val="005E5361"/>
    <w:rsid w:val="005E53C1"/>
    <w:rsid w:val="005E56A0"/>
    <w:rsid w:val="005E60CC"/>
    <w:rsid w:val="005E6858"/>
    <w:rsid w:val="005E6897"/>
    <w:rsid w:val="005E6B2D"/>
    <w:rsid w:val="005E6B7C"/>
    <w:rsid w:val="005E6D2E"/>
    <w:rsid w:val="005E6F71"/>
    <w:rsid w:val="005E7032"/>
    <w:rsid w:val="005E70C7"/>
    <w:rsid w:val="005E748C"/>
    <w:rsid w:val="005E7D1C"/>
    <w:rsid w:val="005E7F1A"/>
    <w:rsid w:val="005F01F1"/>
    <w:rsid w:val="005F0244"/>
    <w:rsid w:val="005F06C0"/>
    <w:rsid w:val="005F0BA7"/>
    <w:rsid w:val="005F143B"/>
    <w:rsid w:val="005F1721"/>
    <w:rsid w:val="005F1C9B"/>
    <w:rsid w:val="005F1CDD"/>
    <w:rsid w:val="005F232A"/>
    <w:rsid w:val="005F23B5"/>
    <w:rsid w:val="005F2F34"/>
    <w:rsid w:val="005F38C2"/>
    <w:rsid w:val="005F3AEC"/>
    <w:rsid w:val="005F3FE4"/>
    <w:rsid w:val="005F4051"/>
    <w:rsid w:val="005F4291"/>
    <w:rsid w:val="005F43B4"/>
    <w:rsid w:val="005F4422"/>
    <w:rsid w:val="005F44BB"/>
    <w:rsid w:val="005F4A05"/>
    <w:rsid w:val="005F4DB8"/>
    <w:rsid w:val="005F4E46"/>
    <w:rsid w:val="005F4FCA"/>
    <w:rsid w:val="005F5B13"/>
    <w:rsid w:val="005F5D2F"/>
    <w:rsid w:val="005F5E1A"/>
    <w:rsid w:val="005F693D"/>
    <w:rsid w:val="005F6C9C"/>
    <w:rsid w:val="005F6F68"/>
    <w:rsid w:val="005F77E5"/>
    <w:rsid w:val="00600209"/>
    <w:rsid w:val="006003D7"/>
    <w:rsid w:val="00600A72"/>
    <w:rsid w:val="00600CB1"/>
    <w:rsid w:val="00600F9A"/>
    <w:rsid w:val="0060136B"/>
    <w:rsid w:val="006013C7"/>
    <w:rsid w:val="006018B3"/>
    <w:rsid w:val="00601975"/>
    <w:rsid w:val="00601AE5"/>
    <w:rsid w:val="00601AF4"/>
    <w:rsid w:val="00602288"/>
    <w:rsid w:val="00602B1E"/>
    <w:rsid w:val="00602CF4"/>
    <w:rsid w:val="00603DAD"/>
    <w:rsid w:val="00603EFE"/>
    <w:rsid w:val="00604130"/>
    <w:rsid w:val="006041B8"/>
    <w:rsid w:val="00604241"/>
    <w:rsid w:val="0060443E"/>
    <w:rsid w:val="006046D3"/>
    <w:rsid w:val="00604E93"/>
    <w:rsid w:val="00605146"/>
    <w:rsid w:val="00605526"/>
    <w:rsid w:val="006058CE"/>
    <w:rsid w:val="00605C5D"/>
    <w:rsid w:val="00605FB4"/>
    <w:rsid w:val="0060682A"/>
    <w:rsid w:val="006071B4"/>
    <w:rsid w:val="006074BE"/>
    <w:rsid w:val="00607637"/>
    <w:rsid w:val="00607A13"/>
    <w:rsid w:val="00610536"/>
    <w:rsid w:val="0061088E"/>
    <w:rsid w:val="00610E5E"/>
    <w:rsid w:val="00611D00"/>
    <w:rsid w:val="00611DC7"/>
    <w:rsid w:val="00611EB7"/>
    <w:rsid w:val="0061249A"/>
    <w:rsid w:val="00612669"/>
    <w:rsid w:val="006128D5"/>
    <w:rsid w:val="00612ACF"/>
    <w:rsid w:val="00612BAF"/>
    <w:rsid w:val="00612E46"/>
    <w:rsid w:val="006130BA"/>
    <w:rsid w:val="006131A3"/>
    <w:rsid w:val="006132FC"/>
    <w:rsid w:val="006138A9"/>
    <w:rsid w:val="00613D3E"/>
    <w:rsid w:val="00613FE1"/>
    <w:rsid w:val="006141B1"/>
    <w:rsid w:val="00614260"/>
    <w:rsid w:val="0061457D"/>
    <w:rsid w:val="00614604"/>
    <w:rsid w:val="006146BC"/>
    <w:rsid w:val="00614B9B"/>
    <w:rsid w:val="0061516A"/>
    <w:rsid w:val="0061522E"/>
    <w:rsid w:val="00615B37"/>
    <w:rsid w:val="00615B58"/>
    <w:rsid w:val="00615C85"/>
    <w:rsid w:val="00615DB7"/>
    <w:rsid w:val="00615EC1"/>
    <w:rsid w:val="00616135"/>
    <w:rsid w:val="006164E9"/>
    <w:rsid w:val="00616765"/>
    <w:rsid w:val="00616E4D"/>
    <w:rsid w:val="006173F7"/>
    <w:rsid w:val="00617457"/>
    <w:rsid w:val="006175A4"/>
    <w:rsid w:val="00617924"/>
    <w:rsid w:val="00617AA6"/>
    <w:rsid w:val="006201F4"/>
    <w:rsid w:val="006206C5"/>
    <w:rsid w:val="00620D8F"/>
    <w:rsid w:val="006210E1"/>
    <w:rsid w:val="00621174"/>
    <w:rsid w:val="006211F6"/>
    <w:rsid w:val="0062121D"/>
    <w:rsid w:val="006212D0"/>
    <w:rsid w:val="006216AC"/>
    <w:rsid w:val="0062176D"/>
    <w:rsid w:val="006218F6"/>
    <w:rsid w:val="00621CD0"/>
    <w:rsid w:val="00622064"/>
    <w:rsid w:val="006227C6"/>
    <w:rsid w:val="00622AA0"/>
    <w:rsid w:val="00622AAC"/>
    <w:rsid w:val="00623076"/>
    <w:rsid w:val="00623087"/>
    <w:rsid w:val="00623715"/>
    <w:rsid w:val="00623866"/>
    <w:rsid w:val="00623DCA"/>
    <w:rsid w:val="00624101"/>
    <w:rsid w:val="00624235"/>
    <w:rsid w:val="006244AD"/>
    <w:rsid w:val="00624BDF"/>
    <w:rsid w:val="0062531F"/>
    <w:rsid w:val="00625457"/>
    <w:rsid w:val="00625492"/>
    <w:rsid w:val="006256A0"/>
    <w:rsid w:val="006257FA"/>
    <w:rsid w:val="006258E6"/>
    <w:rsid w:val="00625A0B"/>
    <w:rsid w:val="00625C07"/>
    <w:rsid w:val="006260FD"/>
    <w:rsid w:val="00626862"/>
    <w:rsid w:val="00626A17"/>
    <w:rsid w:val="00627314"/>
    <w:rsid w:val="00627FAB"/>
    <w:rsid w:val="00630630"/>
    <w:rsid w:val="00630921"/>
    <w:rsid w:val="0063148F"/>
    <w:rsid w:val="0063149E"/>
    <w:rsid w:val="00631519"/>
    <w:rsid w:val="00631B40"/>
    <w:rsid w:val="00631E71"/>
    <w:rsid w:val="006324C9"/>
    <w:rsid w:val="00632713"/>
    <w:rsid w:val="00633018"/>
    <w:rsid w:val="006333F6"/>
    <w:rsid w:val="006336CE"/>
    <w:rsid w:val="00633A72"/>
    <w:rsid w:val="00633D74"/>
    <w:rsid w:val="00633DA2"/>
    <w:rsid w:val="00634085"/>
    <w:rsid w:val="00634324"/>
    <w:rsid w:val="006343F4"/>
    <w:rsid w:val="006345D5"/>
    <w:rsid w:val="006346D3"/>
    <w:rsid w:val="00634B41"/>
    <w:rsid w:val="00634CF2"/>
    <w:rsid w:val="00634EE0"/>
    <w:rsid w:val="0063523E"/>
    <w:rsid w:val="006352B5"/>
    <w:rsid w:val="0063569A"/>
    <w:rsid w:val="00635ABC"/>
    <w:rsid w:val="00635C23"/>
    <w:rsid w:val="00635C7B"/>
    <w:rsid w:val="00635C86"/>
    <w:rsid w:val="00635D00"/>
    <w:rsid w:val="00635DD1"/>
    <w:rsid w:val="006361BE"/>
    <w:rsid w:val="006363B1"/>
    <w:rsid w:val="0063647A"/>
    <w:rsid w:val="00636718"/>
    <w:rsid w:val="00636986"/>
    <w:rsid w:val="00636CC6"/>
    <w:rsid w:val="00636CCA"/>
    <w:rsid w:val="00636E8D"/>
    <w:rsid w:val="0063708F"/>
    <w:rsid w:val="00637111"/>
    <w:rsid w:val="00637B1E"/>
    <w:rsid w:val="00637C89"/>
    <w:rsid w:val="00637D20"/>
    <w:rsid w:val="00637FDA"/>
    <w:rsid w:val="00640041"/>
    <w:rsid w:val="00640081"/>
    <w:rsid w:val="00640124"/>
    <w:rsid w:val="006403EC"/>
    <w:rsid w:val="006404BD"/>
    <w:rsid w:val="00640616"/>
    <w:rsid w:val="006407C4"/>
    <w:rsid w:val="0064087F"/>
    <w:rsid w:val="0064092D"/>
    <w:rsid w:val="00640AC2"/>
    <w:rsid w:val="00640ADE"/>
    <w:rsid w:val="00640B3F"/>
    <w:rsid w:val="00640D3C"/>
    <w:rsid w:val="00640D7B"/>
    <w:rsid w:val="00640FEA"/>
    <w:rsid w:val="00641388"/>
    <w:rsid w:val="0064140F"/>
    <w:rsid w:val="00641580"/>
    <w:rsid w:val="006416FF"/>
    <w:rsid w:val="00641ED9"/>
    <w:rsid w:val="006422ED"/>
    <w:rsid w:val="006424E8"/>
    <w:rsid w:val="00642993"/>
    <w:rsid w:val="00642BC2"/>
    <w:rsid w:val="00642C76"/>
    <w:rsid w:val="00643249"/>
    <w:rsid w:val="006434CB"/>
    <w:rsid w:val="00643571"/>
    <w:rsid w:val="006439FA"/>
    <w:rsid w:val="00643E53"/>
    <w:rsid w:val="00643E6E"/>
    <w:rsid w:val="006440CD"/>
    <w:rsid w:val="00644181"/>
    <w:rsid w:val="00644407"/>
    <w:rsid w:val="00644561"/>
    <w:rsid w:val="00644E32"/>
    <w:rsid w:val="00644EB7"/>
    <w:rsid w:val="00645236"/>
    <w:rsid w:val="006454CE"/>
    <w:rsid w:val="00645569"/>
    <w:rsid w:val="0064569C"/>
    <w:rsid w:val="0064682A"/>
    <w:rsid w:val="00646CDA"/>
    <w:rsid w:val="00646DE6"/>
    <w:rsid w:val="00647577"/>
    <w:rsid w:val="0065029F"/>
    <w:rsid w:val="00650317"/>
    <w:rsid w:val="00650C1B"/>
    <w:rsid w:val="00650D9F"/>
    <w:rsid w:val="00650DEB"/>
    <w:rsid w:val="00650E31"/>
    <w:rsid w:val="0065132E"/>
    <w:rsid w:val="00651748"/>
    <w:rsid w:val="00651BA3"/>
    <w:rsid w:val="00651E28"/>
    <w:rsid w:val="00652290"/>
    <w:rsid w:val="0065256C"/>
    <w:rsid w:val="00652931"/>
    <w:rsid w:val="00652E46"/>
    <w:rsid w:val="0065304F"/>
    <w:rsid w:val="006538FF"/>
    <w:rsid w:val="00653A1C"/>
    <w:rsid w:val="00654CEC"/>
    <w:rsid w:val="00654F84"/>
    <w:rsid w:val="00654FB2"/>
    <w:rsid w:val="006557E7"/>
    <w:rsid w:val="00655A14"/>
    <w:rsid w:val="00656826"/>
    <w:rsid w:val="00656AA7"/>
    <w:rsid w:val="00656C4E"/>
    <w:rsid w:val="006573C2"/>
    <w:rsid w:val="00657A95"/>
    <w:rsid w:val="00657B64"/>
    <w:rsid w:val="00657E90"/>
    <w:rsid w:val="00657EB2"/>
    <w:rsid w:val="00660285"/>
    <w:rsid w:val="00660A46"/>
    <w:rsid w:val="00660A90"/>
    <w:rsid w:val="00660E52"/>
    <w:rsid w:val="00661978"/>
    <w:rsid w:val="00661A01"/>
    <w:rsid w:val="0066203A"/>
    <w:rsid w:val="0066222D"/>
    <w:rsid w:val="0066286B"/>
    <w:rsid w:val="00662B97"/>
    <w:rsid w:val="00662BA9"/>
    <w:rsid w:val="00662EBC"/>
    <w:rsid w:val="006631B2"/>
    <w:rsid w:val="00663CDA"/>
    <w:rsid w:val="00664205"/>
    <w:rsid w:val="0066428D"/>
    <w:rsid w:val="006643B7"/>
    <w:rsid w:val="0066450D"/>
    <w:rsid w:val="006645DB"/>
    <w:rsid w:val="00664BBA"/>
    <w:rsid w:val="00664D52"/>
    <w:rsid w:val="00664E53"/>
    <w:rsid w:val="00664EB8"/>
    <w:rsid w:val="0066553E"/>
    <w:rsid w:val="006655B2"/>
    <w:rsid w:val="0066583B"/>
    <w:rsid w:val="00665A6B"/>
    <w:rsid w:val="00665CDC"/>
    <w:rsid w:val="00665FA8"/>
    <w:rsid w:val="0066667B"/>
    <w:rsid w:val="00666775"/>
    <w:rsid w:val="00666A9E"/>
    <w:rsid w:val="00666B04"/>
    <w:rsid w:val="00666F3D"/>
    <w:rsid w:val="00666F5B"/>
    <w:rsid w:val="006670F0"/>
    <w:rsid w:val="006673F9"/>
    <w:rsid w:val="006676A9"/>
    <w:rsid w:val="00667B49"/>
    <w:rsid w:val="0067013F"/>
    <w:rsid w:val="00670195"/>
    <w:rsid w:val="006702E2"/>
    <w:rsid w:val="00670FE2"/>
    <w:rsid w:val="0067111F"/>
    <w:rsid w:val="00671BFB"/>
    <w:rsid w:val="00671E88"/>
    <w:rsid w:val="006721E5"/>
    <w:rsid w:val="006722D9"/>
    <w:rsid w:val="0067246D"/>
    <w:rsid w:val="00672493"/>
    <w:rsid w:val="006729DB"/>
    <w:rsid w:val="00672A87"/>
    <w:rsid w:val="00673831"/>
    <w:rsid w:val="00673BC5"/>
    <w:rsid w:val="006740EE"/>
    <w:rsid w:val="0067415F"/>
    <w:rsid w:val="00674307"/>
    <w:rsid w:val="0067437B"/>
    <w:rsid w:val="00675200"/>
    <w:rsid w:val="00675651"/>
    <w:rsid w:val="0067596D"/>
    <w:rsid w:val="00675AEA"/>
    <w:rsid w:val="00675E76"/>
    <w:rsid w:val="00675F0F"/>
    <w:rsid w:val="0067670E"/>
    <w:rsid w:val="00676C36"/>
    <w:rsid w:val="00676ECA"/>
    <w:rsid w:val="006770A7"/>
    <w:rsid w:val="00677737"/>
    <w:rsid w:val="006778E1"/>
    <w:rsid w:val="00677A3A"/>
    <w:rsid w:val="00677B1E"/>
    <w:rsid w:val="00677D8A"/>
    <w:rsid w:val="006804E8"/>
    <w:rsid w:val="00680A49"/>
    <w:rsid w:val="00680FAB"/>
    <w:rsid w:val="006810C7"/>
    <w:rsid w:val="0068113E"/>
    <w:rsid w:val="0068140D"/>
    <w:rsid w:val="0068171F"/>
    <w:rsid w:val="006817DC"/>
    <w:rsid w:val="00681B06"/>
    <w:rsid w:val="00681C5D"/>
    <w:rsid w:val="0068221A"/>
    <w:rsid w:val="00682352"/>
    <w:rsid w:val="006824CD"/>
    <w:rsid w:val="00682800"/>
    <w:rsid w:val="00682DF4"/>
    <w:rsid w:val="00683388"/>
    <w:rsid w:val="0068357C"/>
    <w:rsid w:val="00683606"/>
    <w:rsid w:val="00683694"/>
    <w:rsid w:val="006839F3"/>
    <w:rsid w:val="006843BA"/>
    <w:rsid w:val="00684DBC"/>
    <w:rsid w:val="00685257"/>
    <w:rsid w:val="00685A60"/>
    <w:rsid w:val="00685EA3"/>
    <w:rsid w:val="0068652A"/>
    <w:rsid w:val="0068657C"/>
    <w:rsid w:val="00686E06"/>
    <w:rsid w:val="00687106"/>
    <w:rsid w:val="006872B8"/>
    <w:rsid w:val="00687648"/>
    <w:rsid w:val="00687B76"/>
    <w:rsid w:val="00687F3A"/>
    <w:rsid w:val="0069037C"/>
    <w:rsid w:val="00690395"/>
    <w:rsid w:val="0069040C"/>
    <w:rsid w:val="00690663"/>
    <w:rsid w:val="0069083A"/>
    <w:rsid w:val="006908F4"/>
    <w:rsid w:val="006909AD"/>
    <w:rsid w:val="00690E39"/>
    <w:rsid w:val="0069173D"/>
    <w:rsid w:val="006918D3"/>
    <w:rsid w:val="00691B38"/>
    <w:rsid w:val="00691BE4"/>
    <w:rsid w:val="00691E32"/>
    <w:rsid w:val="00691ED5"/>
    <w:rsid w:val="00691F8D"/>
    <w:rsid w:val="0069225D"/>
    <w:rsid w:val="00692438"/>
    <w:rsid w:val="00692689"/>
    <w:rsid w:val="00692B7B"/>
    <w:rsid w:val="00692C68"/>
    <w:rsid w:val="00692CEE"/>
    <w:rsid w:val="00692E7C"/>
    <w:rsid w:val="00693742"/>
    <w:rsid w:val="0069378C"/>
    <w:rsid w:val="00693FB2"/>
    <w:rsid w:val="00694986"/>
    <w:rsid w:val="006949A0"/>
    <w:rsid w:val="00694A3F"/>
    <w:rsid w:val="00694BC6"/>
    <w:rsid w:val="00694BFC"/>
    <w:rsid w:val="00694C22"/>
    <w:rsid w:val="00694C5D"/>
    <w:rsid w:val="00694D05"/>
    <w:rsid w:val="00694EE3"/>
    <w:rsid w:val="006952BB"/>
    <w:rsid w:val="0069537A"/>
    <w:rsid w:val="006954D9"/>
    <w:rsid w:val="0069572B"/>
    <w:rsid w:val="006962F5"/>
    <w:rsid w:val="006964B9"/>
    <w:rsid w:val="00696537"/>
    <w:rsid w:val="00696DFB"/>
    <w:rsid w:val="00696EB9"/>
    <w:rsid w:val="00696F1E"/>
    <w:rsid w:val="0069781E"/>
    <w:rsid w:val="0069789D"/>
    <w:rsid w:val="006979D1"/>
    <w:rsid w:val="00697D76"/>
    <w:rsid w:val="00697DE8"/>
    <w:rsid w:val="00697F78"/>
    <w:rsid w:val="006A036C"/>
    <w:rsid w:val="006A0431"/>
    <w:rsid w:val="006A04A7"/>
    <w:rsid w:val="006A0C22"/>
    <w:rsid w:val="006A0DF4"/>
    <w:rsid w:val="006A125B"/>
    <w:rsid w:val="006A1A8B"/>
    <w:rsid w:val="006A1A8D"/>
    <w:rsid w:val="006A1E20"/>
    <w:rsid w:val="006A291A"/>
    <w:rsid w:val="006A2BDC"/>
    <w:rsid w:val="006A2E4C"/>
    <w:rsid w:val="006A305E"/>
    <w:rsid w:val="006A35BD"/>
    <w:rsid w:val="006A3A4C"/>
    <w:rsid w:val="006A41A3"/>
    <w:rsid w:val="006A450C"/>
    <w:rsid w:val="006A4748"/>
    <w:rsid w:val="006A487D"/>
    <w:rsid w:val="006A49D3"/>
    <w:rsid w:val="006A4CC7"/>
    <w:rsid w:val="006A5795"/>
    <w:rsid w:val="006A57E1"/>
    <w:rsid w:val="006A5AA2"/>
    <w:rsid w:val="006A5E97"/>
    <w:rsid w:val="006A602D"/>
    <w:rsid w:val="006A667B"/>
    <w:rsid w:val="006A66D2"/>
    <w:rsid w:val="006A689F"/>
    <w:rsid w:val="006A7149"/>
    <w:rsid w:val="006A7163"/>
    <w:rsid w:val="006A7649"/>
    <w:rsid w:val="006A7E31"/>
    <w:rsid w:val="006A7E4E"/>
    <w:rsid w:val="006B0153"/>
    <w:rsid w:val="006B01EF"/>
    <w:rsid w:val="006B046C"/>
    <w:rsid w:val="006B0B55"/>
    <w:rsid w:val="006B0B79"/>
    <w:rsid w:val="006B0F32"/>
    <w:rsid w:val="006B1012"/>
    <w:rsid w:val="006B10A7"/>
    <w:rsid w:val="006B1325"/>
    <w:rsid w:val="006B19D2"/>
    <w:rsid w:val="006B203D"/>
    <w:rsid w:val="006B2323"/>
    <w:rsid w:val="006B2339"/>
    <w:rsid w:val="006B2566"/>
    <w:rsid w:val="006B29EE"/>
    <w:rsid w:val="006B3772"/>
    <w:rsid w:val="006B3BBD"/>
    <w:rsid w:val="006B3C4D"/>
    <w:rsid w:val="006B4123"/>
    <w:rsid w:val="006B448A"/>
    <w:rsid w:val="006B4770"/>
    <w:rsid w:val="006B4C0D"/>
    <w:rsid w:val="006B51FE"/>
    <w:rsid w:val="006B536C"/>
    <w:rsid w:val="006B5AA3"/>
    <w:rsid w:val="006B6084"/>
    <w:rsid w:val="006B614B"/>
    <w:rsid w:val="006B61BD"/>
    <w:rsid w:val="006B6609"/>
    <w:rsid w:val="006B6720"/>
    <w:rsid w:val="006B7229"/>
    <w:rsid w:val="006B7637"/>
    <w:rsid w:val="006B76CB"/>
    <w:rsid w:val="006B7D56"/>
    <w:rsid w:val="006B7F06"/>
    <w:rsid w:val="006B7F41"/>
    <w:rsid w:val="006C0214"/>
    <w:rsid w:val="006C04D9"/>
    <w:rsid w:val="006C0581"/>
    <w:rsid w:val="006C0BC5"/>
    <w:rsid w:val="006C1311"/>
    <w:rsid w:val="006C13E7"/>
    <w:rsid w:val="006C15D8"/>
    <w:rsid w:val="006C1EA3"/>
    <w:rsid w:val="006C2A1C"/>
    <w:rsid w:val="006C2CA6"/>
    <w:rsid w:val="006C338C"/>
    <w:rsid w:val="006C36E1"/>
    <w:rsid w:val="006C399E"/>
    <w:rsid w:val="006C3F0F"/>
    <w:rsid w:val="006C3F82"/>
    <w:rsid w:val="006C4059"/>
    <w:rsid w:val="006C41E3"/>
    <w:rsid w:val="006C456B"/>
    <w:rsid w:val="006C4EB0"/>
    <w:rsid w:val="006C5545"/>
    <w:rsid w:val="006C5702"/>
    <w:rsid w:val="006C5863"/>
    <w:rsid w:val="006C5D99"/>
    <w:rsid w:val="006C621C"/>
    <w:rsid w:val="006C63C7"/>
    <w:rsid w:val="006C6576"/>
    <w:rsid w:val="006C67A1"/>
    <w:rsid w:val="006C7C6F"/>
    <w:rsid w:val="006D0265"/>
    <w:rsid w:val="006D035C"/>
    <w:rsid w:val="006D0562"/>
    <w:rsid w:val="006D0657"/>
    <w:rsid w:val="006D0B47"/>
    <w:rsid w:val="006D1A40"/>
    <w:rsid w:val="006D1CD5"/>
    <w:rsid w:val="006D1E87"/>
    <w:rsid w:val="006D1F1A"/>
    <w:rsid w:val="006D2286"/>
    <w:rsid w:val="006D2AED"/>
    <w:rsid w:val="006D2CF9"/>
    <w:rsid w:val="006D30B0"/>
    <w:rsid w:val="006D30D2"/>
    <w:rsid w:val="006D3689"/>
    <w:rsid w:val="006D37F9"/>
    <w:rsid w:val="006D3D9D"/>
    <w:rsid w:val="006D45BB"/>
    <w:rsid w:val="006D466E"/>
    <w:rsid w:val="006D471A"/>
    <w:rsid w:val="006D4F2A"/>
    <w:rsid w:val="006D4F7A"/>
    <w:rsid w:val="006D52C2"/>
    <w:rsid w:val="006D58E4"/>
    <w:rsid w:val="006D5AA3"/>
    <w:rsid w:val="006D5DC9"/>
    <w:rsid w:val="006D627F"/>
    <w:rsid w:val="006D6375"/>
    <w:rsid w:val="006D63E5"/>
    <w:rsid w:val="006D6D68"/>
    <w:rsid w:val="006D6EF7"/>
    <w:rsid w:val="006D70CF"/>
    <w:rsid w:val="006D71E0"/>
    <w:rsid w:val="006D7737"/>
    <w:rsid w:val="006D77C1"/>
    <w:rsid w:val="006D7933"/>
    <w:rsid w:val="006D7EB6"/>
    <w:rsid w:val="006E024A"/>
    <w:rsid w:val="006E024F"/>
    <w:rsid w:val="006E051A"/>
    <w:rsid w:val="006E0604"/>
    <w:rsid w:val="006E06F5"/>
    <w:rsid w:val="006E073E"/>
    <w:rsid w:val="006E09ED"/>
    <w:rsid w:val="006E0BBD"/>
    <w:rsid w:val="006E0C5C"/>
    <w:rsid w:val="006E11EE"/>
    <w:rsid w:val="006E15CE"/>
    <w:rsid w:val="006E16E9"/>
    <w:rsid w:val="006E1B1B"/>
    <w:rsid w:val="006E1C99"/>
    <w:rsid w:val="006E1D26"/>
    <w:rsid w:val="006E22EB"/>
    <w:rsid w:val="006E270C"/>
    <w:rsid w:val="006E2D5B"/>
    <w:rsid w:val="006E3B19"/>
    <w:rsid w:val="006E3B30"/>
    <w:rsid w:val="006E3B7D"/>
    <w:rsid w:val="006E3D68"/>
    <w:rsid w:val="006E3DDD"/>
    <w:rsid w:val="006E41C8"/>
    <w:rsid w:val="006E44EE"/>
    <w:rsid w:val="006E474C"/>
    <w:rsid w:val="006E4782"/>
    <w:rsid w:val="006E562E"/>
    <w:rsid w:val="006E5B82"/>
    <w:rsid w:val="006E663F"/>
    <w:rsid w:val="006E6D9C"/>
    <w:rsid w:val="006E6F3F"/>
    <w:rsid w:val="006E724F"/>
    <w:rsid w:val="006E730F"/>
    <w:rsid w:val="006E73EB"/>
    <w:rsid w:val="006E7851"/>
    <w:rsid w:val="006E7E6D"/>
    <w:rsid w:val="006F0140"/>
    <w:rsid w:val="006F01DF"/>
    <w:rsid w:val="006F03FF"/>
    <w:rsid w:val="006F091B"/>
    <w:rsid w:val="006F0C7E"/>
    <w:rsid w:val="006F0FEB"/>
    <w:rsid w:val="006F1021"/>
    <w:rsid w:val="006F1835"/>
    <w:rsid w:val="006F1DE3"/>
    <w:rsid w:val="006F2111"/>
    <w:rsid w:val="006F2887"/>
    <w:rsid w:val="006F28F2"/>
    <w:rsid w:val="006F2A31"/>
    <w:rsid w:val="006F2A78"/>
    <w:rsid w:val="006F32C2"/>
    <w:rsid w:val="006F3475"/>
    <w:rsid w:val="006F3501"/>
    <w:rsid w:val="006F3962"/>
    <w:rsid w:val="006F3BA1"/>
    <w:rsid w:val="006F3DFC"/>
    <w:rsid w:val="006F3EFD"/>
    <w:rsid w:val="006F4003"/>
    <w:rsid w:val="006F416A"/>
    <w:rsid w:val="006F471E"/>
    <w:rsid w:val="006F50F9"/>
    <w:rsid w:val="006F5323"/>
    <w:rsid w:val="006F5E14"/>
    <w:rsid w:val="006F5E26"/>
    <w:rsid w:val="006F60D9"/>
    <w:rsid w:val="006F638F"/>
    <w:rsid w:val="006F6514"/>
    <w:rsid w:val="006F6526"/>
    <w:rsid w:val="006F6938"/>
    <w:rsid w:val="006F6B56"/>
    <w:rsid w:val="006F6C6E"/>
    <w:rsid w:val="006F6ECB"/>
    <w:rsid w:val="006F6F90"/>
    <w:rsid w:val="006F7100"/>
    <w:rsid w:val="006F71FF"/>
    <w:rsid w:val="006F72F2"/>
    <w:rsid w:val="006F73D3"/>
    <w:rsid w:val="006F771C"/>
    <w:rsid w:val="006F7A70"/>
    <w:rsid w:val="006F7F60"/>
    <w:rsid w:val="007012E5"/>
    <w:rsid w:val="007017B1"/>
    <w:rsid w:val="00701865"/>
    <w:rsid w:val="00701CF8"/>
    <w:rsid w:val="00702119"/>
    <w:rsid w:val="00702165"/>
    <w:rsid w:val="0070256B"/>
    <w:rsid w:val="007025CD"/>
    <w:rsid w:val="0070298C"/>
    <w:rsid w:val="0070322F"/>
    <w:rsid w:val="00703255"/>
    <w:rsid w:val="00703459"/>
    <w:rsid w:val="007038DC"/>
    <w:rsid w:val="00703D4F"/>
    <w:rsid w:val="007044F0"/>
    <w:rsid w:val="00705074"/>
    <w:rsid w:val="007058F1"/>
    <w:rsid w:val="00705A7C"/>
    <w:rsid w:val="00705AB2"/>
    <w:rsid w:val="00706069"/>
    <w:rsid w:val="007065EC"/>
    <w:rsid w:val="00706653"/>
    <w:rsid w:val="007066F5"/>
    <w:rsid w:val="007067E3"/>
    <w:rsid w:val="007069A0"/>
    <w:rsid w:val="00706CD3"/>
    <w:rsid w:val="00706F0C"/>
    <w:rsid w:val="007072E5"/>
    <w:rsid w:val="007079B7"/>
    <w:rsid w:val="00707AE0"/>
    <w:rsid w:val="00707B31"/>
    <w:rsid w:val="00707BEA"/>
    <w:rsid w:val="00707F78"/>
    <w:rsid w:val="00707FDA"/>
    <w:rsid w:val="007103EB"/>
    <w:rsid w:val="00710663"/>
    <w:rsid w:val="00710862"/>
    <w:rsid w:val="00711B75"/>
    <w:rsid w:val="00711B90"/>
    <w:rsid w:val="00711C24"/>
    <w:rsid w:val="007122D6"/>
    <w:rsid w:val="00712D2E"/>
    <w:rsid w:val="00712FDC"/>
    <w:rsid w:val="00713365"/>
    <w:rsid w:val="00713502"/>
    <w:rsid w:val="00713BED"/>
    <w:rsid w:val="00713C0E"/>
    <w:rsid w:val="00713F7A"/>
    <w:rsid w:val="00714169"/>
    <w:rsid w:val="00714487"/>
    <w:rsid w:val="007146BD"/>
    <w:rsid w:val="00714F93"/>
    <w:rsid w:val="0071537C"/>
    <w:rsid w:val="00715811"/>
    <w:rsid w:val="00715B58"/>
    <w:rsid w:val="00715D2C"/>
    <w:rsid w:val="007160D0"/>
    <w:rsid w:val="007161DC"/>
    <w:rsid w:val="007165A4"/>
    <w:rsid w:val="0071660E"/>
    <w:rsid w:val="007169F4"/>
    <w:rsid w:val="00716BB1"/>
    <w:rsid w:val="0071724F"/>
    <w:rsid w:val="00717362"/>
    <w:rsid w:val="00717375"/>
    <w:rsid w:val="0071745E"/>
    <w:rsid w:val="007179D6"/>
    <w:rsid w:val="00720327"/>
    <w:rsid w:val="00720370"/>
    <w:rsid w:val="0072088E"/>
    <w:rsid w:val="007208E9"/>
    <w:rsid w:val="0072102D"/>
    <w:rsid w:val="007212BC"/>
    <w:rsid w:val="00721375"/>
    <w:rsid w:val="007213F1"/>
    <w:rsid w:val="007216B3"/>
    <w:rsid w:val="007216F7"/>
    <w:rsid w:val="00721D7C"/>
    <w:rsid w:val="00721DB9"/>
    <w:rsid w:val="007231FF"/>
    <w:rsid w:val="0072420B"/>
    <w:rsid w:val="00725309"/>
    <w:rsid w:val="0072560C"/>
    <w:rsid w:val="007258BD"/>
    <w:rsid w:val="00725C53"/>
    <w:rsid w:val="007265E3"/>
    <w:rsid w:val="007275E5"/>
    <w:rsid w:val="0072766E"/>
    <w:rsid w:val="00727C7D"/>
    <w:rsid w:val="0073035F"/>
    <w:rsid w:val="00730C51"/>
    <w:rsid w:val="00730E81"/>
    <w:rsid w:val="0073116C"/>
    <w:rsid w:val="007312F0"/>
    <w:rsid w:val="007313BD"/>
    <w:rsid w:val="00731E84"/>
    <w:rsid w:val="00731F58"/>
    <w:rsid w:val="007325E0"/>
    <w:rsid w:val="0073282F"/>
    <w:rsid w:val="00732D75"/>
    <w:rsid w:val="00732D9E"/>
    <w:rsid w:val="00732EB9"/>
    <w:rsid w:val="00733FB5"/>
    <w:rsid w:val="007354D9"/>
    <w:rsid w:val="0073567C"/>
    <w:rsid w:val="00735ABE"/>
    <w:rsid w:val="00735B9D"/>
    <w:rsid w:val="00735EB1"/>
    <w:rsid w:val="00735F67"/>
    <w:rsid w:val="00736098"/>
    <w:rsid w:val="007361A3"/>
    <w:rsid w:val="007366E0"/>
    <w:rsid w:val="007368BF"/>
    <w:rsid w:val="007369EB"/>
    <w:rsid w:val="00736B24"/>
    <w:rsid w:val="00737027"/>
    <w:rsid w:val="0073708F"/>
    <w:rsid w:val="0073726C"/>
    <w:rsid w:val="00737721"/>
    <w:rsid w:val="0073783A"/>
    <w:rsid w:val="00740211"/>
    <w:rsid w:val="007402AC"/>
    <w:rsid w:val="00740508"/>
    <w:rsid w:val="007405E6"/>
    <w:rsid w:val="007406C4"/>
    <w:rsid w:val="00740834"/>
    <w:rsid w:val="00740C3D"/>
    <w:rsid w:val="00740EB6"/>
    <w:rsid w:val="00740FD6"/>
    <w:rsid w:val="00741094"/>
    <w:rsid w:val="00741187"/>
    <w:rsid w:val="00741294"/>
    <w:rsid w:val="00741555"/>
    <w:rsid w:val="00741566"/>
    <w:rsid w:val="00741899"/>
    <w:rsid w:val="00741A2C"/>
    <w:rsid w:val="00741BF8"/>
    <w:rsid w:val="00742370"/>
    <w:rsid w:val="00742748"/>
    <w:rsid w:val="00742CF9"/>
    <w:rsid w:val="007430DB"/>
    <w:rsid w:val="00743A18"/>
    <w:rsid w:val="00744115"/>
    <w:rsid w:val="00744318"/>
    <w:rsid w:val="00744772"/>
    <w:rsid w:val="00744C9C"/>
    <w:rsid w:val="007450B7"/>
    <w:rsid w:val="007454B1"/>
    <w:rsid w:val="00745810"/>
    <w:rsid w:val="00746068"/>
    <w:rsid w:val="00746186"/>
    <w:rsid w:val="0074703E"/>
    <w:rsid w:val="00747787"/>
    <w:rsid w:val="00747A19"/>
    <w:rsid w:val="00747AEB"/>
    <w:rsid w:val="00750053"/>
    <w:rsid w:val="007501C2"/>
    <w:rsid w:val="00750AE7"/>
    <w:rsid w:val="00750D48"/>
    <w:rsid w:val="007511D3"/>
    <w:rsid w:val="007512B2"/>
    <w:rsid w:val="007513BF"/>
    <w:rsid w:val="007516B5"/>
    <w:rsid w:val="00751742"/>
    <w:rsid w:val="007517F9"/>
    <w:rsid w:val="00751AC5"/>
    <w:rsid w:val="00751DA2"/>
    <w:rsid w:val="00751E15"/>
    <w:rsid w:val="00751EDA"/>
    <w:rsid w:val="00752258"/>
    <w:rsid w:val="00752420"/>
    <w:rsid w:val="007525F3"/>
    <w:rsid w:val="00752625"/>
    <w:rsid w:val="00752A26"/>
    <w:rsid w:val="00752B64"/>
    <w:rsid w:val="00752BC5"/>
    <w:rsid w:val="00752BF8"/>
    <w:rsid w:val="00752E21"/>
    <w:rsid w:val="00753571"/>
    <w:rsid w:val="00753F09"/>
    <w:rsid w:val="0075416C"/>
    <w:rsid w:val="0075425F"/>
    <w:rsid w:val="007543AE"/>
    <w:rsid w:val="00754451"/>
    <w:rsid w:val="00754752"/>
    <w:rsid w:val="007558F0"/>
    <w:rsid w:val="007559C8"/>
    <w:rsid w:val="00755B00"/>
    <w:rsid w:val="0075625F"/>
    <w:rsid w:val="007562DC"/>
    <w:rsid w:val="00756446"/>
    <w:rsid w:val="00756457"/>
    <w:rsid w:val="0075677A"/>
    <w:rsid w:val="00756DA6"/>
    <w:rsid w:val="00756DE9"/>
    <w:rsid w:val="00756E09"/>
    <w:rsid w:val="007572BD"/>
    <w:rsid w:val="00757A79"/>
    <w:rsid w:val="00757CF8"/>
    <w:rsid w:val="0076061B"/>
    <w:rsid w:val="00760BD2"/>
    <w:rsid w:val="00761BC6"/>
    <w:rsid w:val="00761CC0"/>
    <w:rsid w:val="00761D03"/>
    <w:rsid w:val="00762186"/>
    <w:rsid w:val="007624A7"/>
    <w:rsid w:val="0076293C"/>
    <w:rsid w:val="00762DE0"/>
    <w:rsid w:val="00763220"/>
    <w:rsid w:val="00763C3A"/>
    <w:rsid w:val="00763DB4"/>
    <w:rsid w:val="00764213"/>
    <w:rsid w:val="0076432E"/>
    <w:rsid w:val="00764472"/>
    <w:rsid w:val="00764ADE"/>
    <w:rsid w:val="00764AE0"/>
    <w:rsid w:val="00764C7F"/>
    <w:rsid w:val="00764E2C"/>
    <w:rsid w:val="00764E77"/>
    <w:rsid w:val="00765FAF"/>
    <w:rsid w:val="0076625C"/>
    <w:rsid w:val="00766667"/>
    <w:rsid w:val="00766995"/>
    <w:rsid w:val="00766A2D"/>
    <w:rsid w:val="00766D25"/>
    <w:rsid w:val="00767010"/>
    <w:rsid w:val="00767382"/>
    <w:rsid w:val="00767569"/>
    <w:rsid w:val="00767729"/>
    <w:rsid w:val="00767898"/>
    <w:rsid w:val="00767B75"/>
    <w:rsid w:val="00767B90"/>
    <w:rsid w:val="00767CB2"/>
    <w:rsid w:val="007703DB"/>
    <w:rsid w:val="00770525"/>
    <w:rsid w:val="00770720"/>
    <w:rsid w:val="00770897"/>
    <w:rsid w:val="00770940"/>
    <w:rsid w:val="0077098C"/>
    <w:rsid w:val="00770CA3"/>
    <w:rsid w:val="00770E67"/>
    <w:rsid w:val="00771203"/>
    <w:rsid w:val="00771262"/>
    <w:rsid w:val="00771407"/>
    <w:rsid w:val="00771CB3"/>
    <w:rsid w:val="00771FE0"/>
    <w:rsid w:val="00772069"/>
    <w:rsid w:val="007727F1"/>
    <w:rsid w:val="007728E0"/>
    <w:rsid w:val="00772E10"/>
    <w:rsid w:val="00772F10"/>
    <w:rsid w:val="0077316C"/>
    <w:rsid w:val="00773310"/>
    <w:rsid w:val="007735C1"/>
    <w:rsid w:val="00773915"/>
    <w:rsid w:val="0077408B"/>
    <w:rsid w:val="0077457F"/>
    <w:rsid w:val="00774849"/>
    <w:rsid w:val="0077590F"/>
    <w:rsid w:val="00775C58"/>
    <w:rsid w:val="00775C6D"/>
    <w:rsid w:val="0077725D"/>
    <w:rsid w:val="007774C2"/>
    <w:rsid w:val="007774F2"/>
    <w:rsid w:val="007776B0"/>
    <w:rsid w:val="00777AAE"/>
    <w:rsid w:val="00777EDB"/>
    <w:rsid w:val="00780104"/>
    <w:rsid w:val="007801B3"/>
    <w:rsid w:val="00780518"/>
    <w:rsid w:val="00780879"/>
    <w:rsid w:val="00780A16"/>
    <w:rsid w:val="00780C58"/>
    <w:rsid w:val="00780EDF"/>
    <w:rsid w:val="00780F76"/>
    <w:rsid w:val="007811EF"/>
    <w:rsid w:val="007813E5"/>
    <w:rsid w:val="00781672"/>
    <w:rsid w:val="00781EFE"/>
    <w:rsid w:val="00782359"/>
    <w:rsid w:val="00782887"/>
    <w:rsid w:val="007829A9"/>
    <w:rsid w:val="00782AC6"/>
    <w:rsid w:val="00782C03"/>
    <w:rsid w:val="00782C92"/>
    <w:rsid w:val="00782D69"/>
    <w:rsid w:val="00782DAC"/>
    <w:rsid w:val="00782FD6"/>
    <w:rsid w:val="00783787"/>
    <w:rsid w:val="00783E80"/>
    <w:rsid w:val="0078407B"/>
    <w:rsid w:val="00784CFD"/>
    <w:rsid w:val="00784D1A"/>
    <w:rsid w:val="007850C8"/>
    <w:rsid w:val="00785737"/>
    <w:rsid w:val="0078581C"/>
    <w:rsid w:val="0078586D"/>
    <w:rsid w:val="0078588D"/>
    <w:rsid w:val="007859D8"/>
    <w:rsid w:val="00785DF4"/>
    <w:rsid w:val="00785EC0"/>
    <w:rsid w:val="00786156"/>
    <w:rsid w:val="00786418"/>
    <w:rsid w:val="007868B8"/>
    <w:rsid w:val="00787020"/>
    <w:rsid w:val="00787213"/>
    <w:rsid w:val="007872B8"/>
    <w:rsid w:val="007873F8"/>
    <w:rsid w:val="00787F46"/>
    <w:rsid w:val="007900B6"/>
    <w:rsid w:val="007900FF"/>
    <w:rsid w:val="007903F0"/>
    <w:rsid w:val="0079048C"/>
    <w:rsid w:val="007908F7"/>
    <w:rsid w:val="00790E4E"/>
    <w:rsid w:val="0079109C"/>
    <w:rsid w:val="00791338"/>
    <w:rsid w:val="0079146A"/>
    <w:rsid w:val="00791FCF"/>
    <w:rsid w:val="00792289"/>
    <w:rsid w:val="007922DB"/>
    <w:rsid w:val="007923FE"/>
    <w:rsid w:val="00792487"/>
    <w:rsid w:val="0079280C"/>
    <w:rsid w:val="00792DEF"/>
    <w:rsid w:val="00792F8E"/>
    <w:rsid w:val="007935A1"/>
    <w:rsid w:val="00793716"/>
    <w:rsid w:val="00793783"/>
    <w:rsid w:val="00793A0C"/>
    <w:rsid w:val="00793ACF"/>
    <w:rsid w:val="00793C07"/>
    <w:rsid w:val="00794D10"/>
    <w:rsid w:val="0079549D"/>
    <w:rsid w:val="0079569C"/>
    <w:rsid w:val="00795816"/>
    <w:rsid w:val="00795ADD"/>
    <w:rsid w:val="00795C51"/>
    <w:rsid w:val="00795D15"/>
    <w:rsid w:val="00795FF5"/>
    <w:rsid w:val="007969F1"/>
    <w:rsid w:val="00796B63"/>
    <w:rsid w:val="007972D5"/>
    <w:rsid w:val="00797568"/>
    <w:rsid w:val="00797B0E"/>
    <w:rsid w:val="007A030B"/>
    <w:rsid w:val="007A0415"/>
    <w:rsid w:val="007A0DC6"/>
    <w:rsid w:val="007A129C"/>
    <w:rsid w:val="007A1B19"/>
    <w:rsid w:val="007A1CB9"/>
    <w:rsid w:val="007A26D1"/>
    <w:rsid w:val="007A2918"/>
    <w:rsid w:val="007A2946"/>
    <w:rsid w:val="007A2D26"/>
    <w:rsid w:val="007A2F77"/>
    <w:rsid w:val="007A31BE"/>
    <w:rsid w:val="007A32A5"/>
    <w:rsid w:val="007A3B88"/>
    <w:rsid w:val="007A3D15"/>
    <w:rsid w:val="007A3D62"/>
    <w:rsid w:val="007A3ED7"/>
    <w:rsid w:val="007A42C0"/>
    <w:rsid w:val="007A495A"/>
    <w:rsid w:val="007A54E1"/>
    <w:rsid w:val="007A557C"/>
    <w:rsid w:val="007A56AE"/>
    <w:rsid w:val="007A5A9B"/>
    <w:rsid w:val="007A5C39"/>
    <w:rsid w:val="007A5D0F"/>
    <w:rsid w:val="007A63E7"/>
    <w:rsid w:val="007A644D"/>
    <w:rsid w:val="007A6561"/>
    <w:rsid w:val="007A6AAE"/>
    <w:rsid w:val="007A70C9"/>
    <w:rsid w:val="007A76E2"/>
    <w:rsid w:val="007B0331"/>
    <w:rsid w:val="007B0DFA"/>
    <w:rsid w:val="007B1397"/>
    <w:rsid w:val="007B14D9"/>
    <w:rsid w:val="007B193C"/>
    <w:rsid w:val="007B1FBA"/>
    <w:rsid w:val="007B24B9"/>
    <w:rsid w:val="007B34AF"/>
    <w:rsid w:val="007B3C7E"/>
    <w:rsid w:val="007B3DB8"/>
    <w:rsid w:val="007B4650"/>
    <w:rsid w:val="007B4722"/>
    <w:rsid w:val="007B475F"/>
    <w:rsid w:val="007B552A"/>
    <w:rsid w:val="007B575D"/>
    <w:rsid w:val="007B5770"/>
    <w:rsid w:val="007B5D46"/>
    <w:rsid w:val="007B6032"/>
    <w:rsid w:val="007B60DF"/>
    <w:rsid w:val="007B630E"/>
    <w:rsid w:val="007B64F8"/>
    <w:rsid w:val="007B67BA"/>
    <w:rsid w:val="007B687E"/>
    <w:rsid w:val="007B6DAD"/>
    <w:rsid w:val="007B7095"/>
    <w:rsid w:val="007B7220"/>
    <w:rsid w:val="007B738D"/>
    <w:rsid w:val="007B765F"/>
    <w:rsid w:val="007B77B7"/>
    <w:rsid w:val="007B783A"/>
    <w:rsid w:val="007B793C"/>
    <w:rsid w:val="007B7F17"/>
    <w:rsid w:val="007C041E"/>
    <w:rsid w:val="007C072E"/>
    <w:rsid w:val="007C09A9"/>
    <w:rsid w:val="007C0BFE"/>
    <w:rsid w:val="007C0E13"/>
    <w:rsid w:val="007C0EC6"/>
    <w:rsid w:val="007C10DB"/>
    <w:rsid w:val="007C182B"/>
    <w:rsid w:val="007C1A2D"/>
    <w:rsid w:val="007C1FE4"/>
    <w:rsid w:val="007C219A"/>
    <w:rsid w:val="007C2368"/>
    <w:rsid w:val="007C2AC4"/>
    <w:rsid w:val="007C2ADE"/>
    <w:rsid w:val="007C2B55"/>
    <w:rsid w:val="007C2E64"/>
    <w:rsid w:val="007C2EB7"/>
    <w:rsid w:val="007C309C"/>
    <w:rsid w:val="007C34F4"/>
    <w:rsid w:val="007C388A"/>
    <w:rsid w:val="007C3D29"/>
    <w:rsid w:val="007C4070"/>
    <w:rsid w:val="007C408F"/>
    <w:rsid w:val="007C42EF"/>
    <w:rsid w:val="007C44BC"/>
    <w:rsid w:val="007C4533"/>
    <w:rsid w:val="007C466F"/>
    <w:rsid w:val="007C4B49"/>
    <w:rsid w:val="007C4B51"/>
    <w:rsid w:val="007C4D94"/>
    <w:rsid w:val="007C5331"/>
    <w:rsid w:val="007C56CB"/>
    <w:rsid w:val="007C56F8"/>
    <w:rsid w:val="007C60E4"/>
    <w:rsid w:val="007C6423"/>
    <w:rsid w:val="007C6C27"/>
    <w:rsid w:val="007C6E4E"/>
    <w:rsid w:val="007C6FE6"/>
    <w:rsid w:val="007C7157"/>
    <w:rsid w:val="007C7187"/>
    <w:rsid w:val="007C718C"/>
    <w:rsid w:val="007C7A32"/>
    <w:rsid w:val="007C7CA7"/>
    <w:rsid w:val="007C7EB8"/>
    <w:rsid w:val="007D0088"/>
    <w:rsid w:val="007D099B"/>
    <w:rsid w:val="007D0A7B"/>
    <w:rsid w:val="007D1265"/>
    <w:rsid w:val="007D1460"/>
    <w:rsid w:val="007D18EA"/>
    <w:rsid w:val="007D2994"/>
    <w:rsid w:val="007D3138"/>
    <w:rsid w:val="007D3240"/>
    <w:rsid w:val="007D346A"/>
    <w:rsid w:val="007D392B"/>
    <w:rsid w:val="007D3C9B"/>
    <w:rsid w:val="007D3F7C"/>
    <w:rsid w:val="007D4180"/>
    <w:rsid w:val="007D4289"/>
    <w:rsid w:val="007D432D"/>
    <w:rsid w:val="007D43EA"/>
    <w:rsid w:val="007D46B2"/>
    <w:rsid w:val="007D4B3B"/>
    <w:rsid w:val="007D4C38"/>
    <w:rsid w:val="007D4FDE"/>
    <w:rsid w:val="007D5080"/>
    <w:rsid w:val="007D5734"/>
    <w:rsid w:val="007D5DBB"/>
    <w:rsid w:val="007D638B"/>
    <w:rsid w:val="007D665F"/>
    <w:rsid w:val="007D689E"/>
    <w:rsid w:val="007D6CBE"/>
    <w:rsid w:val="007D6CE7"/>
    <w:rsid w:val="007D7445"/>
    <w:rsid w:val="007D7BF8"/>
    <w:rsid w:val="007E0118"/>
    <w:rsid w:val="007E0122"/>
    <w:rsid w:val="007E0528"/>
    <w:rsid w:val="007E0DC9"/>
    <w:rsid w:val="007E114C"/>
    <w:rsid w:val="007E1324"/>
    <w:rsid w:val="007E167C"/>
    <w:rsid w:val="007E1C52"/>
    <w:rsid w:val="007E1D5F"/>
    <w:rsid w:val="007E1DFE"/>
    <w:rsid w:val="007E2355"/>
    <w:rsid w:val="007E2396"/>
    <w:rsid w:val="007E245C"/>
    <w:rsid w:val="007E27FB"/>
    <w:rsid w:val="007E2967"/>
    <w:rsid w:val="007E2BF1"/>
    <w:rsid w:val="007E2E3A"/>
    <w:rsid w:val="007E2FAA"/>
    <w:rsid w:val="007E3166"/>
    <w:rsid w:val="007E3B05"/>
    <w:rsid w:val="007E3C77"/>
    <w:rsid w:val="007E451E"/>
    <w:rsid w:val="007E4931"/>
    <w:rsid w:val="007E4EFF"/>
    <w:rsid w:val="007E5142"/>
    <w:rsid w:val="007E5842"/>
    <w:rsid w:val="007E5C5B"/>
    <w:rsid w:val="007E5EF8"/>
    <w:rsid w:val="007E6009"/>
    <w:rsid w:val="007E620D"/>
    <w:rsid w:val="007E6947"/>
    <w:rsid w:val="007E6D1C"/>
    <w:rsid w:val="007E7016"/>
    <w:rsid w:val="007E7101"/>
    <w:rsid w:val="007E75ED"/>
    <w:rsid w:val="007E7A2A"/>
    <w:rsid w:val="007F01F3"/>
    <w:rsid w:val="007F045D"/>
    <w:rsid w:val="007F06E8"/>
    <w:rsid w:val="007F08E4"/>
    <w:rsid w:val="007F09E9"/>
    <w:rsid w:val="007F1452"/>
    <w:rsid w:val="007F15DF"/>
    <w:rsid w:val="007F1C1B"/>
    <w:rsid w:val="007F1D66"/>
    <w:rsid w:val="007F242C"/>
    <w:rsid w:val="007F255D"/>
    <w:rsid w:val="007F2658"/>
    <w:rsid w:val="007F27AF"/>
    <w:rsid w:val="007F2B3E"/>
    <w:rsid w:val="007F2CFB"/>
    <w:rsid w:val="007F2F29"/>
    <w:rsid w:val="007F37BB"/>
    <w:rsid w:val="007F3A27"/>
    <w:rsid w:val="007F3A3D"/>
    <w:rsid w:val="007F3AAA"/>
    <w:rsid w:val="007F41CE"/>
    <w:rsid w:val="007F44F3"/>
    <w:rsid w:val="007F47C9"/>
    <w:rsid w:val="007F4BF9"/>
    <w:rsid w:val="007F4F3D"/>
    <w:rsid w:val="007F5181"/>
    <w:rsid w:val="007F5195"/>
    <w:rsid w:val="007F52EE"/>
    <w:rsid w:val="007F5A4E"/>
    <w:rsid w:val="007F5DDC"/>
    <w:rsid w:val="007F5FB2"/>
    <w:rsid w:val="007F62F3"/>
    <w:rsid w:val="007F63E6"/>
    <w:rsid w:val="007F6872"/>
    <w:rsid w:val="007F6A97"/>
    <w:rsid w:val="007F7148"/>
    <w:rsid w:val="007F784F"/>
    <w:rsid w:val="007F7C53"/>
    <w:rsid w:val="0080028E"/>
    <w:rsid w:val="008002D2"/>
    <w:rsid w:val="008004D3"/>
    <w:rsid w:val="00800561"/>
    <w:rsid w:val="00800AD3"/>
    <w:rsid w:val="00800E57"/>
    <w:rsid w:val="00800E85"/>
    <w:rsid w:val="00801A86"/>
    <w:rsid w:val="00802A62"/>
    <w:rsid w:val="00802BE7"/>
    <w:rsid w:val="00802C6C"/>
    <w:rsid w:val="00802E7D"/>
    <w:rsid w:val="00802EEB"/>
    <w:rsid w:val="00802FBE"/>
    <w:rsid w:val="008034BD"/>
    <w:rsid w:val="008039D6"/>
    <w:rsid w:val="00803B99"/>
    <w:rsid w:val="00803C98"/>
    <w:rsid w:val="008045EB"/>
    <w:rsid w:val="008046DF"/>
    <w:rsid w:val="00804877"/>
    <w:rsid w:val="0080532B"/>
    <w:rsid w:val="00805E98"/>
    <w:rsid w:val="008060E6"/>
    <w:rsid w:val="00806149"/>
    <w:rsid w:val="0080656A"/>
    <w:rsid w:val="0080691B"/>
    <w:rsid w:val="00806AF9"/>
    <w:rsid w:val="00806C78"/>
    <w:rsid w:val="008072E7"/>
    <w:rsid w:val="008075D7"/>
    <w:rsid w:val="00807932"/>
    <w:rsid w:val="00807D6F"/>
    <w:rsid w:val="00807F9E"/>
    <w:rsid w:val="00810368"/>
    <w:rsid w:val="008107FF"/>
    <w:rsid w:val="008115D8"/>
    <w:rsid w:val="008117E8"/>
    <w:rsid w:val="0081286D"/>
    <w:rsid w:val="0081299B"/>
    <w:rsid w:val="0081355A"/>
    <w:rsid w:val="00813668"/>
    <w:rsid w:val="00813691"/>
    <w:rsid w:val="00813733"/>
    <w:rsid w:val="00813DF5"/>
    <w:rsid w:val="00814247"/>
    <w:rsid w:val="008142B6"/>
    <w:rsid w:val="008144C8"/>
    <w:rsid w:val="00814EDC"/>
    <w:rsid w:val="00814F3B"/>
    <w:rsid w:val="008168BA"/>
    <w:rsid w:val="00816983"/>
    <w:rsid w:val="00816DA2"/>
    <w:rsid w:val="00816EDC"/>
    <w:rsid w:val="00816FDF"/>
    <w:rsid w:val="0081718E"/>
    <w:rsid w:val="00817595"/>
    <w:rsid w:val="00817A7E"/>
    <w:rsid w:val="00817A84"/>
    <w:rsid w:val="00817C7E"/>
    <w:rsid w:val="00820041"/>
    <w:rsid w:val="00820465"/>
    <w:rsid w:val="00820DCB"/>
    <w:rsid w:val="00820FF5"/>
    <w:rsid w:val="00821630"/>
    <w:rsid w:val="008216B2"/>
    <w:rsid w:val="008216F0"/>
    <w:rsid w:val="00821942"/>
    <w:rsid w:val="00821D55"/>
    <w:rsid w:val="00821E29"/>
    <w:rsid w:val="00821F09"/>
    <w:rsid w:val="0082210E"/>
    <w:rsid w:val="008222E6"/>
    <w:rsid w:val="008222EA"/>
    <w:rsid w:val="0082280B"/>
    <w:rsid w:val="00822CCA"/>
    <w:rsid w:val="00822CD7"/>
    <w:rsid w:val="00822EBD"/>
    <w:rsid w:val="00823301"/>
    <w:rsid w:val="008235D0"/>
    <w:rsid w:val="008239FF"/>
    <w:rsid w:val="00823A6D"/>
    <w:rsid w:val="00823F75"/>
    <w:rsid w:val="00824313"/>
    <w:rsid w:val="0082456C"/>
    <w:rsid w:val="0082476E"/>
    <w:rsid w:val="00824CAC"/>
    <w:rsid w:val="00825035"/>
    <w:rsid w:val="008250B1"/>
    <w:rsid w:val="00825182"/>
    <w:rsid w:val="008254B9"/>
    <w:rsid w:val="008257CD"/>
    <w:rsid w:val="0082598A"/>
    <w:rsid w:val="00825A5C"/>
    <w:rsid w:val="00825C44"/>
    <w:rsid w:val="00825E62"/>
    <w:rsid w:val="00825EBD"/>
    <w:rsid w:val="00825F08"/>
    <w:rsid w:val="008262A6"/>
    <w:rsid w:val="008264D8"/>
    <w:rsid w:val="0082652C"/>
    <w:rsid w:val="008268FA"/>
    <w:rsid w:val="00826921"/>
    <w:rsid w:val="00826A0C"/>
    <w:rsid w:val="00826B19"/>
    <w:rsid w:val="00826CB1"/>
    <w:rsid w:val="00827F10"/>
    <w:rsid w:val="00830159"/>
    <w:rsid w:val="008304A3"/>
    <w:rsid w:val="0083087F"/>
    <w:rsid w:val="00830A3C"/>
    <w:rsid w:val="00830B07"/>
    <w:rsid w:val="00830ECF"/>
    <w:rsid w:val="008311B3"/>
    <w:rsid w:val="0083127E"/>
    <w:rsid w:val="00831CBD"/>
    <w:rsid w:val="0083231E"/>
    <w:rsid w:val="00832907"/>
    <w:rsid w:val="0083314C"/>
    <w:rsid w:val="00833C6D"/>
    <w:rsid w:val="00833D62"/>
    <w:rsid w:val="00833FEA"/>
    <w:rsid w:val="0083405D"/>
    <w:rsid w:val="00834819"/>
    <w:rsid w:val="00834B53"/>
    <w:rsid w:val="00834CB0"/>
    <w:rsid w:val="00834DC2"/>
    <w:rsid w:val="00835AAD"/>
    <w:rsid w:val="00836041"/>
    <w:rsid w:val="00836D9D"/>
    <w:rsid w:val="008370FF"/>
    <w:rsid w:val="0083716E"/>
    <w:rsid w:val="008372B3"/>
    <w:rsid w:val="00837571"/>
    <w:rsid w:val="008375BC"/>
    <w:rsid w:val="00837C1F"/>
    <w:rsid w:val="00837E72"/>
    <w:rsid w:val="00840B31"/>
    <w:rsid w:val="00840DF7"/>
    <w:rsid w:val="008410D4"/>
    <w:rsid w:val="0084134E"/>
    <w:rsid w:val="00841F43"/>
    <w:rsid w:val="00841F9A"/>
    <w:rsid w:val="008425B8"/>
    <w:rsid w:val="00842662"/>
    <w:rsid w:val="00842769"/>
    <w:rsid w:val="008427C9"/>
    <w:rsid w:val="00842FD2"/>
    <w:rsid w:val="00843256"/>
    <w:rsid w:val="008434D2"/>
    <w:rsid w:val="00843999"/>
    <w:rsid w:val="00843F45"/>
    <w:rsid w:val="008441E2"/>
    <w:rsid w:val="00844575"/>
    <w:rsid w:val="008445E8"/>
    <w:rsid w:val="008446BD"/>
    <w:rsid w:val="00844814"/>
    <w:rsid w:val="00844CAF"/>
    <w:rsid w:val="00844D08"/>
    <w:rsid w:val="00844D71"/>
    <w:rsid w:val="00845329"/>
    <w:rsid w:val="00845686"/>
    <w:rsid w:val="00845A0A"/>
    <w:rsid w:val="00845B2D"/>
    <w:rsid w:val="00846274"/>
    <w:rsid w:val="00846970"/>
    <w:rsid w:val="00846F67"/>
    <w:rsid w:val="0084700F"/>
    <w:rsid w:val="0084711F"/>
    <w:rsid w:val="00847450"/>
    <w:rsid w:val="008475E8"/>
    <w:rsid w:val="00850A23"/>
    <w:rsid w:val="00850D87"/>
    <w:rsid w:val="00850DD9"/>
    <w:rsid w:val="008513DF"/>
    <w:rsid w:val="008515D4"/>
    <w:rsid w:val="00851611"/>
    <w:rsid w:val="008519E6"/>
    <w:rsid w:val="0085207F"/>
    <w:rsid w:val="0085208E"/>
    <w:rsid w:val="008521D3"/>
    <w:rsid w:val="0085223E"/>
    <w:rsid w:val="008522FD"/>
    <w:rsid w:val="00852412"/>
    <w:rsid w:val="00852A2E"/>
    <w:rsid w:val="008536FD"/>
    <w:rsid w:val="0085382C"/>
    <w:rsid w:val="008538E1"/>
    <w:rsid w:val="00853B14"/>
    <w:rsid w:val="00853B32"/>
    <w:rsid w:val="008543A3"/>
    <w:rsid w:val="008557D4"/>
    <w:rsid w:val="00855BB5"/>
    <w:rsid w:val="00855FEF"/>
    <w:rsid w:val="008560B0"/>
    <w:rsid w:val="00856568"/>
    <w:rsid w:val="008566BA"/>
    <w:rsid w:val="008575E7"/>
    <w:rsid w:val="00857E2E"/>
    <w:rsid w:val="00857EE0"/>
    <w:rsid w:val="00860003"/>
    <w:rsid w:val="00860150"/>
    <w:rsid w:val="008603A3"/>
    <w:rsid w:val="008603CE"/>
    <w:rsid w:val="00860695"/>
    <w:rsid w:val="00860753"/>
    <w:rsid w:val="00860AF2"/>
    <w:rsid w:val="00860CBB"/>
    <w:rsid w:val="00860EAD"/>
    <w:rsid w:val="00860F88"/>
    <w:rsid w:val="008612C4"/>
    <w:rsid w:val="0086133E"/>
    <w:rsid w:val="0086153C"/>
    <w:rsid w:val="008619B1"/>
    <w:rsid w:val="00861B0B"/>
    <w:rsid w:val="00862033"/>
    <w:rsid w:val="00862470"/>
    <w:rsid w:val="008625B5"/>
    <w:rsid w:val="00862677"/>
    <w:rsid w:val="00862EE1"/>
    <w:rsid w:val="00863122"/>
    <w:rsid w:val="008635A0"/>
    <w:rsid w:val="0086365B"/>
    <w:rsid w:val="00863DAA"/>
    <w:rsid w:val="00863E16"/>
    <w:rsid w:val="00863E5D"/>
    <w:rsid w:val="00864050"/>
    <w:rsid w:val="00864101"/>
    <w:rsid w:val="00864267"/>
    <w:rsid w:val="00864432"/>
    <w:rsid w:val="0086458D"/>
    <w:rsid w:val="00864860"/>
    <w:rsid w:val="008649AF"/>
    <w:rsid w:val="00865360"/>
    <w:rsid w:val="008654D8"/>
    <w:rsid w:val="008658D7"/>
    <w:rsid w:val="00865C89"/>
    <w:rsid w:val="0086625D"/>
    <w:rsid w:val="008662ED"/>
    <w:rsid w:val="00866340"/>
    <w:rsid w:val="00866364"/>
    <w:rsid w:val="008664A2"/>
    <w:rsid w:val="00866B32"/>
    <w:rsid w:val="00866E1C"/>
    <w:rsid w:val="00866F85"/>
    <w:rsid w:val="00867156"/>
    <w:rsid w:val="0086757B"/>
    <w:rsid w:val="008678DD"/>
    <w:rsid w:val="00867ADE"/>
    <w:rsid w:val="00867D68"/>
    <w:rsid w:val="00867FB1"/>
    <w:rsid w:val="0087018C"/>
    <w:rsid w:val="008709C7"/>
    <w:rsid w:val="00871BBE"/>
    <w:rsid w:val="00871F23"/>
    <w:rsid w:val="008721C7"/>
    <w:rsid w:val="0087223A"/>
    <w:rsid w:val="00872EC8"/>
    <w:rsid w:val="0087326C"/>
    <w:rsid w:val="00873307"/>
    <w:rsid w:val="0087333B"/>
    <w:rsid w:val="00873572"/>
    <w:rsid w:val="008737F2"/>
    <w:rsid w:val="0087421F"/>
    <w:rsid w:val="008743EA"/>
    <w:rsid w:val="008756C3"/>
    <w:rsid w:val="008757EB"/>
    <w:rsid w:val="00875988"/>
    <w:rsid w:val="008763BC"/>
    <w:rsid w:val="00876481"/>
    <w:rsid w:val="008768C0"/>
    <w:rsid w:val="00876CA3"/>
    <w:rsid w:val="00877CFF"/>
    <w:rsid w:val="00877E91"/>
    <w:rsid w:val="00880BFA"/>
    <w:rsid w:val="008817DA"/>
    <w:rsid w:val="00881B6E"/>
    <w:rsid w:val="00881C65"/>
    <w:rsid w:val="00881DB9"/>
    <w:rsid w:val="00881F35"/>
    <w:rsid w:val="008821E1"/>
    <w:rsid w:val="008823B6"/>
    <w:rsid w:val="008831ED"/>
    <w:rsid w:val="00883229"/>
    <w:rsid w:val="00883358"/>
    <w:rsid w:val="00883666"/>
    <w:rsid w:val="008836B4"/>
    <w:rsid w:val="0088392B"/>
    <w:rsid w:val="0088393B"/>
    <w:rsid w:val="0088393F"/>
    <w:rsid w:val="008839C2"/>
    <w:rsid w:val="00883D9F"/>
    <w:rsid w:val="00884040"/>
    <w:rsid w:val="00884247"/>
    <w:rsid w:val="00884A2F"/>
    <w:rsid w:val="00884E90"/>
    <w:rsid w:val="008858EB"/>
    <w:rsid w:val="00885939"/>
    <w:rsid w:val="00885A99"/>
    <w:rsid w:val="00885C4F"/>
    <w:rsid w:val="00885F04"/>
    <w:rsid w:val="00885F8F"/>
    <w:rsid w:val="0088639B"/>
    <w:rsid w:val="00886571"/>
    <w:rsid w:val="00886750"/>
    <w:rsid w:val="00886913"/>
    <w:rsid w:val="00886AA1"/>
    <w:rsid w:val="00886F61"/>
    <w:rsid w:val="0088735D"/>
    <w:rsid w:val="00887D7E"/>
    <w:rsid w:val="00890327"/>
    <w:rsid w:val="00890432"/>
    <w:rsid w:val="0089067A"/>
    <w:rsid w:val="00890F8B"/>
    <w:rsid w:val="00891CB0"/>
    <w:rsid w:val="0089214F"/>
    <w:rsid w:val="008924EC"/>
    <w:rsid w:val="00892825"/>
    <w:rsid w:val="008928E8"/>
    <w:rsid w:val="008933E4"/>
    <w:rsid w:val="00893BBF"/>
    <w:rsid w:val="00893CB9"/>
    <w:rsid w:val="00893D06"/>
    <w:rsid w:val="00893D10"/>
    <w:rsid w:val="0089410B"/>
    <w:rsid w:val="00894434"/>
    <w:rsid w:val="00894F76"/>
    <w:rsid w:val="008950EF"/>
    <w:rsid w:val="0089528A"/>
    <w:rsid w:val="00895777"/>
    <w:rsid w:val="00895854"/>
    <w:rsid w:val="00895A85"/>
    <w:rsid w:val="00895AC8"/>
    <w:rsid w:val="00895ACD"/>
    <w:rsid w:val="00895D24"/>
    <w:rsid w:val="00895DAC"/>
    <w:rsid w:val="00895F67"/>
    <w:rsid w:val="008966C1"/>
    <w:rsid w:val="008966C9"/>
    <w:rsid w:val="008968AF"/>
    <w:rsid w:val="00896F8A"/>
    <w:rsid w:val="00897029"/>
    <w:rsid w:val="00897A18"/>
    <w:rsid w:val="00897FFB"/>
    <w:rsid w:val="008A0707"/>
    <w:rsid w:val="008A0A7A"/>
    <w:rsid w:val="008A0C60"/>
    <w:rsid w:val="008A0F5A"/>
    <w:rsid w:val="008A104F"/>
    <w:rsid w:val="008A10A2"/>
    <w:rsid w:val="008A15E5"/>
    <w:rsid w:val="008A1E9E"/>
    <w:rsid w:val="008A2016"/>
    <w:rsid w:val="008A25F4"/>
    <w:rsid w:val="008A2619"/>
    <w:rsid w:val="008A295E"/>
    <w:rsid w:val="008A2C73"/>
    <w:rsid w:val="008A2E31"/>
    <w:rsid w:val="008A345C"/>
    <w:rsid w:val="008A366B"/>
    <w:rsid w:val="008A36E4"/>
    <w:rsid w:val="008A3B88"/>
    <w:rsid w:val="008A4266"/>
    <w:rsid w:val="008A4E56"/>
    <w:rsid w:val="008A5D5C"/>
    <w:rsid w:val="008A5E66"/>
    <w:rsid w:val="008A6433"/>
    <w:rsid w:val="008A6591"/>
    <w:rsid w:val="008A66B0"/>
    <w:rsid w:val="008A68BB"/>
    <w:rsid w:val="008A6FC6"/>
    <w:rsid w:val="008A726B"/>
    <w:rsid w:val="008A72C8"/>
    <w:rsid w:val="008A7551"/>
    <w:rsid w:val="008A75E9"/>
    <w:rsid w:val="008A7B1D"/>
    <w:rsid w:val="008A7D40"/>
    <w:rsid w:val="008B00EA"/>
    <w:rsid w:val="008B0274"/>
    <w:rsid w:val="008B0397"/>
    <w:rsid w:val="008B0DEC"/>
    <w:rsid w:val="008B0FF7"/>
    <w:rsid w:val="008B1925"/>
    <w:rsid w:val="008B1990"/>
    <w:rsid w:val="008B1B86"/>
    <w:rsid w:val="008B1FD1"/>
    <w:rsid w:val="008B21FE"/>
    <w:rsid w:val="008B248A"/>
    <w:rsid w:val="008B3EA0"/>
    <w:rsid w:val="008B47D2"/>
    <w:rsid w:val="008B4FAE"/>
    <w:rsid w:val="008B561C"/>
    <w:rsid w:val="008B5706"/>
    <w:rsid w:val="008B5896"/>
    <w:rsid w:val="008B5A46"/>
    <w:rsid w:val="008B5B08"/>
    <w:rsid w:val="008B5E03"/>
    <w:rsid w:val="008B5F94"/>
    <w:rsid w:val="008B611A"/>
    <w:rsid w:val="008B6156"/>
    <w:rsid w:val="008B6524"/>
    <w:rsid w:val="008B6688"/>
    <w:rsid w:val="008B67CB"/>
    <w:rsid w:val="008B6E5A"/>
    <w:rsid w:val="008B7039"/>
    <w:rsid w:val="008B7759"/>
    <w:rsid w:val="008B7B95"/>
    <w:rsid w:val="008C00C8"/>
    <w:rsid w:val="008C02BD"/>
    <w:rsid w:val="008C0332"/>
    <w:rsid w:val="008C0D4E"/>
    <w:rsid w:val="008C1163"/>
    <w:rsid w:val="008C1322"/>
    <w:rsid w:val="008C133A"/>
    <w:rsid w:val="008C1F4B"/>
    <w:rsid w:val="008C2071"/>
    <w:rsid w:val="008C2302"/>
    <w:rsid w:val="008C2470"/>
    <w:rsid w:val="008C26E9"/>
    <w:rsid w:val="008C2B2E"/>
    <w:rsid w:val="008C2E04"/>
    <w:rsid w:val="008C2F22"/>
    <w:rsid w:val="008C2F37"/>
    <w:rsid w:val="008C32C8"/>
    <w:rsid w:val="008C3355"/>
    <w:rsid w:val="008C37D4"/>
    <w:rsid w:val="008C3B99"/>
    <w:rsid w:val="008C3CA5"/>
    <w:rsid w:val="008C4030"/>
    <w:rsid w:val="008C41AB"/>
    <w:rsid w:val="008C4650"/>
    <w:rsid w:val="008C494A"/>
    <w:rsid w:val="008C4A4E"/>
    <w:rsid w:val="008C52EB"/>
    <w:rsid w:val="008C53ED"/>
    <w:rsid w:val="008C54B9"/>
    <w:rsid w:val="008C567B"/>
    <w:rsid w:val="008C6480"/>
    <w:rsid w:val="008C6B58"/>
    <w:rsid w:val="008C6F7D"/>
    <w:rsid w:val="008C7610"/>
    <w:rsid w:val="008D0339"/>
    <w:rsid w:val="008D12C7"/>
    <w:rsid w:val="008D134E"/>
    <w:rsid w:val="008D1469"/>
    <w:rsid w:val="008D1698"/>
    <w:rsid w:val="008D178D"/>
    <w:rsid w:val="008D1866"/>
    <w:rsid w:val="008D1975"/>
    <w:rsid w:val="008D1A2B"/>
    <w:rsid w:val="008D1B8C"/>
    <w:rsid w:val="008D1CF9"/>
    <w:rsid w:val="008D1D8D"/>
    <w:rsid w:val="008D1FF0"/>
    <w:rsid w:val="008D20AF"/>
    <w:rsid w:val="008D3054"/>
    <w:rsid w:val="008D3129"/>
    <w:rsid w:val="008D3BC7"/>
    <w:rsid w:val="008D3C44"/>
    <w:rsid w:val="008D3D05"/>
    <w:rsid w:val="008D3D69"/>
    <w:rsid w:val="008D40A4"/>
    <w:rsid w:val="008D426B"/>
    <w:rsid w:val="008D459D"/>
    <w:rsid w:val="008D4680"/>
    <w:rsid w:val="008D54BC"/>
    <w:rsid w:val="008D5524"/>
    <w:rsid w:val="008D5BD9"/>
    <w:rsid w:val="008D5CA2"/>
    <w:rsid w:val="008D5DA7"/>
    <w:rsid w:val="008D6026"/>
    <w:rsid w:val="008D60DF"/>
    <w:rsid w:val="008D6290"/>
    <w:rsid w:val="008D6344"/>
    <w:rsid w:val="008D6949"/>
    <w:rsid w:val="008D6D35"/>
    <w:rsid w:val="008D77CE"/>
    <w:rsid w:val="008D7C9F"/>
    <w:rsid w:val="008D7F88"/>
    <w:rsid w:val="008D7FF8"/>
    <w:rsid w:val="008E045C"/>
    <w:rsid w:val="008E0D5A"/>
    <w:rsid w:val="008E0D61"/>
    <w:rsid w:val="008E0F51"/>
    <w:rsid w:val="008E0FFD"/>
    <w:rsid w:val="008E15E8"/>
    <w:rsid w:val="008E18BF"/>
    <w:rsid w:val="008E1A13"/>
    <w:rsid w:val="008E1F2D"/>
    <w:rsid w:val="008E2906"/>
    <w:rsid w:val="008E2929"/>
    <w:rsid w:val="008E2989"/>
    <w:rsid w:val="008E3C93"/>
    <w:rsid w:val="008E4513"/>
    <w:rsid w:val="008E47AA"/>
    <w:rsid w:val="008E4991"/>
    <w:rsid w:val="008E4C50"/>
    <w:rsid w:val="008E4CBE"/>
    <w:rsid w:val="008E4D25"/>
    <w:rsid w:val="008E54B2"/>
    <w:rsid w:val="008E5623"/>
    <w:rsid w:val="008E5967"/>
    <w:rsid w:val="008E5A2D"/>
    <w:rsid w:val="008E60DC"/>
    <w:rsid w:val="008E6AA6"/>
    <w:rsid w:val="008E6B07"/>
    <w:rsid w:val="008E6B98"/>
    <w:rsid w:val="008E6D44"/>
    <w:rsid w:val="008E729E"/>
    <w:rsid w:val="008E7440"/>
    <w:rsid w:val="008E74B7"/>
    <w:rsid w:val="008E7A31"/>
    <w:rsid w:val="008E7D6B"/>
    <w:rsid w:val="008E7E3C"/>
    <w:rsid w:val="008F03CA"/>
    <w:rsid w:val="008F040C"/>
    <w:rsid w:val="008F0A20"/>
    <w:rsid w:val="008F0AE6"/>
    <w:rsid w:val="008F10BD"/>
    <w:rsid w:val="008F125E"/>
    <w:rsid w:val="008F16EB"/>
    <w:rsid w:val="008F18E1"/>
    <w:rsid w:val="008F19DD"/>
    <w:rsid w:val="008F20A5"/>
    <w:rsid w:val="008F22AC"/>
    <w:rsid w:val="008F22CE"/>
    <w:rsid w:val="008F2337"/>
    <w:rsid w:val="008F31B8"/>
    <w:rsid w:val="008F3268"/>
    <w:rsid w:val="008F34A2"/>
    <w:rsid w:val="008F37F7"/>
    <w:rsid w:val="008F3A22"/>
    <w:rsid w:val="008F3C0E"/>
    <w:rsid w:val="008F4ECF"/>
    <w:rsid w:val="008F5BED"/>
    <w:rsid w:val="008F62AC"/>
    <w:rsid w:val="008F697B"/>
    <w:rsid w:val="008F6B0C"/>
    <w:rsid w:val="008F703C"/>
    <w:rsid w:val="008F734A"/>
    <w:rsid w:val="008F77AA"/>
    <w:rsid w:val="008F789E"/>
    <w:rsid w:val="008F7A40"/>
    <w:rsid w:val="008F7C61"/>
    <w:rsid w:val="009009C3"/>
    <w:rsid w:val="00900BD2"/>
    <w:rsid w:val="009013E9"/>
    <w:rsid w:val="00901880"/>
    <w:rsid w:val="00901FD1"/>
    <w:rsid w:val="009024A2"/>
    <w:rsid w:val="00902884"/>
    <w:rsid w:val="00902ADE"/>
    <w:rsid w:val="00902BE2"/>
    <w:rsid w:val="00902D92"/>
    <w:rsid w:val="00903117"/>
    <w:rsid w:val="0090343B"/>
    <w:rsid w:val="0090396E"/>
    <w:rsid w:val="009039FD"/>
    <w:rsid w:val="00903AD4"/>
    <w:rsid w:val="00903CC9"/>
    <w:rsid w:val="00903FD2"/>
    <w:rsid w:val="009040A2"/>
    <w:rsid w:val="00904280"/>
    <w:rsid w:val="009044FE"/>
    <w:rsid w:val="00904601"/>
    <w:rsid w:val="0090460E"/>
    <w:rsid w:val="0090479A"/>
    <w:rsid w:val="00904B9D"/>
    <w:rsid w:val="00904FDA"/>
    <w:rsid w:val="0090535E"/>
    <w:rsid w:val="0090547D"/>
    <w:rsid w:val="00905788"/>
    <w:rsid w:val="009058CA"/>
    <w:rsid w:val="009058F8"/>
    <w:rsid w:val="00905AF3"/>
    <w:rsid w:val="00905D83"/>
    <w:rsid w:val="00905F93"/>
    <w:rsid w:val="00906062"/>
    <w:rsid w:val="00906432"/>
    <w:rsid w:val="009066E0"/>
    <w:rsid w:val="009067A4"/>
    <w:rsid w:val="009067D5"/>
    <w:rsid w:val="009069F5"/>
    <w:rsid w:val="00906DF5"/>
    <w:rsid w:val="009071AA"/>
    <w:rsid w:val="009073FE"/>
    <w:rsid w:val="009076FF"/>
    <w:rsid w:val="00910820"/>
    <w:rsid w:val="00910AD9"/>
    <w:rsid w:val="00910E6C"/>
    <w:rsid w:val="009114C6"/>
    <w:rsid w:val="00911AA5"/>
    <w:rsid w:val="00911BA7"/>
    <w:rsid w:val="00911C4E"/>
    <w:rsid w:val="009133F6"/>
    <w:rsid w:val="00913F81"/>
    <w:rsid w:val="009140D6"/>
    <w:rsid w:val="0091423C"/>
    <w:rsid w:val="0091433C"/>
    <w:rsid w:val="00914989"/>
    <w:rsid w:val="00914D02"/>
    <w:rsid w:val="00915491"/>
    <w:rsid w:val="009159BB"/>
    <w:rsid w:val="00915AD5"/>
    <w:rsid w:val="00915DBF"/>
    <w:rsid w:val="00915E44"/>
    <w:rsid w:val="009167AC"/>
    <w:rsid w:val="00916AB1"/>
    <w:rsid w:val="00916C8C"/>
    <w:rsid w:val="009202FB"/>
    <w:rsid w:val="009203DE"/>
    <w:rsid w:val="009204AB"/>
    <w:rsid w:val="00920704"/>
    <w:rsid w:val="0092105E"/>
    <w:rsid w:val="009218C5"/>
    <w:rsid w:val="00921F13"/>
    <w:rsid w:val="0092210C"/>
    <w:rsid w:val="009224B1"/>
    <w:rsid w:val="009224FD"/>
    <w:rsid w:val="00922571"/>
    <w:rsid w:val="009228BC"/>
    <w:rsid w:val="0092384B"/>
    <w:rsid w:val="00923AEE"/>
    <w:rsid w:val="00923DC8"/>
    <w:rsid w:val="00923F11"/>
    <w:rsid w:val="00924615"/>
    <w:rsid w:val="00924888"/>
    <w:rsid w:val="00924A16"/>
    <w:rsid w:val="00924A68"/>
    <w:rsid w:val="0092525D"/>
    <w:rsid w:val="00925345"/>
    <w:rsid w:val="0092572A"/>
    <w:rsid w:val="0092632D"/>
    <w:rsid w:val="0092683E"/>
    <w:rsid w:val="0092730E"/>
    <w:rsid w:val="009274FD"/>
    <w:rsid w:val="00927614"/>
    <w:rsid w:val="00927AE5"/>
    <w:rsid w:val="009300C1"/>
    <w:rsid w:val="0093022F"/>
    <w:rsid w:val="009308AC"/>
    <w:rsid w:val="00930A2C"/>
    <w:rsid w:val="00930A87"/>
    <w:rsid w:val="00930B93"/>
    <w:rsid w:val="009318E0"/>
    <w:rsid w:val="00931A94"/>
    <w:rsid w:val="00931E3F"/>
    <w:rsid w:val="0093224E"/>
    <w:rsid w:val="00932428"/>
    <w:rsid w:val="0093300E"/>
    <w:rsid w:val="0093310B"/>
    <w:rsid w:val="00933316"/>
    <w:rsid w:val="0093333E"/>
    <w:rsid w:val="009334D9"/>
    <w:rsid w:val="0093398D"/>
    <w:rsid w:val="00933DB7"/>
    <w:rsid w:val="00933F8F"/>
    <w:rsid w:val="0093582A"/>
    <w:rsid w:val="00935AD9"/>
    <w:rsid w:val="00935F7C"/>
    <w:rsid w:val="00936091"/>
    <w:rsid w:val="00936157"/>
    <w:rsid w:val="00936327"/>
    <w:rsid w:val="009363A2"/>
    <w:rsid w:val="0093649A"/>
    <w:rsid w:val="0093651D"/>
    <w:rsid w:val="009366EE"/>
    <w:rsid w:val="00936AD2"/>
    <w:rsid w:val="009373C9"/>
    <w:rsid w:val="0093759F"/>
    <w:rsid w:val="00937698"/>
    <w:rsid w:val="0093797E"/>
    <w:rsid w:val="009401CE"/>
    <w:rsid w:val="009408CC"/>
    <w:rsid w:val="00940902"/>
    <w:rsid w:val="009409A3"/>
    <w:rsid w:val="00940F22"/>
    <w:rsid w:val="00941628"/>
    <w:rsid w:val="0094166C"/>
    <w:rsid w:val="00941A32"/>
    <w:rsid w:val="009421E3"/>
    <w:rsid w:val="0094220B"/>
    <w:rsid w:val="00942267"/>
    <w:rsid w:val="00942611"/>
    <w:rsid w:val="00942888"/>
    <w:rsid w:val="00942CB7"/>
    <w:rsid w:val="0094354A"/>
    <w:rsid w:val="0094372E"/>
    <w:rsid w:val="0094387E"/>
    <w:rsid w:val="0094389A"/>
    <w:rsid w:val="009444DB"/>
    <w:rsid w:val="009445B6"/>
    <w:rsid w:val="009446A9"/>
    <w:rsid w:val="00944708"/>
    <w:rsid w:val="00944A4F"/>
    <w:rsid w:val="00945124"/>
    <w:rsid w:val="0094518E"/>
    <w:rsid w:val="00945A20"/>
    <w:rsid w:val="00945B15"/>
    <w:rsid w:val="00945B6A"/>
    <w:rsid w:val="00945E2C"/>
    <w:rsid w:val="009462B0"/>
    <w:rsid w:val="009466CB"/>
    <w:rsid w:val="00946B20"/>
    <w:rsid w:val="00946BCD"/>
    <w:rsid w:val="00946F9E"/>
    <w:rsid w:val="00947328"/>
    <w:rsid w:val="00947C63"/>
    <w:rsid w:val="00947E63"/>
    <w:rsid w:val="009503F0"/>
    <w:rsid w:val="00950821"/>
    <w:rsid w:val="00950962"/>
    <w:rsid w:val="00950D5B"/>
    <w:rsid w:val="00950FE4"/>
    <w:rsid w:val="00951230"/>
    <w:rsid w:val="009512A4"/>
    <w:rsid w:val="0095157B"/>
    <w:rsid w:val="00951739"/>
    <w:rsid w:val="009524DC"/>
    <w:rsid w:val="00952B6A"/>
    <w:rsid w:val="00953053"/>
    <w:rsid w:val="00953305"/>
    <w:rsid w:val="00953CA2"/>
    <w:rsid w:val="00953F18"/>
    <w:rsid w:val="00953FF6"/>
    <w:rsid w:val="0095433B"/>
    <w:rsid w:val="009547A4"/>
    <w:rsid w:val="00954811"/>
    <w:rsid w:val="00954C25"/>
    <w:rsid w:val="00954C95"/>
    <w:rsid w:val="00954EB7"/>
    <w:rsid w:val="009554AE"/>
    <w:rsid w:val="009555EF"/>
    <w:rsid w:val="00955A50"/>
    <w:rsid w:val="00955B3E"/>
    <w:rsid w:val="00955EA5"/>
    <w:rsid w:val="00956BB7"/>
    <w:rsid w:val="00957057"/>
    <w:rsid w:val="0095715C"/>
    <w:rsid w:val="009571AD"/>
    <w:rsid w:val="00957508"/>
    <w:rsid w:val="0095765D"/>
    <w:rsid w:val="009576DE"/>
    <w:rsid w:val="009576E9"/>
    <w:rsid w:val="009577EE"/>
    <w:rsid w:val="00957CB2"/>
    <w:rsid w:val="00957D59"/>
    <w:rsid w:val="00957F15"/>
    <w:rsid w:val="009608BE"/>
    <w:rsid w:val="00960D53"/>
    <w:rsid w:val="009613E0"/>
    <w:rsid w:val="00961465"/>
    <w:rsid w:val="0096152E"/>
    <w:rsid w:val="009617DF"/>
    <w:rsid w:val="00961C9C"/>
    <w:rsid w:val="00961FAD"/>
    <w:rsid w:val="00962630"/>
    <w:rsid w:val="0096302D"/>
    <w:rsid w:val="009630BF"/>
    <w:rsid w:val="0096337B"/>
    <w:rsid w:val="00963BCB"/>
    <w:rsid w:val="00964135"/>
    <w:rsid w:val="00964D36"/>
    <w:rsid w:val="00964F7E"/>
    <w:rsid w:val="00965543"/>
    <w:rsid w:val="00965624"/>
    <w:rsid w:val="009659B5"/>
    <w:rsid w:val="00965FCE"/>
    <w:rsid w:val="00966021"/>
    <w:rsid w:val="00966397"/>
    <w:rsid w:val="0096647A"/>
    <w:rsid w:val="0096677E"/>
    <w:rsid w:val="009669B0"/>
    <w:rsid w:val="00966B6C"/>
    <w:rsid w:val="00966B70"/>
    <w:rsid w:val="00967101"/>
    <w:rsid w:val="009673E6"/>
    <w:rsid w:val="00967506"/>
    <w:rsid w:val="00970199"/>
    <w:rsid w:val="0097058B"/>
    <w:rsid w:val="00970873"/>
    <w:rsid w:val="009709C3"/>
    <w:rsid w:val="00970C8C"/>
    <w:rsid w:val="00970F35"/>
    <w:rsid w:val="009720DD"/>
    <w:rsid w:val="00972144"/>
    <w:rsid w:val="009721CA"/>
    <w:rsid w:val="00972295"/>
    <w:rsid w:val="009723B6"/>
    <w:rsid w:val="00972619"/>
    <w:rsid w:val="0097275A"/>
    <w:rsid w:val="00973796"/>
    <w:rsid w:val="009739BB"/>
    <w:rsid w:val="00973BC2"/>
    <w:rsid w:val="00973EA8"/>
    <w:rsid w:val="00973FDA"/>
    <w:rsid w:val="00974736"/>
    <w:rsid w:val="00974806"/>
    <w:rsid w:val="00974AF2"/>
    <w:rsid w:val="00975202"/>
    <w:rsid w:val="009752C3"/>
    <w:rsid w:val="00975328"/>
    <w:rsid w:val="00975D18"/>
    <w:rsid w:val="00975FD2"/>
    <w:rsid w:val="00976391"/>
    <w:rsid w:val="009763E9"/>
    <w:rsid w:val="00976675"/>
    <w:rsid w:val="00976869"/>
    <w:rsid w:val="00976AA5"/>
    <w:rsid w:val="00976C19"/>
    <w:rsid w:val="00976FAD"/>
    <w:rsid w:val="00977356"/>
    <w:rsid w:val="00977841"/>
    <w:rsid w:val="00977A85"/>
    <w:rsid w:val="009802CE"/>
    <w:rsid w:val="00980305"/>
    <w:rsid w:val="009807B5"/>
    <w:rsid w:val="00980AE8"/>
    <w:rsid w:val="00980F92"/>
    <w:rsid w:val="00980FCC"/>
    <w:rsid w:val="00981EBA"/>
    <w:rsid w:val="00981F2D"/>
    <w:rsid w:val="009820BF"/>
    <w:rsid w:val="0098216E"/>
    <w:rsid w:val="00983110"/>
    <w:rsid w:val="009832D0"/>
    <w:rsid w:val="0098340D"/>
    <w:rsid w:val="009835DE"/>
    <w:rsid w:val="00983733"/>
    <w:rsid w:val="00983B03"/>
    <w:rsid w:val="00983C98"/>
    <w:rsid w:val="00983DDB"/>
    <w:rsid w:val="009843FB"/>
    <w:rsid w:val="00984450"/>
    <w:rsid w:val="00984469"/>
    <w:rsid w:val="00984778"/>
    <w:rsid w:val="009847D3"/>
    <w:rsid w:val="00984ADC"/>
    <w:rsid w:val="00984BA0"/>
    <w:rsid w:val="00985406"/>
    <w:rsid w:val="0098544D"/>
    <w:rsid w:val="0098568F"/>
    <w:rsid w:val="00985CF8"/>
    <w:rsid w:val="00985D58"/>
    <w:rsid w:val="00985DB7"/>
    <w:rsid w:val="00985E64"/>
    <w:rsid w:val="00986017"/>
    <w:rsid w:val="0098619A"/>
    <w:rsid w:val="009862AC"/>
    <w:rsid w:val="009865B9"/>
    <w:rsid w:val="00986C74"/>
    <w:rsid w:val="00986EC8"/>
    <w:rsid w:val="009872D4"/>
    <w:rsid w:val="00987890"/>
    <w:rsid w:val="00987F48"/>
    <w:rsid w:val="0099022A"/>
    <w:rsid w:val="009902CF"/>
    <w:rsid w:val="00990407"/>
    <w:rsid w:val="00990529"/>
    <w:rsid w:val="00990BF0"/>
    <w:rsid w:val="00990DC1"/>
    <w:rsid w:val="0099105A"/>
    <w:rsid w:val="009910AB"/>
    <w:rsid w:val="00991B8D"/>
    <w:rsid w:val="00992266"/>
    <w:rsid w:val="0099294D"/>
    <w:rsid w:val="00993231"/>
    <w:rsid w:val="009932F1"/>
    <w:rsid w:val="0099333E"/>
    <w:rsid w:val="009934E2"/>
    <w:rsid w:val="00993D0A"/>
    <w:rsid w:val="00993D56"/>
    <w:rsid w:val="00993EF9"/>
    <w:rsid w:val="009942BF"/>
    <w:rsid w:val="009946DD"/>
    <w:rsid w:val="0099496A"/>
    <w:rsid w:val="00994CD2"/>
    <w:rsid w:val="00994D24"/>
    <w:rsid w:val="00994F01"/>
    <w:rsid w:val="00995105"/>
    <w:rsid w:val="0099511D"/>
    <w:rsid w:val="0099530B"/>
    <w:rsid w:val="009956AC"/>
    <w:rsid w:val="00995806"/>
    <w:rsid w:val="00995928"/>
    <w:rsid w:val="00995A28"/>
    <w:rsid w:val="00996162"/>
    <w:rsid w:val="00996A82"/>
    <w:rsid w:val="00996D78"/>
    <w:rsid w:val="009971CC"/>
    <w:rsid w:val="00997285"/>
    <w:rsid w:val="009973D5"/>
    <w:rsid w:val="00997651"/>
    <w:rsid w:val="00997750"/>
    <w:rsid w:val="0099776E"/>
    <w:rsid w:val="0099797D"/>
    <w:rsid w:val="009979C6"/>
    <w:rsid w:val="00997A3D"/>
    <w:rsid w:val="00997C0B"/>
    <w:rsid w:val="00997C5D"/>
    <w:rsid w:val="00997D61"/>
    <w:rsid w:val="00997E96"/>
    <w:rsid w:val="009A01BA"/>
    <w:rsid w:val="009A0260"/>
    <w:rsid w:val="009A0515"/>
    <w:rsid w:val="009A058B"/>
    <w:rsid w:val="009A0A8C"/>
    <w:rsid w:val="009A0EC3"/>
    <w:rsid w:val="009A0F3D"/>
    <w:rsid w:val="009A0FFA"/>
    <w:rsid w:val="009A10BF"/>
    <w:rsid w:val="009A112E"/>
    <w:rsid w:val="009A1208"/>
    <w:rsid w:val="009A151F"/>
    <w:rsid w:val="009A1A0E"/>
    <w:rsid w:val="009A235A"/>
    <w:rsid w:val="009A23A8"/>
    <w:rsid w:val="009A26BB"/>
    <w:rsid w:val="009A26E3"/>
    <w:rsid w:val="009A2763"/>
    <w:rsid w:val="009A2C49"/>
    <w:rsid w:val="009A2D76"/>
    <w:rsid w:val="009A2ED7"/>
    <w:rsid w:val="009A31DA"/>
    <w:rsid w:val="009A322B"/>
    <w:rsid w:val="009A3623"/>
    <w:rsid w:val="009A3701"/>
    <w:rsid w:val="009A4328"/>
    <w:rsid w:val="009A4364"/>
    <w:rsid w:val="009A45CA"/>
    <w:rsid w:val="009A512C"/>
    <w:rsid w:val="009A51D3"/>
    <w:rsid w:val="009A5458"/>
    <w:rsid w:val="009A56B4"/>
    <w:rsid w:val="009A5814"/>
    <w:rsid w:val="009A5A2F"/>
    <w:rsid w:val="009A5EEB"/>
    <w:rsid w:val="009A616F"/>
    <w:rsid w:val="009A6720"/>
    <w:rsid w:val="009A6B25"/>
    <w:rsid w:val="009A7043"/>
    <w:rsid w:val="009A7216"/>
    <w:rsid w:val="009A724F"/>
    <w:rsid w:val="009A73C0"/>
    <w:rsid w:val="009A755B"/>
    <w:rsid w:val="009A75F0"/>
    <w:rsid w:val="009A7782"/>
    <w:rsid w:val="009A7903"/>
    <w:rsid w:val="009A7E27"/>
    <w:rsid w:val="009B021D"/>
    <w:rsid w:val="009B0451"/>
    <w:rsid w:val="009B045F"/>
    <w:rsid w:val="009B0A57"/>
    <w:rsid w:val="009B0C94"/>
    <w:rsid w:val="009B10E4"/>
    <w:rsid w:val="009B118C"/>
    <w:rsid w:val="009B19DB"/>
    <w:rsid w:val="009B2A29"/>
    <w:rsid w:val="009B2FFD"/>
    <w:rsid w:val="009B32E1"/>
    <w:rsid w:val="009B337A"/>
    <w:rsid w:val="009B3A70"/>
    <w:rsid w:val="009B3E17"/>
    <w:rsid w:val="009B46C2"/>
    <w:rsid w:val="009B4761"/>
    <w:rsid w:val="009B488A"/>
    <w:rsid w:val="009B4AFE"/>
    <w:rsid w:val="009B4FAC"/>
    <w:rsid w:val="009B57B8"/>
    <w:rsid w:val="009B5B8F"/>
    <w:rsid w:val="009B5CA6"/>
    <w:rsid w:val="009B6668"/>
    <w:rsid w:val="009B6A89"/>
    <w:rsid w:val="009B6B42"/>
    <w:rsid w:val="009B7279"/>
    <w:rsid w:val="009B7281"/>
    <w:rsid w:val="009B797E"/>
    <w:rsid w:val="009B79DE"/>
    <w:rsid w:val="009C01F5"/>
    <w:rsid w:val="009C0959"/>
    <w:rsid w:val="009C10AA"/>
    <w:rsid w:val="009C13D9"/>
    <w:rsid w:val="009C16A8"/>
    <w:rsid w:val="009C1B40"/>
    <w:rsid w:val="009C1B6E"/>
    <w:rsid w:val="009C1C35"/>
    <w:rsid w:val="009C226C"/>
    <w:rsid w:val="009C2335"/>
    <w:rsid w:val="009C250D"/>
    <w:rsid w:val="009C278C"/>
    <w:rsid w:val="009C2853"/>
    <w:rsid w:val="009C2F36"/>
    <w:rsid w:val="009C30D4"/>
    <w:rsid w:val="009C329A"/>
    <w:rsid w:val="009C3552"/>
    <w:rsid w:val="009C3553"/>
    <w:rsid w:val="009C3AB3"/>
    <w:rsid w:val="009C3CB6"/>
    <w:rsid w:val="009C4066"/>
    <w:rsid w:val="009C44E4"/>
    <w:rsid w:val="009C4B83"/>
    <w:rsid w:val="009C55E5"/>
    <w:rsid w:val="009C595E"/>
    <w:rsid w:val="009C5B79"/>
    <w:rsid w:val="009C61B2"/>
    <w:rsid w:val="009C6600"/>
    <w:rsid w:val="009C6CF5"/>
    <w:rsid w:val="009C6D17"/>
    <w:rsid w:val="009C6FFB"/>
    <w:rsid w:val="009C731C"/>
    <w:rsid w:val="009C74A5"/>
    <w:rsid w:val="009D04C7"/>
    <w:rsid w:val="009D0506"/>
    <w:rsid w:val="009D051C"/>
    <w:rsid w:val="009D08F6"/>
    <w:rsid w:val="009D0B0F"/>
    <w:rsid w:val="009D0C83"/>
    <w:rsid w:val="009D0D4B"/>
    <w:rsid w:val="009D0F0D"/>
    <w:rsid w:val="009D15AB"/>
    <w:rsid w:val="009D179C"/>
    <w:rsid w:val="009D1E58"/>
    <w:rsid w:val="009D1F86"/>
    <w:rsid w:val="009D24DB"/>
    <w:rsid w:val="009D2B5A"/>
    <w:rsid w:val="009D2F1D"/>
    <w:rsid w:val="009D3610"/>
    <w:rsid w:val="009D372E"/>
    <w:rsid w:val="009D3909"/>
    <w:rsid w:val="009D3A5C"/>
    <w:rsid w:val="009D3C3E"/>
    <w:rsid w:val="009D4545"/>
    <w:rsid w:val="009D4610"/>
    <w:rsid w:val="009D4A8E"/>
    <w:rsid w:val="009D4AFA"/>
    <w:rsid w:val="009D4CDF"/>
    <w:rsid w:val="009D52D5"/>
    <w:rsid w:val="009D5490"/>
    <w:rsid w:val="009D5632"/>
    <w:rsid w:val="009D5A41"/>
    <w:rsid w:val="009D5BED"/>
    <w:rsid w:val="009D5E54"/>
    <w:rsid w:val="009D63CD"/>
    <w:rsid w:val="009D6441"/>
    <w:rsid w:val="009D680E"/>
    <w:rsid w:val="009D6D79"/>
    <w:rsid w:val="009D7201"/>
    <w:rsid w:val="009D7253"/>
    <w:rsid w:val="009D7488"/>
    <w:rsid w:val="009D76A5"/>
    <w:rsid w:val="009D76DB"/>
    <w:rsid w:val="009D76FF"/>
    <w:rsid w:val="009D7CFB"/>
    <w:rsid w:val="009E032D"/>
    <w:rsid w:val="009E0D1D"/>
    <w:rsid w:val="009E0D5A"/>
    <w:rsid w:val="009E1172"/>
    <w:rsid w:val="009E13F4"/>
    <w:rsid w:val="009E17B4"/>
    <w:rsid w:val="009E1AAE"/>
    <w:rsid w:val="009E1C6C"/>
    <w:rsid w:val="009E1CBF"/>
    <w:rsid w:val="009E1DF2"/>
    <w:rsid w:val="009E2202"/>
    <w:rsid w:val="009E255E"/>
    <w:rsid w:val="009E259F"/>
    <w:rsid w:val="009E28BB"/>
    <w:rsid w:val="009E2D13"/>
    <w:rsid w:val="009E356B"/>
    <w:rsid w:val="009E3A4A"/>
    <w:rsid w:val="009E3CD0"/>
    <w:rsid w:val="009E3F85"/>
    <w:rsid w:val="009E40CA"/>
    <w:rsid w:val="009E40EE"/>
    <w:rsid w:val="009E447D"/>
    <w:rsid w:val="009E4631"/>
    <w:rsid w:val="009E4669"/>
    <w:rsid w:val="009E5458"/>
    <w:rsid w:val="009E549E"/>
    <w:rsid w:val="009E55AF"/>
    <w:rsid w:val="009E5BAE"/>
    <w:rsid w:val="009E5BB0"/>
    <w:rsid w:val="009E5C1B"/>
    <w:rsid w:val="009E61A8"/>
    <w:rsid w:val="009E61D2"/>
    <w:rsid w:val="009E64E1"/>
    <w:rsid w:val="009E66CB"/>
    <w:rsid w:val="009E6ADB"/>
    <w:rsid w:val="009E7104"/>
    <w:rsid w:val="009E764A"/>
    <w:rsid w:val="009E780C"/>
    <w:rsid w:val="009E78F4"/>
    <w:rsid w:val="009E7A1F"/>
    <w:rsid w:val="009E7A43"/>
    <w:rsid w:val="009E7B7F"/>
    <w:rsid w:val="009F0007"/>
    <w:rsid w:val="009F028F"/>
    <w:rsid w:val="009F081A"/>
    <w:rsid w:val="009F0A26"/>
    <w:rsid w:val="009F0A4A"/>
    <w:rsid w:val="009F0B6D"/>
    <w:rsid w:val="009F12FF"/>
    <w:rsid w:val="009F15B9"/>
    <w:rsid w:val="009F183E"/>
    <w:rsid w:val="009F18EE"/>
    <w:rsid w:val="009F1EE8"/>
    <w:rsid w:val="009F2150"/>
    <w:rsid w:val="009F21AD"/>
    <w:rsid w:val="009F21F7"/>
    <w:rsid w:val="009F2266"/>
    <w:rsid w:val="009F254D"/>
    <w:rsid w:val="009F272D"/>
    <w:rsid w:val="009F28AD"/>
    <w:rsid w:val="009F3A52"/>
    <w:rsid w:val="009F3E1A"/>
    <w:rsid w:val="009F3EA0"/>
    <w:rsid w:val="009F44FA"/>
    <w:rsid w:val="009F46A5"/>
    <w:rsid w:val="009F4725"/>
    <w:rsid w:val="009F4CEE"/>
    <w:rsid w:val="009F4FD2"/>
    <w:rsid w:val="009F5241"/>
    <w:rsid w:val="009F553E"/>
    <w:rsid w:val="009F55CF"/>
    <w:rsid w:val="009F5656"/>
    <w:rsid w:val="009F575C"/>
    <w:rsid w:val="009F5911"/>
    <w:rsid w:val="009F5961"/>
    <w:rsid w:val="009F5A0B"/>
    <w:rsid w:val="009F68F7"/>
    <w:rsid w:val="009F6C93"/>
    <w:rsid w:val="009F6DC0"/>
    <w:rsid w:val="009F6E7F"/>
    <w:rsid w:val="009F7897"/>
    <w:rsid w:val="009F78AF"/>
    <w:rsid w:val="009F79C3"/>
    <w:rsid w:val="00A00113"/>
    <w:rsid w:val="00A004F8"/>
    <w:rsid w:val="00A00C72"/>
    <w:rsid w:val="00A00E0E"/>
    <w:rsid w:val="00A00F4E"/>
    <w:rsid w:val="00A00F7E"/>
    <w:rsid w:val="00A016BF"/>
    <w:rsid w:val="00A019EF"/>
    <w:rsid w:val="00A02321"/>
    <w:rsid w:val="00A0283F"/>
    <w:rsid w:val="00A02DB4"/>
    <w:rsid w:val="00A02EA1"/>
    <w:rsid w:val="00A02EE3"/>
    <w:rsid w:val="00A02F11"/>
    <w:rsid w:val="00A02F4B"/>
    <w:rsid w:val="00A02F69"/>
    <w:rsid w:val="00A0315D"/>
    <w:rsid w:val="00A031B8"/>
    <w:rsid w:val="00A03212"/>
    <w:rsid w:val="00A03C06"/>
    <w:rsid w:val="00A04FEE"/>
    <w:rsid w:val="00A05660"/>
    <w:rsid w:val="00A0577C"/>
    <w:rsid w:val="00A0583F"/>
    <w:rsid w:val="00A0675D"/>
    <w:rsid w:val="00A069E0"/>
    <w:rsid w:val="00A06CB7"/>
    <w:rsid w:val="00A06D9D"/>
    <w:rsid w:val="00A070FD"/>
    <w:rsid w:val="00A0749E"/>
    <w:rsid w:val="00A07535"/>
    <w:rsid w:val="00A075C5"/>
    <w:rsid w:val="00A077A6"/>
    <w:rsid w:val="00A07922"/>
    <w:rsid w:val="00A07BF6"/>
    <w:rsid w:val="00A07C1F"/>
    <w:rsid w:val="00A07F5F"/>
    <w:rsid w:val="00A105F0"/>
    <w:rsid w:val="00A10951"/>
    <w:rsid w:val="00A10DFB"/>
    <w:rsid w:val="00A11317"/>
    <w:rsid w:val="00A117D6"/>
    <w:rsid w:val="00A11C6B"/>
    <w:rsid w:val="00A122BE"/>
    <w:rsid w:val="00A12428"/>
    <w:rsid w:val="00A124AB"/>
    <w:rsid w:val="00A12801"/>
    <w:rsid w:val="00A137EA"/>
    <w:rsid w:val="00A13922"/>
    <w:rsid w:val="00A13A33"/>
    <w:rsid w:val="00A13F45"/>
    <w:rsid w:val="00A13FAB"/>
    <w:rsid w:val="00A14025"/>
    <w:rsid w:val="00A1410D"/>
    <w:rsid w:val="00A142B8"/>
    <w:rsid w:val="00A143ED"/>
    <w:rsid w:val="00A14F57"/>
    <w:rsid w:val="00A150BE"/>
    <w:rsid w:val="00A15374"/>
    <w:rsid w:val="00A15D65"/>
    <w:rsid w:val="00A15EF6"/>
    <w:rsid w:val="00A1605A"/>
    <w:rsid w:val="00A166C5"/>
    <w:rsid w:val="00A16A42"/>
    <w:rsid w:val="00A170C6"/>
    <w:rsid w:val="00A1730A"/>
    <w:rsid w:val="00A175F9"/>
    <w:rsid w:val="00A1786E"/>
    <w:rsid w:val="00A17FFD"/>
    <w:rsid w:val="00A204BF"/>
    <w:rsid w:val="00A20501"/>
    <w:rsid w:val="00A20506"/>
    <w:rsid w:val="00A2050A"/>
    <w:rsid w:val="00A2058B"/>
    <w:rsid w:val="00A207C5"/>
    <w:rsid w:val="00A20A17"/>
    <w:rsid w:val="00A2181D"/>
    <w:rsid w:val="00A21BE7"/>
    <w:rsid w:val="00A22569"/>
    <w:rsid w:val="00A2266A"/>
    <w:rsid w:val="00A228FB"/>
    <w:rsid w:val="00A22F54"/>
    <w:rsid w:val="00A23372"/>
    <w:rsid w:val="00A23647"/>
    <w:rsid w:val="00A239FB"/>
    <w:rsid w:val="00A23B8E"/>
    <w:rsid w:val="00A23CC2"/>
    <w:rsid w:val="00A24156"/>
    <w:rsid w:val="00A24E87"/>
    <w:rsid w:val="00A2518A"/>
    <w:rsid w:val="00A2537A"/>
    <w:rsid w:val="00A25412"/>
    <w:rsid w:val="00A25509"/>
    <w:rsid w:val="00A2613E"/>
    <w:rsid w:val="00A2616C"/>
    <w:rsid w:val="00A26190"/>
    <w:rsid w:val="00A262D5"/>
    <w:rsid w:val="00A2684C"/>
    <w:rsid w:val="00A274BD"/>
    <w:rsid w:val="00A276B7"/>
    <w:rsid w:val="00A27744"/>
    <w:rsid w:val="00A279BB"/>
    <w:rsid w:val="00A27E3E"/>
    <w:rsid w:val="00A3010D"/>
    <w:rsid w:val="00A3014B"/>
    <w:rsid w:val="00A309C7"/>
    <w:rsid w:val="00A30AE3"/>
    <w:rsid w:val="00A310A9"/>
    <w:rsid w:val="00A31385"/>
    <w:rsid w:val="00A31921"/>
    <w:rsid w:val="00A31998"/>
    <w:rsid w:val="00A31F4B"/>
    <w:rsid w:val="00A32A54"/>
    <w:rsid w:val="00A32B3E"/>
    <w:rsid w:val="00A32C31"/>
    <w:rsid w:val="00A32D12"/>
    <w:rsid w:val="00A336AA"/>
    <w:rsid w:val="00A33F2E"/>
    <w:rsid w:val="00A33F8F"/>
    <w:rsid w:val="00A33FB6"/>
    <w:rsid w:val="00A340D8"/>
    <w:rsid w:val="00A34529"/>
    <w:rsid w:val="00A3505F"/>
    <w:rsid w:val="00A35FA5"/>
    <w:rsid w:val="00A35FCA"/>
    <w:rsid w:val="00A35FD5"/>
    <w:rsid w:val="00A35FF6"/>
    <w:rsid w:val="00A363BF"/>
    <w:rsid w:val="00A364DF"/>
    <w:rsid w:val="00A375F0"/>
    <w:rsid w:val="00A37A22"/>
    <w:rsid w:val="00A37A42"/>
    <w:rsid w:val="00A37D44"/>
    <w:rsid w:val="00A4009C"/>
    <w:rsid w:val="00A40705"/>
    <w:rsid w:val="00A40B66"/>
    <w:rsid w:val="00A40CAF"/>
    <w:rsid w:val="00A40D80"/>
    <w:rsid w:val="00A40DA6"/>
    <w:rsid w:val="00A410BD"/>
    <w:rsid w:val="00A413BC"/>
    <w:rsid w:val="00A417A8"/>
    <w:rsid w:val="00A4186D"/>
    <w:rsid w:val="00A420ED"/>
    <w:rsid w:val="00A4242A"/>
    <w:rsid w:val="00A4275B"/>
    <w:rsid w:val="00A431E3"/>
    <w:rsid w:val="00A4325C"/>
    <w:rsid w:val="00A44227"/>
    <w:rsid w:val="00A44417"/>
    <w:rsid w:val="00A45470"/>
    <w:rsid w:val="00A454F0"/>
    <w:rsid w:val="00A455CC"/>
    <w:rsid w:val="00A4567B"/>
    <w:rsid w:val="00A45784"/>
    <w:rsid w:val="00A45D88"/>
    <w:rsid w:val="00A463F9"/>
    <w:rsid w:val="00A46582"/>
    <w:rsid w:val="00A46646"/>
    <w:rsid w:val="00A46737"/>
    <w:rsid w:val="00A46A2F"/>
    <w:rsid w:val="00A46DCE"/>
    <w:rsid w:val="00A46FED"/>
    <w:rsid w:val="00A47086"/>
    <w:rsid w:val="00A47540"/>
    <w:rsid w:val="00A47C0F"/>
    <w:rsid w:val="00A47EB2"/>
    <w:rsid w:val="00A5028B"/>
    <w:rsid w:val="00A50428"/>
    <w:rsid w:val="00A5083B"/>
    <w:rsid w:val="00A50989"/>
    <w:rsid w:val="00A50B6D"/>
    <w:rsid w:val="00A50B73"/>
    <w:rsid w:val="00A51468"/>
    <w:rsid w:val="00A51719"/>
    <w:rsid w:val="00A5179F"/>
    <w:rsid w:val="00A51CDE"/>
    <w:rsid w:val="00A51E62"/>
    <w:rsid w:val="00A51EE3"/>
    <w:rsid w:val="00A5212C"/>
    <w:rsid w:val="00A5221A"/>
    <w:rsid w:val="00A52401"/>
    <w:rsid w:val="00A52540"/>
    <w:rsid w:val="00A5258C"/>
    <w:rsid w:val="00A526B9"/>
    <w:rsid w:val="00A527C4"/>
    <w:rsid w:val="00A529D6"/>
    <w:rsid w:val="00A52B4B"/>
    <w:rsid w:val="00A52B6D"/>
    <w:rsid w:val="00A52E07"/>
    <w:rsid w:val="00A52F88"/>
    <w:rsid w:val="00A52F8D"/>
    <w:rsid w:val="00A5309F"/>
    <w:rsid w:val="00A53F48"/>
    <w:rsid w:val="00A54425"/>
    <w:rsid w:val="00A548DC"/>
    <w:rsid w:val="00A54B71"/>
    <w:rsid w:val="00A54D2C"/>
    <w:rsid w:val="00A551C1"/>
    <w:rsid w:val="00A552C5"/>
    <w:rsid w:val="00A5534C"/>
    <w:rsid w:val="00A5537B"/>
    <w:rsid w:val="00A557C4"/>
    <w:rsid w:val="00A55950"/>
    <w:rsid w:val="00A55975"/>
    <w:rsid w:val="00A55D50"/>
    <w:rsid w:val="00A55DF1"/>
    <w:rsid w:val="00A55EB4"/>
    <w:rsid w:val="00A56994"/>
    <w:rsid w:val="00A56EC5"/>
    <w:rsid w:val="00A5792C"/>
    <w:rsid w:val="00A5797E"/>
    <w:rsid w:val="00A579AD"/>
    <w:rsid w:val="00A57C36"/>
    <w:rsid w:val="00A57E9C"/>
    <w:rsid w:val="00A60BE7"/>
    <w:rsid w:val="00A60CD8"/>
    <w:rsid w:val="00A60DBD"/>
    <w:rsid w:val="00A60E75"/>
    <w:rsid w:val="00A60F57"/>
    <w:rsid w:val="00A6126E"/>
    <w:rsid w:val="00A616C2"/>
    <w:rsid w:val="00A61A91"/>
    <w:rsid w:val="00A61D42"/>
    <w:rsid w:val="00A61E1E"/>
    <w:rsid w:val="00A61F12"/>
    <w:rsid w:val="00A628CB"/>
    <w:rsid w:val="00A62CDA"/>
    <w:rsid w:val="00A62F37"/>
    <w:rsid w:val="00A637B6"/>
    <w:rsid w:val="00A63AB7"/>
    <w:rsid w:val="00A63E9A"/>
    <w:rsid w:val="00A64835"/>
    <w:rsid w:val="00A64C02"/>
    <w:rsid w:val="00A64D83"/>
    <w:rsid w:val="00A64EDC"/>
    <w:rsid w:val="00A6502D"/>
    <w:rsid w:val="00A650EF"/>
    <w:rsid w:val="00A65174"/>
    <w:rsid w:val="00A651BF"/>
    <w:rsid w:val="00A65CE1"/>
    <w:rsid w:val="00A6665E"/>
    <w:rsid w:val="00A66B34"/>
    <w:rsid w:val="00A66BDB"/>
    <w:rsid w:val="00A66D11"/>
    <w:rsid w:val="00A66FBC"/>
    <w:rsid w:val="00A67184"/>
    <w:rsid w:val="00A679F0"/>
    <w:rsid w:val="00A67DC5"/>
    <w:rsid w:val="00A67EA6"/>
    <w:rsid w:val="00A67EBE"/>
    <w:rsid w:val="00A703C2"/>
    <w:rsid w:val="00A709BF"/>
    <w:rsid w:val="00A70ACE"/>
    <w:rsid w:val="00A70BD4"/>
    <w:rsid w:val="00A70C32"/>
    <w:rsid w:val="00A70CA8"/>
    <w:rsid w:val="00A710C9"/>
    <w:rsid w:val="00A71314"/>
    <w:rsid w:val="00A714CD"/>
    <w:rsid w:val="00A715B1"/>
    <w:rsid w:val="00A71862"/>
    <w:rsid w:val="00A71873"/>
    <w:rsid w:val="00A71A91"/>
    <w:rsid w:val="00A71B06"/>
    <w:rsid w:val="00A71EF7"/>
    <w:rsid w:val="00A72326"/>
    <w:rsid w:val="00A72367"/>
    <w:rsid w:val="00A7285F"/>
    <w:rsid w:val="00A729B5"/>
    <w:rsid w:val="00A72B2E"/>
    <w:rsid w:val="00A72F73"/>
    <w:rsid w:val="00A72FED"/>
    <w:rsid w:val="00A731D1"/>
    <w:rsid w:val="00A731D9"/>
    <w:rsid w:val="00A73324"/>
    <w:rsid w:val="00A73610"/>
    <w:rsid w:val="00A73A65"/>
    <w:rsid w:val="00A73EB1"/>
    <w:rsid w:val="00A74115"/>
    <w:rsid w:val="00A74273"/>
    <w:rsid w:val="00A74379"/>
    <w:rsid w:val="00A7531D"/>
    <w:rsid w:val="00A7536D"/>
    <w:rsid w:val="00A756C8"/>
    <w:rsid w:val="00A759B6"/>
    <w:rsid w:val="00A76444"/>
    <w:rsid w:val="00A76659"/>
    <w:rsid w:val="00A7711C"/>
    <w:rsid w:val="00A7769F"/>
    <w:rsid w:val="00A77885"/>
    <w:rsid w:val="00A8054F"/>
    <w:rsid w:val="00A807EF"/>
    <w:rsid w:val="00A80A6D"/>
    <w:rsid w:val="00A80B1B"/>
    <w:rsid w:val="00A811BC"/>
    <w:rsid w:val="00A812AC"/>
    <w:rsid w:val="00A8172A"/>
    <w:rsid w:val="00A81AFD"/>
    <w:rsid w:val="00A820B5"/>
    <w:rsid w:val="00A8264C"/>
    <w:rsid w:val="00A82768"/>
    <w:rsid w:val="00A83221"/>
    <w:rsid w:val="00A8327C"/>
    <w:rsid w:val="00A83284"/>
    <w:rsid w:val="00A834AF"/>
    <w:rsid w:val="00A83F4F"/>
    <w:rsid w:val="00A8401C"/>
    <w:rsid w:val="00A8449C"/>
    <w:rsid w:val="00A845BB"/>
    <w:rsid w:val="00A84774"/>
    <w:rsid w:val="00A847A8"/>
    <w:rsid w:val="00A84981"/>
    <w:rsid w:val="00A84A2A"/>
    <w:rsid w:val="00A85079"/>
    <w:rsid w:val="00A85124"/>
    <w:rsid w:val="00A85402"/>
    <w:rsid w:val="00A85762"/>
    <w:rsid w:val="00A85D35"/>
    <w:rsid w:val="00A85E13"/>
    <w:rsid w:val="00A86494"/>
    <w:rsid w:val="00A86B66"/>
    <w:rsid w:val="00A86D74"/>
    <w:rsid w:val="00A86EA9"/>
    <w:rsid w:val="00A87598"/>
    <w:rsid w:val="00A87791"/>
    <w:rsid w:val="00A877C8"/>
    <w:rsid w:val="00A90913"/>
    <w:rsid w:val="00A90FCD"/>
    <w:rsid w:val="00A90FEA"/>
    <w:rsid w:val="00A9113E"/>
    <w:rsid w:val="00A91837"/>
    <w:rsid w:val="00A91D10"/>
    <w:rsid w:val="00A91FBE"/>
    <w:rsid w:val="00A92071"/>
    <w:rsid w:val="00A92952"/>
    <w:rsid w:val="00A92A55"/>
    <w:rsid w:val="00A93CEB"/>
    <w:rsid w:val="00A93D96"/>
    <w:rsid w:val="00A94273"/>
    <w:rsid w:val="00A9448B"/>
    <w:rsid w:val="00A94549"/>
    <w:rsid w:val="00A94666"/>
    <w:rsid w:val="00A9476B"/>
    <w:rsid w:val="00A94A41"/>
    <w:rsid w:val="00A94FC0"/>
    <w:rsid w:val="00A9513F"/>
    <w:rsid w:val="00A95226"/>
    <w:rsid w:val="00A95677"/>
    <w:rsid w:val="00A9577A"/>
    <w:rsid w:val="00A957F0"/>
    <w:rsid w:val="00A95C7C"/>
    <w:rsid w:val="00A95DDE"/>
    <w:rsid w:val="00A95ED2"/>
    <w:rsid w:val="00A96624"/>
    <w:rsid w:val="00A96BA6"/>
    <w:rsid w:val="00A96D65"/>
    <w:rsid w:val="00A96E0C"/>
    <w:rsid w:val="00A96FD7"/>
    <w:rsid w:val="00A97096"/>
    <w:rsid w:val="00A9737D"/>
    <w:rsid w:val="00A979DA"/>
    <w:rsid w:val="00A97B03"/>
    <w:rsid w:val="00AA001A"/>
    <w:rsid w:val="00AA0092"/>
    <w:rsid w:val="00AA037B"/>
    <w:rsid w:val="00AA04A7"/>
    <w:rsid w:val="00AA0895"/>
    <w:rsid w:val="00AA12CD"/>
    <w:rsid w:val="00AA14E0"/>
    <w:rsid w:val="00AA16F8"/>
    <w:rsid w:val="00AA1941"/>
    <w:rsid w:val="00AA1C01"/>
    <w:rsid w:val="00AA1CBD"/>
    <w:rsid w:val="00AA1CDF"/>
    <w:rsid w:val="00AA20BD"/>
    <w:rsid w:val="00AA2234"/>
    <w:rsid w:val="00AA2390"/>
    <w:rsid w:val="00AA299B"/>
    <w:rsid w:val="00AA2C33"/>
    <w:rsid w:val="00AA2E1F"/>
    <w:rsid w:val="00AA2F15"/>
    <w:rsid w:val="00AA30FA"/>
    <w:rsid w:val="00AA3640"/>
    <w:rsid w:val="00AA3878"/>
    <w:rsid w:val="00AA404B"/>
    <w:rsid w:val="00AA4188"/>
    <w:rsid w:val="00AA4596"/>
    <w:rsid w:val="00AA4831"/>
    <w:rsid w:val="00AA4A70"/>
    <w:rsid w:val="00AA545A"/>
    <w:rsid w:val="00AA5517"/>
    <w:rsid w:val="00AA567E"/>
    <w:rsid w:val="00AA58FC"/>
    <w:rsid w:val="00AA5A7F"/>
    <w:rsid w:val="00AA5BCE"/>
    <w:rsid w:val="00AA5E51"/>
    <w:rsid w:val="00AA60AB"/>
    <w:rsid w:val="00AA62F3"/>
    <w:rsid w:val="00AA64DC"/>
    <w:rsid w:val="00AA6693"/>
    <w:rsid w:val="00AA6EDE"/>
    <w:rsid w:val="00AA71EB"/>
    <w:rsid w:val="00AA77B6"/>
    <w:rsid w:val="00AA7C53"/>
    <w:rsid w:val="00AB0390"/>
    <w:rsid w:val="00AB046B"/>
    <w:rsid w:val="00AB04B1"/>
    <w:rsid w:val="00AB0D2A"/>
    <w:rsid w:val="00AB1099"/>
    <w:rsid w:val="00AB12BE"/>
    <w:rsid w:val="00AB1438"/>
    <w:rsid w:val="00AB1867"/>
    <w:rsid w:val="00AB2144"/>
    <w:rsid w:val="00AB2667"/>
    <w:rsid w:val="00AB2AFB"/>
    <w:rsid w:val="00AB320C"/>
    <w:rsid w:val="00AB349D"/>
    <w:rsid w:val="00AB3550"/>
    <w:rsid w:val="00AB3769"/>
    <w:rsid w:val="00AB3BAA"/>
    <w:rsid w:val="00AB3C5E"/>
    <w:rsid w:val="00AB3E07"/>
    <w:rsid w:val="00AB4132"/>
    <w:rsid w:val="00AB41BA"/>
    <w:rsid w:val="00AB4465"/>
    <w:rsid w:val="00AB46B0"/>
    <w:rsid w:val="00AB4F6B"/>
    <w:rsid w:val="00AB4F76"/>
    <w:rsid w:val="00AB53C4"/>
    <w:rsid w:val="00AB55E0"/>
    <w:rsid w:val="00AB590A"/>
    <w:rsid w:val="00AB5D43"/>
    <w:rsid w:val="00AB5D48"/>
    <w:rsid w:val="00AB5F28"/>
    <w:rsid w:val="00AB6130"/>
    <w:rsid w:val="00AB6229"/>
    <w:rsid w:val="00AB656C"/>
    <w:rsid w:val="00AB66ED"/>
    <w:rsid w:val="00AB69F4"/>
    <w:rsid w:val="00AB6BBB"/>
    <w:rsid w:val="00AB6C58"/>
    <w:rsid w:val="00AB728C"/>
    <w:rsid w:val="00AB769D"/>
    <w:rsid w:val="00AB7801"/>
    <w:rsid w:val="00AB7DEE"/>
    <w:rsid w:val="00AC0034"/>
    <w:rsid w:val="00AC0861"/>
    <w:rsid w:val="00AC0B70"/>
    <w:rsid w:val="00AC0D78"/>
    <w:rsid w:val="00AC0DF2"/>
    <w:rsid w:val="00AC14BE"/>
    <w:rsid w:val="00AC188E"/>
    <w:rsid w:val="00AC18CF"/>
    <w:rsid w:val="00AC1F84"/>
    <w:rsid w:val="00AC261B"/>
    <w:rsid w:val="00AC2E46"/>
    <w:rsid w:val="00AC3032"/>
    <w:rsid w:val="00AC317C"/>
    <w:rsid w:val="00AC319D"/>
    <w:rsid w:val="00AC331F"/>
    <w:rsid w:val="00AC3944"/>
    <w:rsid w:val="00AC3AA4"/>
    <w:rsid w:val="00AC3E4F"/>
    <w:rsid w:val="00AC4689"/>
    <w:rsid w:val="00AC4D23"/>
    <w:rsid w:val="00AC502F"/>
    <w:rsid w:val="00AC53D3"/>
    <w:rsid w:val="00AC5611"/>
    <w:rsid w:val="00AC56BD"/>
    <w:rsid w:val="00AC5DAB"/>
    <w:rsid w:val="00AC6248"/>
    <w:rsid w:val="00AC640C"/>
    <w:rsid w:val="00AC74EF"/>
    <w:rsid w:val="00AC762B"/>
    <w:rsid w:val="00AC76CC"/>
    <w:rsid w:val="00AC7DDF"/>
    <w:rsid w:val="00AD0572"/>
    <w:rsid w:val="00AD078E"/>
    <w:rsid w:val="00AD0824"/>
    <w:rsid w:val="00AD18D1"/>
    <w:rsid w:val="00AD1E43"/>
    <w:rsid w:val="00AD1F7B"/>
    <w:rsid w:val="00AD1F84"/>
    <w:rsid w:val="00AD20B8"/>
    <w:rsid w:val="00AD2DE3"/>
    <w:rsid w:val="00AD31C4"/>
    <w:rsid w:val="00AD360A"/>
    <w:rsid w:val="00AD3CCA"/>
    <w:rsid w:val="00AD4603"/>
    <w:rsid w:val="00AD50AE"/>
    <w:rsid w:val="00AD53DF"/>
    <w:rsid w:val="00AD592D"/>
    <w:rsid w:val="00AD59B5"/>
    <w:rsid w:val="00AD5A84"/>
    <w:rsid w:val="00AD5A9B"/>
    <w:rsid w:val="00AD6842"/>
    <w:rsid w:val="00AD6B05"/>
    <w:rsid w:val="00AD6D85"/>
    <w:rsid w:val="00AD6EB8"/>
    <w:rsid w:val="00AD75ED"/>
    <w:rsid w:val="00AD75EF"/>
    <w:rsid w:val="00AD7656"/>
    <w:rsid w:val="00AE01A9"/>
    <w:rsid w:val="00AE0366"/>
    <w:rsid w:val="00AE0459"/>
    <w:rsid w:val="00AE051B"/>
    <w:rsid w:val="00AE06B7"/>
    <w:rsid w:val="00AE0DF1"/>
    <w:rsid w:val="00AE0EDC"/>
    <w:rsid w:val="00AE1068"/>
    <w:rsid w:val="00AE1593"/>
    <w:rsid w:val="00AE1619"/>
    <w:rsid w:val="00AE1A33"/>
    <w:rsid w:val="00AE1A58"/>
    <w:rsid w:val="00AE1D7E"/>
    <w:rsid w:val="00AE1EBA"/>
    <w:rsid w:val="00AE228C"/>
    <w:rsid w:val="00AE252E"/>
    <w:rsid w:val="00AE2764"/>
    <w:rsid w:val="00AE2FD0"/>
    <w:rsid w:val="00AE35FF"/>
    <w:rsid w:val="00AE390A"/>
    <w:rsid w:val="00AE3CE3"/>
    <w:rsid w:val="00AE3ED8"/>
    <w:rsid w:val="00AE4335"/>
    <w:rsid w:val="00AE43A0"/>
    <w:rsid w:val="00AE451F"/>
    <w:rsid w:val="00AE4E18"/>
    <w:rsid w:val="00AE501E"/>
    <w:rsid w:val="00AE50DF"/>
    <w:rsid w:val="00AE524F"/>
    <w:rsid w:val="00AE58DD"/>
    <w:rsid w:val="00AE5AAA"/>
    <w:rsid w:val="00AE6187"/>
    <w:rsid w:val="00AE6536"/>
    <w:rsid w:val="00AE67B5"/>
    <w:rsid w:val="00AE70F8"/>
    <w:rsid w:val="00AE72DF"/>
    <w:rsid w:val="00AE74B3"/>
    <w:rsid w:val="00AE75E8"/>
    <w:rsid w:val="00AE7720"/>
    <w:rsid w:val="00AE7875"/>
    <w:rsid w:val="00AE7D69"/>
    <w:rsid w:val="00AF004F"/>
    <w:rsid w:val="00AF045F"/>
    <w:rsid w:val="00AF0600"/>
    <w:rsid w:val="00AF060D"/>
    <w:rsid w:val="00AF0891"/>
    <w:rsid w:val="00AF09DF"/>
    <w:rsid w:val="00AF0E9B"/>
    <w:rsid w:val="00AF1372"/>
    <w:rsid w:val="00AF1AF4"/>
    <w:rsid w:val="00AF27CB"/>
    <w:rsid w:val="00AF318B"/>
    <w:rsid w:val="00AF3C5C"/>
    <w:rsid w:val="00AF3EB7"/>
    <w:rsid w:val="00AF3FD3"/>
    <w:rsid w:val="00AF4327"/>
    <w:rsid w:val="00AF4739"/>
    <w:rsid w:val="00AF4C15"/>
    <w:rsid w:val="00AF4CE6"/>
    <w:rsid w:val="00AF5118"/>
    <w:rsid w:val="00AF530E"/>
    <w:rsid w:val="00AF535D"/>
    <w:rsid w:val="00AF5579"/>
    <w:rsid w:val="00AF5975"/>
    <w:rsid w:val="00AF5D59"/>
    <w:rsid w:val="00AF611A"/>
    <w:rsid w:val="00AF6181"/>
    <w:rsid w:val="00AF6D00"/>
    <w:rsid w:val="00AF6D9B"/>
    <w:rsid w:val="00AF6EBF"/>
    <w:rsid w:val="00AF7126"/>
    <w:rsid w:val="00AF7181"/>
    <w:rsid w:val="00AF720D"/>
    <w:rsid w:val="00AF7460"/>
    <w:rsid w:val="00AF77D0"/>
    <w:rsid w:val="00AF7A65"/>
    <w:rsid w:val="00B0006B"/>
    <w:rsid w:val="00B00566"/>
    <w:rsid w:val="00B0058E"/>
    <w:rsid w:val="00B009E2"/>
    <w:rsid w:val="00B020C5"/>
    <w:rsid w:val="00B026A2"/>
    <w:rsid w:val="00B027A5"/>
    <w:rsid w:val="00B031A1"/>
    <w:rsid w:val="00B033AB"/>
    <w:rsid w:val="00B039AE"/>
    <w:rsid w:val="00B03C5E"/>
    <w:rsid w:val="00B03C94"/>
    <w:rsid w:val="00B0436E"/>
    <w:rsid w:val="00B043EE"/>
    <w:rsid w:val="00B04A55"/>
    <w:rsid w:val="00B0511C"/>
    <w:rsid w:val="00B0537D"/>
    <w:rsid w:val="00B054C9"/>
    <w:rsid w:val="00B05C51"/>
    <w:rsid w:val="00B05E83"/>
    <w:rsid w:val="00B05ED5"/>
    <w:rsid w:val="00B06677"/>
    <w:rsid w:val="00B07403"/>
    <w:rsid w:val="00B07895"/>
    <w:rsid w:val="00B078F8"/>
    <w:rsid w:val="00B07999"/>
    <w:rsid w:val="00B079CD"/>
    <w:rsid w:val="00B07E94"/>
    <w:rsid w:val="00B07EE2"/>
    <w:rsid w:val="00B10024"/>
    <w:rsid w:val="00B11026"/>
    <w:rsid w:val="00B111C6"/>
    <w:rsid w:val="00B115F0"/>
    <w:rsid w:val="00B11638"/>
    <w:rsid w:val="00B11772"/>
    <w:rsid w:val="00B11D56"/>
    <w:rsid w:val="00B11E46"/>
    <w:rsid w:val="00B11F5B"/>
    <w:rsid w:val="00B1218D"/>
    <w:rsid w:val="00B1235D"/>
    <w:rsid w:val="00B125D3"/>
    <w:rsid w:val="00B128F5"/>
    <w:rsid w:val="00B12A76"/>
    <w:rsid w:val="00B12C28"/>
    <w:rsid w:val="00B12E35"/>
    <w:rsid w:val="00B1312B"/>
    <w:rsid w:val="00B13342"/>
    <w:rsid w:val="00B134AF"/>
    <w:rsid w:val="00B13670"/>
    <w:rsid w:val="00B136F4"/>
    <w:rsid w:val="00B138C2"/>
    <w:rsid w:val="00B13A64"/>
    <w:rsid w:val="00B13C31"/>
    <w:rsid w:val="00B13D1E"/>
    <w:rsid w:val="00B146E8"/>
    <w:rsid w:val="00B1492A"/>
    <w:rsid w:val="00B14AE6"/>
    <w:rsid w:val="00B14FDE"/>
    <w:rsid w:val="00B15223"/>
    <w:rsid w:val="00B153EF"/>
    <w:rsid w:val="00B1555A"/>
    <w:rsid w:val="00B15954"/>
    <w:rsid w:val="00B1595C"/>
    <w:rsid w:val="00B16032"/>
    <w:rsid w:val="00B168CF"/>
    <w:rsid w:val="00B16C54"/>
    <w:rsid w:val="00B16D26"/>
    <w:rsid w:val="00B16F71"/>
    <w:rsid w:val="00B17020"/>
    <w:rsid w:val="00B1705E"/>
    <w:rsid w:val="00B171EA"/>
    <w:rsid w:val="00B17B5A"/>
    <w:rsid w:val="00B17B7B"/>
    <w:rsid w:val="00B17D4C"/>
    <w:rsid w:val="00B17E53"/>
    <w:rsid w:val="00B20172"/>
    <w:rsid w:val="00B2055A"/>
    <w:rsid w:val="00B20C0E"/>
    <w:rsid w:val="00B214F5"/>
    <w:rsid w:val="00B21627"/>
    <w:rsid w:val="00B22AB4"/>
    <w:rsid w:val="00B22C8B"/>
    <w:rsid w:val="00B234C6"/>
    <w:rsid w:val="00B23C9E"/>
    <w:rsid w:val="00B243BA"/>
    <w:rsid w:val="00B246EA"/>
    <w:rsid w:val="00B248D9"/>
    <w:rsid w:val="00B2541C"/>
    <w:rsid w:val="00B2549E"/>
    <w:rsid w:val="00B263FF"/>
    <w:rsid w:val="00B265D8"/>
    <w:rsid w:val="00B2694D"/>
    <w:rsid w:val="00B26C9E"/>
    <w:rsid w:val="00B26EFC"/>
    <w:rsid w:val="00B26FDA"/>
    <w:rsid w:val="00B277B8"/>
    <w:rsid w:val="00B278A6"/>
    <w:rsid w:val="00B3008E"/>
    <w:rsid w:val="00B301F6"/>
    <w:rsid w:val="00B3035F"/>
    <w:rsid w:val="00B306BE"/>
    <w:rsid w:val="00B30923"/>
    <w:rsid w:val="00B30BAF"/>
    <w:rsid w:val="00B30FEC"/>
    <w:rsid w:val="00B310D1"/>
    <w:rsid w:val="00B31384"/>
    <w:rsid w:val="00B313B6"/>
    <w:rsid w:val="00B31778"/>
    <w:rsid w:val="00B317DE"/>
    <w:rsid w:val="00B32166"/>
    <w:rsid w:val="00B3261E"/>
    <w:rsid w:val="00B32BA7"/>
    <w:rsid w:val="00B32D2B"/>
    <w:rsid w:val="00B32FDB"/>
    <w:rsid w:val="00B3353A"/>
    <w:rsid w:val="00B337B5"/>
    <w:rsid w:val="00B33BA1"/>
    <w:rsid w:val="00B34202"/>
    <w:rsid w:val="00B343E7"/>
    <w:rsid w:val="00B34516"/>
    <w:rsid w:val="00B34613"/>
    <w:rsid w:val="00B348CF"/>
    <w:rsid w:val="00B3499A"/>
    <w:rsid w:val="00B34C7B"/>
    <w:rsid w:val="00B35029"/>
    <w:rsid w:val="00B35940"/>
    <w:rsid w:val="00B35AA5"/>
    <w:rsid w:val="00B35B1A"/>
    <w:rsid w:val="00B3621E"/>
    <w:rsid w:val="00B36652"/>
    <w:rsid w:val="00B36683"/>
    <w:rsid w:val="00B3674B"/>
    <w:rsid w:val="00B36A08"/>
    <w:rsid w:val="00B36AF1"/>
    <w:rsid w:val="00B36E13"/>
    <w:rsid w:val="00B36F6B"/>
    <w:rsid w:val="00B37B4C"/>
    <w:rsid w:val="00B4021D"/>
    <w:rsid w:val="00B40595"/>
    <w:rsid w:val="00B405C7"/>
    <w:rsid w:val="00B406D9"/>
    <w:rsid w:val="00B40C32"/>
    <w:rsid w:val="00B40C90"/>
    <w:rsid w:val="00B417B9"/>
    <w:rsid w:val="00B41909"/>
    <w:rsid w:val="00B41B1F"/>
    <w:rsid w:val="00B422A5"/>
    <w:rsid w:val="00B42403"/>
    <w:rsid w:val="00B425EB"/>
    <w:rsid w:val="00B42B71"/>
    <w:rsid w:val="00B42C49"/>
    <w:rsid w:val="00B42DE3"/>
    <w:rsid w:val="00B43932"/>
    <w:rsid w:val="00B43D23"/>
    <w:rsid w:val="00B43E69"/>
    <w:rsid w:val="00B43FD3"/>
    <w:rsid w:val="00B44621"/>
    <w:rsid w:val="00B44699"/>
    <w:rsid w:val="00B447AD"/>
    <w:rsid w:val="00B4482E"/>
    <w:rsid w:val="00B4485D"/>
    <w:rsid w:val="00B44E67"/>
    <w:rsid w:val="00B45297"/>
    <w:rsid w:val="00B4593F"/>
    <w:rsid w:val="00B45FAD"/>
    <w:rsid w:val="00B46086"/>
    <w:rsid w:val="00B46112"/>
    <w:rsid w:val="00B464BC"/>
    <w:rsid w:val="00B464F3"/>
    <w:rsid w:val="00B46628"/>
    <w:rsid w:val="00B4689F"/>
    <w:rsid w:val="00B46B73"/>
    <w:rsid w:val="00B47217"/>
    <w:rsid w:val="00B4748C"/>
    <w:rsid w:val="00B47536"/>
    <w:rsid w:val="00B50099"/>
    <w:rsid w:val="00B50AA5"/>
    <w:rsid w:val="00B50BC3"/>
    <w:rsid w:val="00B50EDE"/>
    <w:rsid w:val="00B515FE"/>
    <w:rsid w:val="00B517AA"/>
    <w:rsid w:val="00B525EA"/>
    <w:rsid w:val="00B526EA"/>
    <w:rsid w:val="00B52779"/>
    <w:rsid w:val="00B52AF9"/>
    <w:rsid w:val="00B5317C"/>
    <w:rsid w:val="00B536C8"/>
    <w:rsid w:val="00B5373C"/>
    <w:rsid w:val="00B54115"/>
    <w:rsid w:val="00B542CD"/>
    <w:rsid w:val="00B54A0B"/>
    <w:rsid w:val="00B54B3B"/>
    <w:rsid w:val="00B54D8A"/>
    <w:rsid w:val="00B55315"/>
    <w:rsid w:val="00B5538B"/>
    <w:rsid w:val="00B55A3B"/>
    <w:rsid w:val="00B562CC"/>
    <w:rsid w:val="00B562EC"/>
    <w:rsid w:val="00B563CC"/>
    <w:rsid w:val="00B57322"/>
    <w:rsid w:val="00B57772"/>
    <w:rsid w:val="00B57797"/>
    <w:rsid w:val="00B57C25"/>
    <w:rsid w:val="00B60617"/>
    <w:rsid w:val="00B6094A"/>
    <w:rsid w:val="00B60A7A"/>
    <w:rsid w:val="00B60BB2"/>
    <w:rsid w:val="00B60C37"/>
    <w:rsid w:val="00B60C52"/>
    <w:rsid w:val="00B60FEC"/>
    <w:rsid w:val="00B6100F"/>
    <w:rsid w:val="00B6125B"/>
    <w:rsid w:val="00B61881"/>
    <w:rsid w:val="00B6194F"/>
    <w:rsid w:val="00B619D1"/>
    <w:rsid w:val="00B61F0A"/>
    <w:rsid w:val="00B6208E"/>
    <w:rsid w:val="00B62474"/>
    <w:rsid w:val="00B62579"/>
    <w:rsid w:val="00B62FF4"/>
    <w:rsid w:val="00B631B1"/>
    <w:rsid w:val="00B632A2"/>
    <w:rsid w:val="00B636AA"/>
    <w:rsid w:val="00B63DC1"/>
    <w:rsid w:val="00B63F46"/>
    <w:rsid w:val="00B63F89"/>
    <w:rsid w:val="00B641B7"/>
    <w:rsid w:val="00B6496D"/>
    <w:rsid w:val="00B649A1"/>
    <w:rsid w:val="00B64C21"/>
    <w:rsid w:val="00B64EC0"/>
    <w:rsid w:val="00B6525C"/>
    <w:rsid w:val="00B65782"/>
    <w:rsid w:val="00B6630B"/>
    <w:rsid w:val="00B6631A"/>
    <w:rsid w:val="00B6646A"/>
    <w:rsid w:val="00B66B38"/>
    <w:rsid w:val="00B66DB2"/>
    <w:rsid w:val="00B67143"/>
    <w:rsid w:val="00B67250"/>
    <w:rsid w:val="00B6764E"/>
    <w:rsid w:val="00B677AB"/>
    <w:rsid w:val="00B70B17"/>
    <w:rsid w:val="00B70B1E"/>
    <w:rsid w:val="00B70B45"/>
    <w:rsid w:val="00B71291"/>
    <w:rsid w:val="00B7135E"/>
    <w:rsid w:val="00B713C4"/>
    <w:rsid w:val="00B71F9B"/>
    <w:rsid w:val="00B71FD5"/>
    <w:rsid w:val="00B72136"/>
    <w:rsid w:val="00B7236E"/>
    <w:rsid w:val="00B7279A"/>
    <w:rsid w:val="00B72805"/>
    <w:rsid w:val="00B72851"/>
    <w:rsid w:val="00B72FBA"/>
    <w:rsid w:val="00B72FDA"/>
    <w:rsid w:val="00B731E7"/>
    <w:rsid w:val="00B74525"/>
    <w:rsid w:val="00B74795"/>
    <w:rsid w:val="00B749C9"/>
    <w:rsid w:val="00B74AA9"/>
    <w:rsid w:val="00B7538F"/>
    <w:rsid w:val="00B75689"/>
    <w:rsid w:val="00B75D4B"/>
    <w:rsid w:val="00B76E25"/>
    <w:rsid w:val="00B76F3D"/>
    <w:rsid w:val="00B7750B"/>
    <w:rsid w:val="00B77AD9"/>
    <w:rsid w:val="00B77BA7"/>
    <w:rsid w:val="00B77D00"/>
    <w:rsid w:val="00B805B2"/>
    <w:rsid w:val="00B809E3"/>
    <w:rsid w:val="00B80C5E"/>
    <w:rsid w:val="00B80E35"/>
    <w:rsid w:val="00B8130E"/>
    <w:rsid w:val="00B81469"/>
    <w:rsid w:val="00B819D1"/>
    <w:rsid w:val="00B82CA4"/>
    <w:rsid w:val="00B82F12"/>
    <w:rsid w:val="00B83008"/>
    <w:rsid w:val="00B830CD"/>
    <w:rsid w:val="00B83464"/>
    <w:rsid w:val="00B838B6"/>
    <w:rsid w:val="00B83948"/>
    <w:rsid w:val="00B83BD7"/>
    <w:rsid w:val="00B83DC3"/>
    <w:rsid w:val="00B847F3"/>
    <w:rsid w:val="00B84E37"/>
    <w:rsid w:val="00B850B5"/>
    <w:rsid w:val="00B85948"/>
    <w:rsid w:val="00B86A94"/>
    <w:rsid w:val="00B86AEA"/>
    <w:rsid w:val="00B86F79"/>
    <w:rsid w:val="00B8742C"/>
    <w:rsid w:val="00B877A3"/>
    <w:rsid w:val="00B87995"/>
    <w:rsid w:val="00B901F4"/>
    <w:rsid w:val="00B90547"/>
    <w:rsid w:val="00B905E0"/>
    <w:rsid w:val="00B90EC2"/>
    <w:rsid w:val="00B919EA"/>
    <w:rsid w:val="00B91AAD"/>
    <w:rsid w:val="00B91C23"/>
    <w:rsid w:val="00B91CDC"/>
    <w:rsid w:val="00B91FD2"/>
    <w:rsid w:val="00B920A1"/>
    <w:rsid w:val="00B925D5"/>
    <w:rsid w:val="00B9288A"/>
    <w:rsid w:val="00B92898"/>
    <w:rsid w:val="00B92AC0"/>
    <w:rsid w:val="00B92B01"/>
    <w:rsid w:val="00B92F6A"/>
    <w:rsid w:val="00B9345B"/>
    <w:rsid w:val="00B9352D"/>
    <w:rsid w:val="00B93985"/>
    <w:rsid w:val="00B939B8"/>
    <w:rsid w:val="00B93E5A"/>
    <w:rsid w:val="00B93F85"/>
    <w:rsid w:val="00B9404A"/>
    <w:rsid w:val="00B94419"/>
    <w:rsid w:val="00B94969"/>
    <w:rsid w:val="00B94A1F"/>
    <w:rsid w:val="00B94EC2"/>
    <w:rsid w:val="00B9500E"/>
    <w:rsid w:val="00B95139"/>
    <w:rsid w:val="00B951EE"/>
    <w:rsid w:val="00B957C1"/>
    <w:rsid w:val="00B962AA"/>
    <w:rsid w:val="00B96302"/>
    <w:rsid w:val="00B9638F"/>
    <w:rsid w:val="00B9668C"/>
    <w:rsid w:val="00B9681A"/>
    <w:rsid w:val="00B9695F"/>
    <w:rsid w:val="00B96F72"/>
    <w:rsid w:val="00B971F3"/>
    <w:rsid w:val="00B975F0"/>
    <w:rsid w:val="00B97943"/>
    <w:rsid w:val="00B9795C"/>
    <w:rsid w:val="00B97BBC"/>
    <w:rsid w:val="00BA0611"/>
    <w:rsid w:val="00BA0AF0"/>
    <w:rsid w:val="00BA0BB4"/>
    <w:rsid w:val="00BA0DBE"/>
    <w:rsid w:val="00BA13CB"/>
    <w:rsid w:val="00BA15A2"/>
    <w:rsid w:val="00BA15E3"/>
    <w:rsid w:val="00BA16E0"/>
    <w:rsid w:val="00BA1967"/>
    <w:rsid w:val="00BA1989"/>
    <w:rsid w:val="00BA19B0"/>
    <w:rsid w:val="00BA1AB8"/>
    <w:rsid w:val="00BA2023"/>
    <w:rsid w:val="00BA2B7D"/>
    <w:rsid w:val="00BA2E54"/>
    <w:rsid w:val="00BA2EE1"/>
    <w:rsid w:val="00BA358B"/>
    <w:rsid w:val="00BA3894"/>
    <w:rsid w:val="00BA38F8"/>
    <w:rsid w:val="00BA39A6"/>
    <w:rsid w:val="00BA39D2"/>
    <w:rsid w:val="00BA409F"/>
    <w:rsid w:val="00BA44B6"/>
    <w:rsid w:val="00BA4B73"/>
    <w:rsid w:val="00BA4D2E"/>
    <w:rsid w:val="00BA4F6C"/>
    <w:rsid w:val="00BA5217"/>
    <w:rsid w:val="00BA5305"/>
    <w:rsid w:val="00BA5680"/>
    <w:rsid w:val="00BA577F"/>
    <w:rsid w:val="00BA5BB1"/>
    <w:rsid w:val="00BA694D"/>
    <w:rsid w:val="00BA6D83"/>
    <w:rsid w:val="00BA71EA"/>
    <w:rsid w:val="00BA721A"/>
    <w:rsid w:val="00BB090D"/>
    <w:rsid w:val="00BB0B1D"/>
    <w:rsid w:val="00BB10D8"/>
    <w:rsid w:val="00BB160E"/>
    <w:rsid w:val="00BB168E"/>
    <w:rsid w:val="00BB1A65"/>
    <w:rsid w:val="00BB1B41"/>
    <w:rsid w:val="00BB1D62"/>
    <w:rsid w:val="00BB1E9E"/>
    <w:rsid w:val="00BB213C"/>
    <w:rsid w:val="00BB3459"/>
    <w:rsid w:val="00BB393C"/>
    <w:rsid w:val="00BB3E50"/>
    <w:rsid w:val="00BB3F09"/>
    <w:rsid w:val="00BB41A3"/>
    <w:rsid w:val="00BB4304"/>
    <w:rsid w:val="00BB4948"/>
    <w:rsid w:val="00BB4BA9"/>
    <w:rsid w:val="00BB4CD0"/>
    <w:rsid w:val="00BB4D51"/>
    <w:rsid w:val="00BB5373"/>
    <w:rsid w:val="00BB561D"/>
    <w:rsid w:val="00BB580A"/>
    <w:rsid w:val="00BB58A6"/>
    <w:rsid w:val="00BB638F"/>
    <w:rsid w:val="00BB67CC"/>
    <w:rsid w:val="00BB6A8D"/>
    <w:rsid w:val="00BB6DE5"/>
    <w:rsid w:val="00BB6F3D"/>
    <w:rsid w:val="00BB74F8"/>
    <w:rsid w:val="00BB796F"/>
    <w:rsid w:val="00BB7A15"/>
    <w:rsid w:val="00BC068F"/>
    <w:rsid w:val="00BC156D"/>
    <w:rsid w:val="00BC1799"/>
    <w:rsid w:val="00BC1875"/>
    <w:rsid w:val="00BC1AD6"/>
    <w:rsid w:val="00BC1FAF"/>
    <w:rsid w:val="00BC21D2"/>
    <w:rsid w:val="00BC2221"/>
    <w:rsid w:val="00BC268D"/>
    <w:rsid w:val="00BC2FA1"/>
    <w:rsid w:val="00BC2FEA"/>
    <w:rsid w:val="00BC3130"/>
    <w:rsid w:val="00BC33FB"/>
    <w:rsid w:val="00BC350C"/>
    <w:rsid w:val="00BC38BA"/>
    <w:rsid w:val="00BC3E77"/>
    <w:rsid w:val="00BC4C8C"/>
    <w:rsid w:val="00BC4DDE"/>
    <w:rsid w:val="00BC50C0"/>
    <w:rsid w:val="00BC5513"/>
    <w:rsid w:val="00BC5557"/>
    <w:rsid w:val="00BC5633"/>
    <w:rsid w:val="00BC5641"/>
    <w:rsid w:val="00BC5CAA"/>
    <w:rsid w:val="00BC6045"/>
    <w:rsid w:val="00BC63F7"/>
    <w:rsid w:val="00BC67CE"/>
    <w:rsid w:val="00BC6B4B"/>
    <w:rsid w:val="00BC7219"/>
    <w:rsid w:val="00BC7D5C"/>
    <w:rsid w:val="00BD0527"/>
    <w:rsid w:val="00BD059E"/>
    <w:rsid w:val="00BD0ADA"/>
    <w:rsid w:val="00BD0FC6"/>
    <w:rsid w:val="00BD10D6"/>
    <w:rsid w:val="00BD122F"/>
    <w:rsid w:val="00BD1815"/>
    <w:rsid w:val="00BD1F9F"/>
    <w:rsid w:val="00BD258E"/>
    <w:rsid w:val="00BD297A"/>
    <w:rsid w:val="00BD2D4E"/>
    <w:rsid w:val="00BD337D"/>
    <w:rsid w:val="00BD34DC"/>
    <w:rsid w:val="00BD37A1"/>
    <w:rsid w:val="00BD3926"/>
    <w:rsid w:val="00BD3A80"/>
    <w:rsid w:val="00BD3F42"/>
    <w:rsid w:val="00BD41A9"/>
    <w:rsid w:val="00BD4D01"/>
    <w:rsid w:val="00BD4D4F"/>
    <w:rsid w:val="00BD508E"/>
    <w:rsid w:val="00BD5455"/>
    <w:rsid w:val="00BD5A1E"/>
    <w:rsid w:val="00BD5B42"/>
    <w:rsid w:val="00BD5CBA"/>
    <w:rsid w:val="00BD6305"/>
    <w:rsid w:val="00BD6A65"/>
    <w:rsid w:val="00BD6D86"/>
    <w:rsid w:val="00BD6E33"/>
    <w:rsid w:val="00BD6F1E"/>
    <w:rsid w:val="00BD700B"/>
    <w:rsid w:val="00BD71F9"/>
    <w:rsid w:val="00BD727A"/>
    <w:rsid w:val="00BD74F2"/>
    <w:rsid w:val="00BD7B35"/>
    <w:rsid w:val="00BD7BF4"/>
    <w:rsid w:val="00BE0398"/>
    <w:rsid w:val="00BE0450"/>
    <w:rsid w:val="00BE0626"/>
    <w:rsid w:val="00BE075C"/>
    <w:rsid w:val="00BE0CAB"/>
    <w:rsid w:val="00BE0F44"/>
    <w:rsid w:val="00BE11DB"/>
    <w:rsid w:val="00BE1B61"/>
    <w:rsid w:val="00BE2079"/>
    <w:rsid w:val="00BE22B1"/>
    <w:rsid w:val="00BE26EE"/>
    <w:rsid w:val="00BE2A31"/>
    <w:rsid w:val="00BE3011"/>
    <w:rsid w:val="00BE312C"/>
    <w:rsid w:val="00BE366F"/>
    <w:rsid w:val="00BE371B"/>
    <w:rsid w:val="00BE3721"/>
    <w:rsid w:val="00BE3732"/>
    <w:rsid w:val="00BE47A8"/>
    <w:rsid w:val="00BE4C08"/>
    <w:rsid w:val="00BE4D30"/>
    <w:rsid w:val="00BE519F"/>
    <w:rsid w:val="00BE5392"/>
    <w:rsid w:val="00BE541E"/>
    <w:rsid w:val="00BE546B"/>
    <w:rsid w:val="00BE56C5"/>
    <w:rsid w:val="00BE5D46"/>
    <w:rsid w:val="00BE60FF"/>
    <w:rsid w:val="00BE64D4"/>
    <w:rsid w:val="00BE6511"/>
    <w:rsid w:val="00BE65CD"/>
    <w:rsid w:val="00BE673F"/>
    <w:rsid w:val="00BE6ECD"/>
    <w:rsid w:val="00BE7256"/>
    <w:rsid w:val="00BE741F"/>
    <w:rsid w:val="00BE747F"/>
    <w:rsid w:val="00BE78E7"/>
    <w:rsid w:val="00BF0023"/>
    <w:rsid w:val="00BF08EE"/>
    <w:rsid w:val="00BF0F7B"/>
    <w:rsid w:val="00BF18B7"/>
    <w:rsid w:val="00BF190B"/>
    <w:rsid w:val="00BF1CC8"/>
    <w:rsid w:val="00BF234F"/>
    <w:rsid w:val="00BF2851"/>
    <w:rsid w:val="00BF2925"/>
    <w:rsid w:val="00BF2A7D"/>
    <w:rsid w:val="00BF2DAA"/>
    <w:rsid w:val="00BF2FD9"/>
    <w:rsid w:val="00BF3265"/>
    <w:rsid w:val="00BF326D"/>
    <w:rsid w:val="00BF3298"/>
    <w:rsid w:val="00BF35FF"/>
    <w:rsid w:val="00BF36CD"/>
    <w:rsid w:val="00BF3CC4"/>
    <w:rsid w:val="00BF5119"/>
    <w:rsid w:val="00BF5490"/>
    <w:rsid w:val="00BF565B"/>
    <w:rsid w:val="00BF5C14"/>
    <w:rsid w:val="00BF6164"/>
    <w:rsid w:val="00BF6DE8"/>
    <w:rsid w:val="00BF6E6F"/>
    <w:rsid w:val="00BF70E4"/>
    <w:rsid w:val="00BF72CA"/>
    <w:rsid w:val="00BF75F4"/>
    <w:rsid w:val="00BF7C8D"/>
    <w:rsid w:val="00BF7D9E"/>
    <w:rsid w:val="00C00062"/>
    <w:rsid w:val="00C00203"/>
    <w:rsid w:val="00C00BB3"/>
    <w:rsid w:val="00C00D33"/>
    <w:rsid w:val="00C00E3E"/>
    <w:rsid w:val="00C00EC2"/>
    <w:rsid w:val="00C00FDD"/>
    <w:rsid w:val="00C0154F"/>
    <w:rsid w:val="00C01D99"/>
    <w:rsid w:val="00C022FF"/>
    <w:rsid w:val="00C02805"/>
    <w:rsid w:val="00C03389"/>
    <w:rsid w:val="00C0361A"/>
    <w:rsid w:val="00C03D15"/>
    <w:rsid w:val="00C04548"/>
    <w:rsid w:val="00C046C7"/>
    <w:rsid w:val="00C04D5F"/>
    <w:rsid w:val="00C04E60"/>
    <w:rsid w:val="00C05247"/>
    <w:rsid w:val="00C05540"/>
    <w:rsid w:val="00C05B5A"/>
    <w:rsid w:val="00C05CA8"/>
    <w:rsid w:val="00C05D53"/>
    <w:rsid w:val="00C05DC9"/>
    <w:rsid w:val="00C05FA5"/>
    <w:rsid w:val="00C07561"/>
    <w:rsid w:val="00C107BE"/>
    <w:rsid w:val="00C10AAD"/>
    <w:rsid w:val="00C10B73"/>
    <w:rsid w:val="00C10C50"/>
    <w:rsid w:val="00C10FB2"/>
    <w:rsid w:val="00C11060"/>
    <w:rsid w:val="00C1183A"/>
    <w:rsid w:val="00C1195E"/>
    <w:rsid w:val="00C11C8A"/>
    <w:rsid w:val="00C1216D"/>
    <w:rsid w:val="00C12181"/>
    <w:rsid w:val="00C122CA"/>
    <w:rsid w:val="00C122E1"/>
    <w:rsid w:val="00C12448"/>
    <w:rsid w:val="00C12539"/>
    <w:rsid w:val="00C12B19"/>
    <w:rsid w:val="00C12B33"/>
    <w:rsid w:val="00C1332F"/>
    <w:rsid w:val="00C13D6A"/>
    <w:rsid w:val="00C13F2C"/>
    <w:rsid w:val="00C14205"/>
    <w:rsid w:val="00C145FB"/>
    <w:rsid w:val="00C14AAF"/>
    <w:rsid w:val="00C14D47"/>
    <w:rsid w:val="00C14D4A"/>
    <w:rsid w:val="00C14EB9"/>
    <w:rsid w:val="00C154A9"/>
    <w:rsid w:val="00C1557C"/>
    <w:rsid w:val="00C15661"/>
    <w:rsid w:val="00C15747"/>
    <w:rsid w:val="00C159BD"/>
    <w:rsid w:val="00C15A56"/>
    <w:rsid w:val="00C15A74"/>
    <w:rsid w:val="00C15E8E"/>
    <w:rsid w:val="00C165C7"/>
    <w:rsid w:val="00C167C9"/>
    <w:rsid w:val="00C167CE"/>
    <w:rsid w:val="00C16CD0"/>
    <w:rsid w:val="00C16EAC"/>
    <w:rsid w:val="00C171CE"/>
    <w:rsid w:val="00C172E8"/>
    <w:rsid w:val="00C17344"/>
    <w:rsid w:val="00C17BAD"/>
    <w:rsid w:val="00C20C10"/>
    <w:rsid w:val="00C20CF7"/>
    <w:rsid w:val="00C20D5B"/>
    <w:rsid w:val="00C20D93"/>
    <w:rsid w:val="00C21501"/>
    <w:rsid w:val="00C21ADF"/>
    <w:rsid w:val="00C21E44"/>
    <w:rsid w:val="00C21EF5"/>
    <w:rsid w:val="00C21EFF"/>
    <w:rsid w:val="00C2240B"/>
    <w:rsid w:val="00C22ACD"/>
    <w:rsid w:val="00C22D0E"/>
    <w:rsid w:val="00C22D63"/>
    <w:rsid w:val="00C22EB9"/>
    <w:rsid w:val="00C23702"/>
    <w:rsid w:val="00C23806"/>
    <w:rsid w:val="00C23814"/>
    <w:rsid w:val="00C238B3"/>
    <w:rsid w:val="00C246AC"/>
    <w:rsid w:val="00C2483E"/>
    <w:rsid w:val="00C24903"/>
    <w:rsid w:val="00C24B15"/>
    <w:rsid w:val="00C24BFD"/>
    <w:rsid w:val="00C24D39"/>
    <w:rsid w:val="00C24E5D"/>
    <w:rsid w:val="00C24F2B"/>
    <w:rsid w:val="00C24F45"/>
    <w:rsid w:val="00C2509E"/>
    <w:rsid w:val="00C252F5"/>
    <w:rsid w:val="00C255D3"/>
    <w:rsid w:val="00C2586D"/>
    <w:rsid w:val="00C25B54"/>
    <w:rsid w:val="00C263B2"/>
    <w:rsid w:val="00C26672"/>
    <w:rsid w:val="00C26A37"/>
    <w:rsid w:val="00C26C3B"/>
    <w:rsid w:val="00C26D56"/>
    <w:rsid w:val="00C26ED8"/>
    <w:rsid w:val="00C2713E"/>
    <w:rsid w:val="00C2758B"/>
    <w:rsid w:val="00C277B3"/>
    <w:rsid w:val="00C27A40"/>
    <w:rsid w:val="00C27B22"/>
    <w:rsid w:val="00C27C22"/>
    <w:rsid w:val="00C3004F"/>
    <w:rsid w:val="00C30121"/>
    <w:rsid w:val="00C301E0"/>
    <w:rsid w:val="00C3082A"/>
    <w:rsid w:val="00C30881"/>
    <w:rsid w:val="00C312AE"/>
    <w:rsid w:val="00C3155A"/>
    <w:rsid w:val="00C318CD"/>
    <w:rsid w:val="00C31E2D"/>
    <w:rsid w:val="00C31E36"/>
    <w:rsid w:val="00C31FA4"/>
    <w:rsid w:val="00C320BB"/>
    <w:rsid w:val="00C32F69"/>
    <w:rsid w:val="00C333FC"/>
    <w:rsid w:val="00C33785"/>
    <w:rsid w:val="00C33C84"/>
    <w:rsid w:val="00C33E56"/>
    <w:rsid w:val="00C348A1"/>
    <w:rsid w:val="00C34A86"/>
    <w:rsid w:val="00C34FF4"/>
    <w:rsid w:val="00C352D4"/>
    <w:rsid w:val="00C35734"/>
    <w:rsid w:val="00C35E56"/>
    <w:rsid w:val="00C35F5F"/>
    <w:rsid w:val="00C36A10"/>
    <w:rsid w:val="00C36E2D"/>
    <w:rsid w:val="00C37967"/>
    <w:rsid w:val="00C37E71"/>
    <w:rsid w:val="00C403C6"/>
    <w:rsid w:val="00C405E5"/>
    <w:rsid w:val="00C40989"/>
    <w:rsid w:val="00C40A19"/>
    <w:rsid w:val="00C40ABC"/>
    <w:rsid w:val="00C40D60"/>
    <w:rsid w:val="00C40FD8"/>
    <w:rsid w:val="00C40FDA"/>
    <w:rsid w:val="00C41198"/>
    <w:rsid w:val="00C4134F"/>
    <w:rsid w:val="00C41780"/>
    <w:rsid w:val="00C4196F"/>
    <w:rsid w:val="00C41BC1"/>
    <w:rsid w:val="00C42063"/>
    <w:rsid w:val="00C422D8"/>
    <w:rsid w:val="00C423A0"/>
    <w:rsid w:val="00C42412"/>
    <w:rsid w:val="00C426C4"/>
    <w:rsid w:val="00C427F1"/>
    <w:rsid w:val="00C42834"/>
    <w:rsid w:val="00C429CD"/>
    <w:rsid w:val="00C42DCD"/>
    <w:rsid w:val="00C4301F"/>
    <w:rsid w:val="00C43406"/>
    <w:rsid w:val="00C43F84"/>
    <w:rsid w:val="00C440C7"/>
    <w:rsid w:val="00C444EC"/>
    <w:rsid w:val="00C44541"/>
    <w:rsid w:val="00C445B2"/>
    <w:rsid w:val="00C44D49"/>
    <w:rsid w:val="00C458A3"/>
    <w:rsid w:val="00C4657C"/>
    <w:rsid w:val="00C46942"/>
    <w:rsid w:val="00C46951"/>
    <w:rsid w:val="00C471A5"/>
    <w:rsid w:val="00C47271"/>
    <w:rsid w:val="00C472E9"/>
    <w:rsid w:val="00C47694"/>
    <w:rsid w:val="00C4770B"/>
    <w:rsid w:val="00C477D1"/>
    <w:rsid w:val="00C5003D"/>
    <w:rsid w:val="00C50262"/>
    <w:rsid w:val="00C50F3E"/>
    <w:rsid w:val="00C5113D"/>
    <w:rsid w:val="00C51B7A"/>
    <w:rsid w:val="00C52F97"/>
    <w:rsid w:val="00C5323A"/>
    <w:rsid w:val="00C537D7"/>
    <w:rsid w:val="00C5411A"/>
    <w:rsid w:val="00C54497"/>
    <w:rsid w:val="00C5475A"/>
    <w:rsid w:val="00C54A3D"/>
    <w:rsid w:val="00C55049"/>
    <w:rsid w:val="00C55086"/>
    <w:rsid w:val="00C55AAD"/>
    <w:rsid w:val="00C55C57"/>
    <w:rsid w:val="00C55F0B"/>
    <w:rsid w:val="00C56173"/>
    <w:rsid w:val="00C561CE"/>
    <w:rsid w:val="00C561F5"/>
    <w:rsid w:val="00C563C9"/>
    <w:rsid w:val="00C565D8"/>
    <w:rsid w:val="00C56705"/>
    <w:rsid w:val="00C56B17"/>
    <w:rsid w:val="00C56EFC"/>
    <w:rsid w:val="00C57499"/>
    <w:rsid w:val="00C60238"/>
    <w:rsid w:val="00C604D2"/>
    <w:rsid w:val="00C6071F"/>
    <w:rsid w:val="00C60996"/>
    <w:rsid w:val="00C60F8F"/>
    <w:rsid w:val="00C61230"/>
    <w:rsid w:val="00C613EF"/>
    <w:rsid w:val="00C6144F"/>
    <w:rsid w:val="00C61924"/>
    <w:rsid w:val="00C61E24"/>
    <w:rsid w:val="00C61E96"/>
    <w:rsid w:val="00C61F6F"/>
    <w:rsid w:val="00C620CA"/>
    <w:rsid w:val="00C622DA"/>
    <w:rsid w:val="00C623DF"/>
    <w:rsid w:val="00C62C83"/>
    <w:rsid w:val="00C62D33"/>
    <w:rsid w:val="00C62D87"/>
    <w:rsid w:val="00C63438"/>
    <w:rsid w:val="00C639E1"/>
    <w:rsid w:val="00C63D57"/>
    <w:rsid w:val="00C63E68"/>
    <w:rsid w:val="00C63EA9"/>
    <w:rsid w:val="00C64057"/>
    <w:rsid w:val="00C641B8"/>
    <w:rsid w:val="00C64DE6"/>
    <w:rsid w:val="00C650F5"/>
    <w:rsid w:val="00C6533C"/>
    <w:rsid w:val="00C654B7"/>
    <w:rsid w:val="00C658B6"/>
    <w:rsid w:val="00C659D6"/>
    <w:rsid w:val="00C66063"/>
    <w:rsid w:val="00C665A2"/>
    <w:rsid w:val="00C66A48"/>
    <w:rsid w:val="00C66DA2"/>
    <w:rsid w:val="00C66DC9"/>
    <w:rsid w:val="00C6748C"/>
    <w:rsid w:val="00C6768D"/>
    <w:rsid w:val="00C67EA5"/>
    <w:rsid w:val="00C70127"/>
    <w:rsid w:val="00C70263"/>
    <w:rsid w:val="00C70329"/>
    <w:rsid w:val="00C70693"/>
    <w:rsid w:val="00C7075C"/>
    <w:rsid w:val="00C708F6"/>
    <w:rsid w:val="00C70DA1"/>
    <w:rsid w:val="00C70E65"/>
    <w:rsid w:val="00C70F9B"/>
    <w:rsid w:val="00C7111B"/>
    <w:rsid w:val="00C7120B"/>
    <w:rsid w:val="00C71A94"/>
    <w:rsid w:val="00C71B0A"/>
    <w:rsid w:val="00C7214E"/>
    <w:rsid w:val="00C7221B"/>
    <w:rsid w:val="00C72480"/>
    <w:rsid w:val="00C727D1"/>
    <w:rsid w:val="00C727DA"/>
    <w:rsid w:val="00C72983"/>
    <w:rsid w:val="00C72E89"/>
    <w:rsid w:val="00C735E5"/>
    <w:rsid w:val="00C73DB8"/>
    <w:rsid w:val="00C7408D"/>
    <w:rsid w:val="00C7416B"/>
    <w:rsid w:val="00C7418E"/>
    <w:rsid w:val="00C744C0"/>
    <w:rsid w:val="00C74515"/>
    <w:rsid w:val="00C74A36"/>
    <w:rsid w:val="00C763AA"/>
    <w:rsid w:val="00C76D0B"/>
    <w:rsid w:val="00C775B6"/>
    <w:rsid w:val="00C779BE"/>
    <w:rsid w:val="00C779CA"/>
    <w:rsid w:val="00C77D90"/>
    <w:rsid w:val="00C8091D"/>
    <w:rsid w:val="00C810BE"/>
    <w:rsid w:val="00C81228"/>
    <w:rsid w:val="00C8151F"/>
    <w:rsid w:val="00C81866"/>
    <w:rsid w:val="00C81B0E"/>
    <w:rsid w:val="00C81C02"/>
    <w:rsid w:val="00C81C6D"/>
    <w:rsid w:val="00C822BC"/>
    <w:rsid w:val="00C82A1C"/>
    <w:rsid w:val="00C82EF1"/>
    <w:rsid w:val="00C82F07"/>
    <w:rsid w:val="00C83246"/>
    <w:rsid w:val="00C83E6A"/>
    <w:rsid w:val="00C8423D"/>
    <w:rsid w:val="00C8441A"/>
    <w:rsid w:val="00C84533"/>
    <w:rsid w:val="00C847F7"/>
    <w:rsid w:val="00C84997"/>
    <w:rsid w:val="00C84A5C"/>
    <w:rsid w:val="00C8532D"/>
    <w:rsid w:val="00C856EC"/>
    <w:rsid w:val="00C85C90"/>
    <w:rsid w:val="00C85D27"/>
    <w:rsid w:val="00C85D3A"/>
    <w:rsid w:val="00C85D92"/>
    <w:rsid w:val="00C85D95"/>
    <w:rsid w:val="00C85D9C"/>
    <w:rsid w:val="00C8653D"/>
    <w:rsid w:val="00C86682"/>
    <w:rsid w:val="00C86F60"/>
    <w:rsid w:val="00C87001"/>
    <w:rsid w:val="00C87A81"/>
    <w:rsid w:val="00C87DE5"/>
    <w:rsid w:val="00C87E38"/>
    <w:rsid w:val="00C87FC1"/>
    <w:rsid w:val="00C90309"/>
    <w:rsid w:val="00C90462"/>
    <w:rsid w:val="00C905AF"/>
    <w:rsid w:val="00C905D4"/>
    <w:rsid w:val="00C90760"/>
    <w:rsid w:val="00C910D4"/>
    <w:rsid w:val="00C918FE"/>
    <w:rsid w:val="00C919AB"/>
    <w:rsid w:val="00C922E8"/>
    <w:rsid w:val="00C923FC"/>
    <w:rsid w:val="00C924F3"/>
    <w:rsid w:val="00C92949"/>
    <w:rsid w:val="00C92ABD"/>
    <w:rsid w:val="00C92E4A"/>
    <w:rsid w:val="00C93118"/>
    <w:rsid w:val="00C93382"/>
    <w:rsid w:val="00C93517"/>
    <w:rsid w:val="00C937B3"/>
    <w:rsid w:val="00C943D8"/>
    <w:rsid w:val="00C94609"/>
    <w:rsid w:val="00C9467A"/>
    <w:rsid w:val="00C9485F"/>
    <w:rsid w:val="00C94F96"/>
    <w:rsid w:val="00C952B6"/>
    <w:rsid w:val="00C9570F"/>
    <w:rsid w:val="00C957DF"/>
    <w:rsid w:val="00C95B24"/>
    <w:rsid w:val="00C95E0D"/>
    <w:rsid w:val="00C960E5"/>
    <w:rsid w:val="00C963CE"/>
    <w:rsid w:val="00C96827"/>
    <w:rsid w:val="00C96A02"/>
    <w:rsid w:val="00C96BD4"/>
    <w:rsid w:val="00C97002"/>
    <w:rsid w:val="00C97253"/>
    <w:rsid w:val="00C97710"/>
    <w:rsid w:val="00C977E5"/>
    <w:rsid w:val="00C97AD3"/>
    <w:rsid w:val="00CA0051"/>
    <w:rsid w:val="00CA0786"/>
    <w:rsid w:val="00CA0987"/>
    <w:rsid w:val="00CA0A41"/>
    <w:rsid w:val="00CA0E6C"/>
    <w:rsid w:val="00CA1B72"/>
    <w:rsid w:val="00CA1BEC"/>
    <w:rsid w:val="00CA1F82"/>
    <w:rsid w:val="00CA250A"/>
    <w:rsid w:val="00CA28C0"/>
    <w:rsid w:val="00CA2BC9"/>
    <w:rsid w:val="00CA2EEB"/>
    <w:rsid w:val="00CA32B4"/>
    <w:rsid w:val="00CA4067"/>
    <w:rsid w:val="00CA4402"/>
    <w:rsid w:val="00CA441F"/>
    <w:rsid w:val="00CA47CF"/>
    <w:rsid w:val="00CA486C"/>
    <w:rsid w:val="00CA4C3F"/>
    <w:rsid w:val="00CA4C76"/>
    <w:rsid w:val="00CA5093"/>
    <w:rsid w:val="00CA51A2"/>
    <w:rsid w:val="00CA533A"/>
    <w:rsid w:val="00CA53A2"/>
    <w:rsid w:val="00CA54DB"/>
    <w:rsid w:val="00CA56A7"/>
    <w:rsid w:val="00CA5ABE"/>
    <w:rsid w:val="00CA5B25"/>
    <w:rsid w:val="00CA5DF9"/>
    <w:rsid w:val="00CA656C"/>
    <w:rsid w:val="00CA6890"/>
    <w:rsid w:val="00CA6968"/>
    <w:rsid w:val="00CA6B3D"/>
    <w:rsid w:val="00CA6D05"/>
    <w:rsid w:val="00CA6E25"/>
    <w:rsid w:val="00CA70F7"/>
    <w:rsid w:val="00CA7297"/>
    <w:rsid w:val="00CA77CA"/>
    <w:rsid w:val="00CA7C20"/>
    <w:rsid w:val="00CB01F1"/>
    <w:rsid w:val="00CB03F3"/>
    <w:rsid w:val="00CB0688"/>
    <w:rsid w:val="00CB0855"/>
    <w:rsid w:val="00CB0C76"/>
    <w:rsid w:val="00CB0F82"/>
    <w:rsid w:val="00CB1013"/>
    <w:rsid w:val="00CB125D"/>
    <w:rsid w:val="00CB13D7"/>
    <w:rsid w:val="00CB15BE"/>
    <w:rsid w:val="00CB217D"/>
    <w:rsid w:val="00CB266F"/>
    <w:rsid w:val="00CB2736"/>
    <w:rsid w:val="00CB27EB"/>
    <w:rsid w:val="00CB28B4"/>
    <w:rsid w:val="00CB2CDB"/>
    <w:rsid w:val="00CB2D79"/>
    <w:rsid w:val="00CB4911"/>
    <w:rsid w:val="00CB5907"/>
    <w:rsid w:val="00CB5B74"/>
    <w:rsid w:val="00CB609C"/>
    <w:rsid w:val="00CB6122"/>
    <w:rsid w:val="00CB6276"/>
    <w:rsid w:val="00CB6621"/>
    <w:rsid w:val="00CB6626"/>
    <w:rsid w:val="00CB7116"/>
    <w:rsid w:val="00CB7AB4"/>
    <w:rsid w:val="00CB7ACF"/>
    <w:rsid w:val="00CC0126"/>
    <w:rsid w:val="00CC0278"/>
    <w:rsid w:val="00CC05CE"/>
    <w:rsid w:val="00CC0F24"/>
    <w:rsid w:val="00CC120C"/>
    <w:rsid w:val="00CC13CF"/>
    <w:rsid w:val="00CC1AD9"/>
    <w:rsid w:val="00CC1C89"/>
    <w:rsid w:val="00CC216F"/>
    <w:rsid w:val="00CC248B"/>
    <w:rsid w:val="00CC2668"/>
    <w:rsid w:val="00CC27AD"/>
    <w:rsid w:val="00CC2A17"/>
    <w:rsid w:val="00CC2ACE"/>
    <w:rsid w:val="00CC3713"/>
    <w:rsid w:val="00CC37A3"/>
    <w:rsid w:val="00CC3B2B"/>
    <w:rsid w:val="00CC3D71"/>
    <w:rsid w:val="00CC402E"/>
    <w:rsid w:val="00CC43C2"/>
    <w:rsid w:val="00CC4763"/>
    <w:rsid w:val="00CC4B7C"/>
    <w:rsid w:val="00CC55E1"/>
    <w:rsid w:val="00CC5643"/>
    <w:rsid w:val="00CC5886"/>
    <w:rsid w:val="00CC58FB"/>
    <w:rsid w:val="00CC5DCC"/>
    <w:rsid w:val="00CC6144"/>
    <w:rsid w:val="00CC629D"/>
    <w:rsid w:val="00CC6BBC"/>
    <w:rsid w:val="00CC6C01"/>
    <w:rsid w:val="00CC70E7"/>
    <w:rsid w:val="00CC7B93"/>
    <w:rsid w:val="00CC7BAC"/>
    <w:rsid w:val="00CD0079"/>
    <w:rsid w:val="00CD018A"/>
    <w:rsid w:val="00CD08AC"/>
    <w:rsid w:val="00CD099E"/>
    <w:rsid w:val="00CD10E0"/>
    <w:rsid w:val="00CD1195"/>
    <w:rsid w:val="00CD11DD"/>
    <w:rsid w:val="00CD17A3"/>
    <w:rsid w:val="00CD19E1"/>
    <w:rsid w:val="00CD2361"/>
    <w:rsid w:val="00CD2449"/>
    <w:rsid w:val="00CD2AAE"/>
    <w:rsid w:val="00CD2F9B"/>
    <w:rsid w:val="00CD32BE"/>
    <w:rsid w:val="00CD3339"/>
    <w:rsid w:val="00CD344A"/>
    <w:rsid w:val="00CD34C0"/>
    <w:rsid w:val="00CD376C"/>
    <w:rsid w:val="00CD37F5"/>
    <w:rsid w:val="00CD38B9"/>
    <w:rsid w:val="00CD3CF5"/>
    <w:rsid w:val="00CD3EA4"/>
    <w:rsid w:val="00CD3EA5"/>
    <w:rsid w:val="00CD3F7F"/>
    <w:rsid w:val="00CD3F9E"/>
    <w:rsid w:val="00CD422A"/>
    <w:rsid w:val="00CD439D"/>
    <w:rsid w:val="00CD43D6"/>
    <w:rsid w:val="00CD4590"/>
    <w:rsid w:val="00CD485A"/>
    <w:rsid w:val="00CD52EC"/>
    <w:rsid w:val="00CD53F9"/>
    <w:rsid w:val="00CD545D"/>
    <w:rsid w:val="00CD5811"/>
    <w:rsid w:val="00CD5C13"/>
    <w:rsid w:val="00CD61C0"/>
    <w:rsid w:val="00CD6351"/>
    <w:rsid w:val="00CD6534"/>
    <w:rsid w:val="00CD6596"/>
    <w:rsid w:val="00CD6854"/>
    <w:rsid w:val="00CD7153"/>
    <w:rsid w:val="00CD7A1D"/>
    <w:rsid w:val="00CE0188"/>
    <w:rsid w:val="00CE0245"/>
    <w:rsid w:val="00CE07AD"/>
    <w:rsid w:val="00CE07DB"/>
    <w:rsid w:val="00CE0893"/>
    <w:rsid w:val="00CE0DCE"/>
    <w:rsid w:val="00CE0EE7"/>
    <w:rsid w:val="00CE13B2"/>
    <w:rsid w:val="00CE15C3"/>
    <w:rsid w:val="00CE164C"/>
    <w:rsid w:val="00CE1F14"/>
    <w:rsid w:val="00CE23E5"/>
    <w:rsid w:val="00CE27EE"/>
    <w:rsid w:val="00CE2A7C"/>
    <w:rsid w:val="00CE307E"/>
    <w:rsid w:val="00CE328A"/>
    <w:rsid w:val="00CE32E5"/>
    <w:rsid w:val="00CE32EE"/>
    <w:rsid w:val="00CE335B"/>
    <w:rsid w:val="00CE3D88"/>
    <w:rsid w:val="00CE3F70"/>
    <w:rsid w:val="00CE4085"/>
    <w:rsid w:val="00CE418D"/>
    <w:rsid w:val="00CE4611"/>
    <w:rsid w:val="00CE48EA"/>
    <w:rsid w:val="00CE48F9"/>
    <w:rsid w:val="00CE4A4D"/>
    <w:rsid w:val="00CE4A7D"/>
    <w:rsid w:val="00CE4B8A"/>
    <w:rsid w:val="00CE4C2D"/>
    <w:rsid w:val="00CE4C35"/>
    <w:rsid w:val="00CE4D1D"/>
    <w:rsid w:val="00CE53D1"/>
    <w:rsid w:val="00CE5C4F"/>
    <w:rsid w:val="00CE5D0B"/>
    <w:rsid w:val="00CE5DA1"/>
    <w:rsid w:val="00CE634E"/>
    <w:rsid w:val="00CE6477"/>
    <w:rsid w:val="00CE67B6"/>
    <w:rsid w:val="00CE68B8"/>
    <w:rsid w:val="00CE71B6"/>
    <w:rsid w:val="00CE7A1A"/>
    <w:rsid w:val="00CE7D15"/>
    <w:rsid w:val="00CE7EBF"/>
    <w:rsid w:val="00CF023B"/>
    <w:rsid w:val="00CF0357"/>
    <w:rsid w:val="00CF0713"/>
    <w:rsid w:val="00CF0B32"/>
    <w:rsid w:val="00CF0F09"/>
    <w:rsid w:val="00CF12B8"/>
    <w:rsid w:val="00CF13C6"/>
    <w:rsid w:val="00CF1FBA"/>
    <w:rsid w:val="00CF21C3"/>
    <w:rsid w:val="00CF2364"/>
    <w:rsid w:val="00CF282F"/>
    <w:rsid w:val="00CF284F"/>
    <w:rsid w:val="00CF29A5"/>
    <w:rsid w:val="00CF2CDC"/>
    <w:rsid w:val="00CF2D18"/>
    <w:rsid w:val="00CF30E9"/>
    <w:rsid w:val="00CF3593"/>
    <w:rsid w:val="00CF35AA"/>
    <w:rsid w:val="00CF35E0"/>
    <w:rsid w:val="00CF36E8"/>
    <w:rsid w:val="00CF375E"/>
    <w:rsid w:val="00CF38AF"/>
    <w:rsid w:val="00CF3B99"/>
    <w:rsid w:val="00CF3F76"/>
    <w:rsid w:val="00CF487A"/>
    <w:rsid w:val="00CF54AE"/>
    <w:rsid w:val="00CF5B07"/>
    <w:rsid w:val="00CF5E36"/>
    <w:rsid w:val="00CF629E"/>
    <w:rsid w:val="00CF62DE"/>
    <w:rsid w:val="00CF6451"/>
    <w:rsid w:val="00CF666D"/>
    <w:rsid w:val="00CF6692"/>
    <w:rsid w:val="00CF69DA"/>
    <w:rsid w:val="00CF6B94"/>
    <w:rsid w:val="00CF6D23"/>
    <w:rsid w:val="00CF6EB4"/>
    <w:rsid w:val="00CF6FA3"/>
    <w:rsid w:val="00CF7B47"/>
    <w:rsid w:val="00CF7BDF"/>
    <w:rsid w:val="00CF7ED3"/>
    <w:rsid w:val="00D002DC"/>
    <w:rsid w:val="00D00403"/>
    <w:rsid w:val="00D009C5"/>
    <w:rsid w:val="00D00B34"/>
    <w:rsid w:val="00D00D6C"/>
    <w:rsid w:val="00D00DF4"/>
    <w:rsid w:val="00D00E1A"/>
    <w:rsid w:val="00D01073"/>
    <w:rsid w:val="00D011D4"/>
    <w:rsid w:val="00D01316"/>
    <w:rsid w:val="00D014B3"/>
    <w:rsid w:val="00D016D0"/>
    <w:rsid w:val="00D017E3"/>
    <w:rsid w:val="00D01CBD"/>
    <w:rsid w:val="00D020E8"/>
    <w:rsid w:val="00D027D0"/>
    <w:rsid w:val="00D02815"/>
    <w:rsid w:val="00D02960"/>
    <w:rsid w:val="00D0332E"/>
    <w:rsid w:val="00D03448"/>
    <w:rsid w:val="00D038F3"/>
    <w:rsid w:val="00D0392B"/>
    <w:rsid w:val="00D03F2B"/>
    <w:rsid w:val="00D0404A"/>
    <w:rsid w:val="00D0415B"/>
    <w:rsid w:val="00D0419F"/>
    <w:rsid w:val="00D044AC"/>
    <w:rsid w:val="00D0462B"/>
    <w:rsid w:val="00D04DA2"/>
    <w:rsid w:val="00D04E6D"/>
    <w:rsid w:val="00D050D6"/>
    <w:rsid w:val="00D053D4"/>
    <w:rsid w:val="00D05EF0"/>
    <w:rsid w:val="00D0661F"/>
    <w:rsid w:val="00D068E0"/>
    <w:rsid w:val="00D06EA1"/>
    <w:rsid w:val="00D06EDC"/>
    <w:rsid w:val="00D07F05"/>
    <w:rsid w:val="00D10024"/>
    <w:rsid w:val="00D109CE"/>
    <w:rsid w:val="00D10CF2"/>
    <w:rsid w:val="00D11195"/>
    <w:rsid w:val="00D11246"/>
    <w:rsid w:val="00D112F2"/>
    <w:rsid w:val="00D11512"/>
    <w:rsid w:val="00D115DE"/>
    <w:rsid w:val="00D11802"/>
    <w:rsid w:val="00D12043"/>
    <w:rsid w:val="00D121ED"/>
    <w:rsid w:val="00D123D9"/>
    <w:rsid w:val="00D12606"/>
    <w:rsid w:val="00D12886"/>
    <w:rsid w:val="00D12AC6"/>
    <w:rsid w:val="00D12B00"/>
    <w:rsid w:val="00D12C87"/>
    <w:rsid w:val="00D12D5E"/>
    <w:rsid w:val="00D136DD"/>
    <w:rsid w:val="00D138E6"/>
    <w:rsid w:val="00D13B4B"/>
    <w:rsid w:val="00D141CD"/>
    <w:rsid w:val="00D1451B"/>
    <w:rsid w:val="00D14921"/>
    <w:rsid w:val="00D14B6D"/>
    <w:rsid w:val="00D15271"/>
    <w:rsid w:val="00D152E5"/>
    <w:rsid w:val="00D156C2"/>
    <w:rsid w:val="00D15C79"/>
    <w:rsid w:val="00D15D61"/>
    <w:rsid w:val="00D15E2E"/>
    <w:rsid w:val="00D1616A"/>
    <w:rsid w:val="00D164AE"/>
    <w:rsid w:val="00D16779"/>
    <w:rsid w:val="00D16D9F"/>
    <w:rsid w:val="00D1724A"/>
    <w:rsid w:val="00D1728A"/>
    <w:rsid w:val="00D17C47"/>
    <w:rsid w:val="00D17E9E"/>
    <w:rsid w:val="00D2014C"/>
    <w:rsid w:val="00D20A40"/>
    <w:rsid w:val="00D20AAF"/>
    <w:rsid w:val="00D20B5A"/>
    <w:rsid w:val="00D20D43"/>
    <w:rsid w:val="00D20FE1"/>
    <w:rsid w:val="00D22175"/>
    <w:rsid w:val="00D2243E"/>
    <w:rsid w:val="00D22479"/>
    <w:rsid w:val="00D227A7"/>
    <w:rsid w:val="00D2281E"/>
    <w:rsid w:val="00D22C4C"/>
    <w:rsid w:val="00D23347"/>
    <w:rsid w:val="00D2350F"/>
    <w:rsid w:val="00D23510"/>
    <w:rsid w:val="00D2351D"/>
    <w:rsid w:val="00D23EF4"/>
    <w:rsid w:val="00D246A7"/>
    <w:rsid w:val="00D2472B"/>
    <w:rsid w:val="00D24AAB"/>
    <w:rsid w:val="00D2502F"/>
    <w:rsid w:val="00D2535C"/>
    <w:rsid w:val="00D25490"/>
    <w:rsid w:val="00D254F2"/>
    <w:rsid w:val="00D25917"/>
    <w:rsid w:val="00D2631E"/>
    <w:rsid w:val="00D2667A"/>
    <w:rsid w:val="00D26CC5"/>
    <w:rsid w:val="00D26F2C"/>
    <w:rsid w:val="00D2708A"/>
    <w:rsid w:val="00D27642"/>
    <w:rsid w:val="00D276C5"/>
    <w:rsid w:val="00D27974"/>
    <w:rsid w:val="00D27FB3"/>
    <w:rsid w:val="00D300C3"/>
    <w:rsid w:val="00D308AB"/>
    <w:rsid w:val="00D309C7"/>
    <w:rsid w:val="00D310AC"/>
    <w:rsid w:val="00D313F2"/>
    <w:rsid w:val="00D31632"/>
    <w:rsid w:val="00D31D3A"/>
    <w:rsid w:val="00D31EC1"/>
    <w:rsid w:val="00D325E7"/>
    <w:rsid w:val="00D3297D"/>
    <w:rsid w:val="00D32AAF"/>
    <w:rsid w:val="00D32B2B"/>
    <w:rsid w:val="00D32C33"/>
    <w:rsid w:val="00D32CD8"/>
    <w:rsid w:val="00D32D06"/>
    <w:rsid w:val="00D32F86"/>
    <w:rsid w:val="00D330C6"/>
    <w:rsid w:val="00D3393A"/>
    <w:rsid w:val="00D34191"/>
    <w:rsid w:val="00D35641"/>
    <w:rsid w:val="00D35AAC"/>
    <w:rsid w:val="00D35BE2"/>
    <w:rsid w:val="00D35CAE"/>
    <w:rsid w:val="00D36769"/>
    <w:rsid w:val="00D36B56"/>
    <w:rsid w:val="00D36E3F"/>
    <w:rsid w:val="00D36E5B"/>
    <w:rsid w:val="00D36F01"/>
    <w:rsid w:val="00D3714B"/>
    <w:rsid w:val="00D372B7"/>
    <w:rsid w:val="00D37700"/>
    <w:rsid w:val="00D378DE"/>
    <w:rsid w:val="00D378EC"/>
    <w:rsid w:val="00D37FB6"/>
    <w:rsid w:val="00D40119"/>
    <w:rsid w:val="00D404DD"/>
    <w:rsid w:val="00D40D8F"/>
    <w:rsid w:val="00D40DF4"/>
    <w:rsid w:val="00D40FA0"/>
    <w:rsid w:val="00D41058"/>
    <w:rsid w:val="00D410B3"/>
    <w:rsid w:val="00D41230"/>
    <w:rsid w:val="00D41785"/>
    <w:rsid w:val="00D41843"/>
    <w:rsid w:val="00D41BC4"/>
    <w:rsid w:val="00D41D13"/>
    <w:rsid w:val="00D41EEA"/>
    <w:rsid w:val="00D42228"/>
    <w:rsid w:val="00D425C8"/>
    <w:rsid w:val="00D42851"/>
    <w:rsid w:val="00D42A2E"/>
    <w:rsid w:val="00D42B42"/>
    <w:rsid w:val="00D42C1B"/>
    <w:rsid w:val="00D43DF0"/>
    <w:rsid w:val="00D43E93"/>
    <w:rsid w:val="00D441B0"/>
    <w:rsid w:val="00D442B8"/>
    <w:rsid w:val="00D448D4"/>
    <w:rsid w:val="00D44983"/>
    <w:rsid w:val="00D44C1A"/>
    <w:rsid w:val="00D44F40"/>
    <w:rsid w:val="00D44FEE"/>
    <w:rsid w:val="00D450D9"/>
    <w:rsid w:val="00D452E7"/>
    <w:rsid w:val="00D45863"/>
    <w:rsid w:val="00D46118"/>
    <w:rsid w:val="00D4623D"/>
    <w:rsid w:val="00D46729"/>
    <w:rsid w:val="00D4678B"/>
    <w:rsid w:val="00D468C9"/>
    <w:rsid w:val="00D46DE3"/>
    <w:rsid w:val="00D46F82"/>
    <w:rsid w:val="00D472D8"/>
    <w:rsid w:val="00D477D4"/>
    <w:rsid w:val="00D47BB2"/>
    <w:rsid w:val="00D47D96"/>
    <w:rsid w:val="00D47F6C"/>
    <w:rsid w:val="00D5075E"/>
    <w:rsid w:val="00D5079F"/>
    <w:rsid w:val="00D50B75"/>
    <w:rsid w:val="00D50C5E"/>
    <w:rsid w:val="00D50EBC"/>
    <w:rsid w:val="00D51807"/>
    <w:rsid w:val="00D520DC"/>
    <w:rsid w:val="00D524F0"/>
    <w:rsid w:val="00D528CF"/>
    <w:rsid w:val="00D52C14"/>
    <w:rsid w:val="00D531A9"/>
    <w:rsid w:val="00D539F3"/>
    <w:rsid w:val="00D53DAA"/>
    <w:rsid w:val="00D53DE4"/>
    <w:rsid w:val="00D54999"/>
    <w:rsid w:val="00D549EA"/>
    <w:rsid w:val="00D549ED"/>
    <w:rsid w:val="00D54DE7"/>
    <w:rsid w:val="00D55123"/>
    <w:rsid w:val="00D55458"/>
    <w:rsid w:val="00D55D61"/>
    <w:rsid w:val="00D5646C"/>
    <w:rsid w:val="00D56685"/>
    <w:rsid w:val="00D569ED"/>
    <w:rsid w:val="00D56C93"/>
    <w:rsid w:val="00D57463"/>
    <w:rsid w:val="00D57A4A"/>
    <w:rsid w:val="00D601EC"/>
    <w:rsid w:val="00D60241"/>
    <w:rsid w:val="00D607A8"/>
    <w:rsid w:val="00D6084E"/>
    <w:rsid w:val="00D60B05"/>
    <w:rsid w:val="00D60D06"/>
    <w:rsid w:val="00D6113C"/>
    <w:rsid w:val="00D612B9"/>
    <w:rsid w:val="00D613ED"/>
    <w:rsid w:val="00D61820"/>
    <w:rsid w:val="00D61CBD"/>
    <w:rsid w:val="00D6261B"/>
    <w:rsid w:val="00D6262F"/>
    <w:rsid w:val="00D62CA9"/>
    <w:rsid w:val="00D62E06"/>
    <w:rsid w:val="00D6353D"/>
    <w:rsid w:val="00D6387C"/>
    <w:rsid w:val="00D63AAD"/>
    <w:rsid w:val="00D63BEA"/>
    <w:rsid w:val="00D63BFD"/>
    <w:rsid w:val="00D63D05"/>
    <w:rsid w:val="00D64028"/>
    <w:rsid w:val="00D648B6"/>
    <w:rsid w:val="00D65269"/>
    <w:rsid w:val="00D6540C"/>
    <w:rsid w:val="00D654B4"/>
    <w:rsid w:val="00D65C52"/>
    <w:rsid w:val="00D65EB7"/>
    <w:rsid w:val="00D65F97"/>
    <w:rsid w:val="00D66337"/>
    <w:rsid w:val="00D66D6C"/>
    <w:rsid w:val="00D66DA1"/>
    <w:rsid w:val="00D671F9"/>
    <w:rsid w:val="00D67544"/>
    <w:rsid w:val="00D6758C"/>
    <w:rsid w:val="00D675E3"/>
    <w:rsid w:val="00D6765E"/>
    <w:rsid w:val="00D67D1E"/>
    <w:rsid w:val="00D67DDF"/>
    <w:rsid w:val="00D67F75"/>
    <w:rsid w:val="00D709D6"/>
    <w:rsid w:val="00D70B14"/>
    <w:rsid w:val="00D71123"/>
    <w:rsid w:val="00D71843"/>
    <w:rsid w:val="00D7221F"/>
    <w:rsid w:val="00D72280"/>
    <w:rsid w:val="00D724CD"/>
    <w:rsid w:val="00D72965"/>
    <w:rsid w:val="00D72A39"/>
    <w:rsid w:val="00D72BCB"/>
    <w:rsid w:val="00D72EE4"/>
    <w:rsid w:val="00D736F7"/>
    <w:rsid w:val="00D73A11"/>
    <w:rsid w:val="00D73A69"/>
    <w:rsid w:val="00D73AC1"/>
    <w:rsid w:val="00D73CA0"/>
    <w:rsid w:val="00D73D86"/>
    <w:rsid w:val="00D73DC7"/>
    <w:rsid w:val="00D73F4F"/>
    <w:rsid w:val="00D73FE5"/>
    <w:rsid w:val="00D74524"/>
    <w:rsid w:val="00D755D4"/>
    <w:rsid w:val="00D75742"/>
    <w:rsid w:val="00D75D27"/>
    <w:rsid w:val="00D75E44"/>
    <w:rsid w:val="00D75EA3"/>
    <w:rsid w:val="00D7656F"/>
    <w:rsid w:val="00D768CB"/>
    <w:rsid w:val="00D77E00"/>
    <w:rsid w:val="00D77E0D"/>
    <w:rsid w:val="00D77E21"/>
    <w:rsid w:val="00D77F23"/>
    <w:rsid w:val="00D8024B"/>
    <w:rsid w:val="00D8096B"/>
    <w:rsid w:val="00D809B3"/>
    <w:rsid w:val="00D810B1"/>
    <w:rsid w:val="00D81184"/>
    <w:rsid w:val="00D811AB"/>
    <w:rsid w:val="00D81957"/>
    <w:rsid w:val="00D81991"/>
    <w:rsid w:val="00D81A78"/>
    <w:rsid w:val="00D831B1"/>
    <w:rsid w:val="00D831E4"/>
    <w:rsid w:val="00D839C5"/>
    <w:rsid w:val="00D84839"/>
    <w:rsid w:val="00D84B11"/>
    <w:rsid w:val="00D84CD4"/>
    <w:rsid w:val="00D84E33"/>
    <w:rsid w:val="00D84EBE"/>
    <w:rsid w:val="00D85066"/>
    <w:rsid w:val="00D852E9"/>
    <w:rsid w:val="00D8547F"/>
    <w:rsid w:val="00D85562"/>
    <w:rsid w:val="00D85A08"/>
    <w:rsid w:val="00D85AD8"/>
    <w:rsid w:val="00D86054"/>
    <w:rsid w:val="00D86850"/>
    <w:rsid w:val="00D87066"/>
    <w:rsid w:val="00D870B7"/>
    <w:rsid w:val="00D8710C"/>
    <w:rsid w:val="00D8758C"/>
    <w:rsid w:val="00D877D1"/>
    <w:rsid w:val="00D87B27"/>
    <w:rsid w:val="00D87C70"/>
    <w:rsid w:val="00D87EBC"/>
    <w:rsid w:val="00D9008C"/>
    <w:rsid w:val="00D90108"/>
    <w:rsid w:val="00D90507"/>
    <w:rsid w:val="00D90659"/>
    <w:rsid w:val="00D907F2"/>
    <w:rsid w:val="00D90DFE"/>
    <w:rsid w:val="00D91125"/>
    <w:rsid w:val="00D91571"/>
    <w:rsid w:val="00D91872"/>
    <w:rsid w:val="00D918BC"/>
    <w:rsid w:val="00D91D8D"/>
    <w:rsid w:val="00D920EC"/>
    <w:rsid w:val="00D92885"/>
    <w:rsid w:val="00D929E5"/>
    <w:rsid w:val="00D92A48"/>
    <w:rsid w:val="00D92F49"/>
    <w:rsid w:val="00D9320A"/>
    <w:rsid w:val="00D93489"/>
    <w:rsid w:val="00D935C3"/>
    <w:rsid w:val="00D935F2"/>
    <w:rsid w:val="00D93BCB"/>
    <w:rsid w:val="00D93EC9"/>
    <w:rsid w:val="00D93FD1"/>
    <w:rsid w:val="00D94480"/>
    <w:rsid w:val="00D94E0E"/>
    <w:rsid w:val="00D94EAA"/>
    <w:rsid w:val="00D950DD"/>
    <w:rsid w:val="00D952F7"/>
    <w:rsid w:val="00D95368"/>
    <w:rsid w:val="00D956BB"/>
    <w:rsid w:val="00D95945"/>
    <w:rsid w:val="00D9641C"/>
    <w:rsid w:val="00D96841"/>
    <w:rsid w:val="00D96ABA"/>
    <w:rsid w:val="00D96CF0"/>
    <w:rsid w:val="00D96D6A"/>
    <w:rsid w:val="00D96D92"/>
    <w:rsid w:val="00D96F79"/>
    <w:rsid w:val="00D97078"/>
    <w:rsid w:val="00D9773E"/>
    <w:rsid w:val="00D97A75"/>
    <w:rsid w:val="00D97AD9"/>
    <w:rsid w:val="00D97CCF"/>
    <w:rsid w:val="00DA0011"/>
    <w:rsid w:val="00DA0A4E"/>
    <w:rsid w:val="00DA0C08"/>
    <w:rsid w:val="00DA1039"/>
    <w:rsid w:val="00DA105B"/>
    <w:rsid w:val="00DA1580"/>
    <w:rsid w:val="00DA1861"/>
    <w:rsid w:val="00DA1882"/>
    <w:rsid w:val="00DA1B1A"/>
    <w:rsid w:val="00DA2181"/>
    <w:rsid w:val="00DA21D3"/>
    <w:rsid w:val="00DA29DB"/>
    <w:rsid w:val="00DA30A1"/>
    <w:rsid w:val="00DA30C8"/>
    <w:rsid w:val="00DA366B"/>
    <w:rsid w:val="00DA36E9"/>
    <w:rsid w:val="00DA3AA9"/>
    <w:rsid w:val="00DA3E26"/>
    <w:rsid w:val="00DA4578"/>
    <w:rsid w:val="00DA46E7"/>
    <w:rsid w:val="00DA47F0"/>
    <w:rsid w:val="00DA4ADD"/>
    <w:rsid w:val="00DA5191"/>
    <w:rsid w:val="00DA5401"/>
    <w:rsid w:val="00DA58AF"/>
    <w:rsid w:val="00DA5C12"/>
    <w:rsid w:val="00DA5E24"/>
    <w:rsid w:val="00DA5E67"/>
    <w:rsid w:val="00DA6270"/>
    <w:rsid w:val="00DA67B6"/>
    <w:rsid w:val="00DA6986"/>
    <w:rsid w:val="00DA6A94"/>
    <w:rsid w:val="00DA7474"/>
    <w:rsid w:val="00DA7827"/>
    <w:rsid w:val="00DA78AF"/>
    <w:rsid w:val="00DA78EF"/>
    <w:rsid w:val="00DA7929"/>
    <w:rsid w:val="00DA7CED"/>
    <w:rsid w:val="00DA7EFF"/>
    <w:rsid w:val="00DB0447"/>
    <w:rsid w:val="00DB0584"/>
    <w:rsid w:val="00DB07BF"/>
    <w:rsid w:val="00DB0AF1"/>
    <w:rsid w:val="00DB0C6F"/>
    <w:rsid w:val="00DB1085"/>
    <w:rsid w:val="00DB1193"/>
    <w:rsid w:val="00DB133A"/>
    <w:rsid w:val="00DB1811"/>
    <w:rsid w:val="00DB1AF1"/>
    <w:rsid w:val="00DB1D70"/>
    <w:rsid w:val="00DB2C9E"/>
    <w:rsid w:val="00DB34D7"/>
    <w:rsid w:val="00DB3826"/>
    <w:rsid w:val="00DB3BFC"/>
    <w:rsid w:val="00DB3CEF"/>
    <w:rsid w:val="00DB3CFB"/>
    <w:rsid w:val="00DB40E0"/>
    <w:rsid w:val="00DB410F"/>
    <w:rsid w:val="00DB424D"/>
    <w:rsid w:val="00DB43CB"/>
    <w:rsid w:val="00DB47B3"/>
    <w:rsid w:val="00DB4A41"/>
    <w:rsid w:val="00DB4AE7"/>
    <w:rsid w:val="00DB58FE"/>
    <w:rsid w:val="00DB5D01"/>
    <w:rsid w:val="00DB67F2"/>
    <w:rsid w:val="00DB69A1"/>
    <w:rsid w:val="00DB6D18"/>
    <w:rsid w:val="00DB6F45"/>
    <w:rsid w:val="00DB6FBE"/>
    <w:rsid w:val="00DB7290"/>
    <w:rsid w:val="00DB74D5"/>
    <w:rsid w:val="00DB77D9"/>
    <w:rsid w:val="00DB79A4"/>
    <w:rsid w:val="00DB7D9E"/>
    <w:rsid w:val="00DC0147"/>
    <w:rsid w:val="00DC017A"/>
    <w:rsid w:val="00DC01B1"/>
    <w:rsid w:val="00DC04ED"/>
    <w:rsid w:val="00DC0A59"/>
    <w:rsid w:val="00DC0B6A"/>
    <w:rsid w:val="00DC108B"/>
    <w:rsid w:val="00DC1A45"/>
    <w:rsid w:val="00DC1DA3"/>
    <w:rsid w:val="00DC1E59"/>
    <w:rsid w:val="00DC1E60"/>
    <w:rsid w:val="00DC2460"/>
    <w:rsid w:val="00DC2C33"/>
    <w:rsid w:val="00DC33F2"/>
    <w:rsid w:val="00DC3A8E"/>
    <w:rsid w:val="00DC3D33"/>
    <w:rsid w:val="00DC3E27"/>
    <w:rsid w:val="00DC42F6"/>
    <w:rsid w:val="00DC45A8"/>
    <w:rsid w:val="00DC45EB"/>
    <w:rsid w:val="00DC467D"/>
    <w:rsid w:val="00DC4992"/>
    <w:rsid w:val="00DC53D8"/>
    <w:rsid w:val="00DC55CD"/>
    <w:rsid w:val="00DC58E4"/>
    <w:rsid w:val="00DC651C"/>
    <w:rsid w:val="00DC6883"/>
    <w:rsid w:val="00DC6F16"/>
    <w:rsid w:val="00DC6FDF"/>
    <w:rsid w:val="00DC725B"/>
    <w:rsid w:val="00DC7E40"/>
    <w:rsid w:val="00DC7F64"/>
    <w:rsid w:val="00DD001F"/>
    <w:rsid w:val="00DD0205"/>
    <w:rsid w:val="00DD042D"/>
    <w:rsid w:val="00DD0D15"/>
    <w:rsid w:val="00DD0DB2"/>
    <w:rsid w:val="00DD1157"/>
    <w:rsid w:val="00DD1469"/>
    <w:rsid w:val="00DD268A"/>
    <w:rsid w:val="00DD2762"/>
    <w:rsid w:val="00DD2947"/>
    <w:rsid w:val="00DD2BFB"/>
    <w:rsid w:val="00DD2C1E"/>
    <w:rsid w:val="00DD3209"/>
    <w:rsid w:val="00DD3281"/>
    <w:rsid w:val="00DD37BB"/>
    <w:rsid w:val="00DD3850"/>
    <w:rsid w:val="00DD3E46"/>
    <w:rsid w:val="00DD4126"/>
    <w:rsid w:val="00DD4784"/>
    <w:rsid w:val="00DD47C8"/>
    <w:rsid w:val="00DD483B"/>
    <w:rsid w:val="00DD4992"/>
    <w:rsid w:val="00DD4DF2"/>
    <w:rsid w:val="00DD4FBB"/>
    <w:rsid w:val="00DD5134"/>
    <w:rsid w:val="00DD5332"/>
    <w:rsid w:val="00DD564C"/>
    <w:rsid w:val="00DD5686"/>
    <w:rsid w:val="00DD59A5"/>
    <w:rsid w:val="00DD5A69"/>
    <w:rsid w:val="00DD5A89"/>
    <w:rsid w:val="00DD5CCF"/>
    <w:rsid w:val="00DD5E41"/>
    <w:rsid w:val="00DD63FF"/>
    <w:rsid w:val="00DD67EA"/>
    <w:rsid w:val="00DD6C0B"/>
    <w:rsid w:val="00DD6F37"/>
    <w:rsid w:val="00DD6FB9"/>
    <w:rsid w:val="00DD7078"/>
    <w:rsid w:val="00DD72E0"/>
    <w:rsid w:val="00DD73AF"/>
    <w:rsid w:val="00DD75CE"/>
    <w:rsid w:val="00DD79BE"/>
    <w:rsid w:val="00DD7E0F"/>
    <w:rsid w:val="00DD7FEF"/>
    <w:rsid w:val="00DE0181"/>
    <w:rsid w:val="00DE02C3"/>
    <w:rsid w:val="00DE03E2"/>
    <w:rsid w:val="00DE04EA"/>
    <w:rsid w:val="00DE0835"/>
    <w:rsid w:val="00DE0894"/>
    <w:rsid w:val="00DE0A32"/>
    <w:rsid w:val="00DE1245"/>
    <w:rsid w:val="00DE1E9A"/>
    <w:rsid w:val="00DE1F41"/>
    <w:rsid w:val="00DE26D5"/>
    <w:rsid w:val="00DE2818"/>
    <w:rsid w:val="00DE3428"/>
    <w:rsid w:val="00DE3770"/>
    <w:rsid w:val="00DE39B4"/>
    <w:rsid w:val="00DE3DF9"/>
    <w:rsid w:val="00DE3F60"/>
    <w:rsid w:val="00DE3FA0"/>
    <w:rsid w:val="00DE44F8"/>
    <w:rsid w:val="00DE49ED"/>
    <w:rsid w:val="00DE4A40"/>
    <w:rsid w:val="00DE4A8B"/>
    <w:rsid w:val="00DE51C3"/>
    <w:rsid w:val="00DE569F"/>
    <w:rsid w:val="00DE5961"/>
    <w:rsid w:val="00DE5A60"/>
    <w:rsid w:val="00DE5AFF"/>
    <w:rsid w:val="00DE6288"/>
    <w:rsid w:val="00DE629F"/>
    <w:rsid w:val="00DE6529"/>
    <w:rsid w:val="00DE6676"/>
    <w:rsid w:val="00DE69B7"/>
    <w:rsid w:val="00DE6A18"/>
    <w:rsid w:val="00DE6A27"/>
    <w:rsid w:val="00DE71DA"/>
    <w:rsid w:val="00DE723F"/>
    <w:rsid w:val="00DF00E6"/>
    <w:rsid w:val="00DF03B5"/>
    <w:rsid w:val="00DF0907"/>
    <w:rsid w:val="00DF0A5F"/>
    <w:rsid w:val="00DF0D58"/>
    <w:rsid w:val="00DF0FB6"/>
    <w:rsid w:val="00DF10F6"/>
    <w:rsid w:val="00DF10F7"/>
    <w:rsid w:val="00DF1111"/>
    <w:rsid w:val="00DF1250"/>
    <w:rsid w:val="00DF12B6"/>
    <w:rsid w:val="00DF161E"/>
    <w:rsid w:val="00DF2223"/>
    <w:rsid w:val="00DF2352"/>
    <w:rsid w:val="00DF28A5"/>
    <w:rsid w:val="00DF2907"/>
    <w:rsid w:val="00DF29E3"/>
    <w:rsid w:val="00DF2EF9"/>
    <w:rsid w:val="00DF3362"/>
    <w:rsid w:val="00DF349D"/>
    <w:rsid w:val="00DF356E"/>
    <w:rsid w:val="00DF3A48"/>
    <w:rsid w:val="00DF3CA3"/>
    <w:rsid w:val="00DF3CC6"/>
    <w:rsid w:val="00DF3D82"/>
    <w:rsid w:val="00DF3D84"/>
    <w:rsid w:val="00DF400F"/>
    <w:rsid w:val="00DF402D"/>
    <w:rsid w:val="00DF4140"/>
    <w:rsid w:val="00DF445C"/>
    <w:rsid w:val="00DF502C"/>
    <w:rsid w:val="00DF535C"/>
    <w:rsid w:val="00DF59FF"/>
    <w:rsid w:val="00DF5D0C"/>
    <w:rsid w:val="00DF603B"/>
    <w:rsid w:val="00DF61CA"/>
    <w:rsid w:val="00DF6842"/>
    <w:rsid w:val="00DF6879"/>
    <w:rsid w:val="00DF6D5A"/>
    <w:rsid w:val="00DF6DA6"/>
    <w:rsid w:val="00DF6E91"/>
    <w:rsid w:val="00DF71CD"/>
    <w:rsid w:val="00DF7FD4"/>
    <w:rsid w:val="00E00013"/>
    <w:rsid w:val="00E000BE"/>
    <w:rsid w:val="00E00441"/>
    <w:rsid w:val="00E00464"/>
    <w:rsid w:val="00E007E8"/>
    <w:rsid w:val="00E00B9C"/>
    <w:rsid w:val="00E00EA7"/>
    <w:rsid w:val="00E01372"/>
    <w:rsid w:val="00E0185E"/>
    <w:rsid w:val="00E018F8"/>
    <w:rsid w:val="00E01D20"/>
    <w:rsid w:val="00E01E91"/>
    <w:rsid w:val="00E02330"/>
    <w:rsid w:val="00E02405"/>
    <w:rsid w:val="00E024AF"/>
    <w:rsid w:val="00E026FB"/>
    <w:rsid w:val="00E02947"/>
    <w:rsid w:val="00E02A04"/>
    <w:rsid w:val="00E041FD"/>
    <w:rsid w:val="00E0474E"/>
    <w:rsid w:val="00E04C38"/>
    <w:rsid w:val="00E04E68"/>
    <w:rsid w:val="00E05164"/>
    <w:rsid w:val="00E051BE"/>
    <w:rsid w:val="00E05603"/>
    <w:rsid w:val="00E05776"/>
    <w:rsid w:val="00E05C0D"/>
    <w:rsid w:val="00E0674B"/>
    <w:rsid w:val="00E06D50"/>
    <w:rsid w:val="00E06EFE"/>
    <w:rsid w:val="00E070FD"/>
    <w:rsid w:val="00E0715F"/>
    <w:rsid w:val="00E07888"/>
    <w:rsid w:val="00E07A21"/>
    <w:rsid w:val="00E07A4F"/>
    <w:rsid w:val="00E07C94"/>
    <w:rsid w:val="00E100A6"/>
    <w:rsid w:val="00E10243"/>
    <w:rsid w:val="00E105A9"/>
    <w:rsid w:val="00E10799"/>
    <w:rsid w:val="00E10A1B"/>
    <w:rsid w:val="00E10B9C"/>
    <w:rsid w:val="00E11280"/>
    <w:rsid w:val="00E11667"/>
    <w:rsid w:val="00E1178A"/>
    <w:rsid w:val="00E11882"/>
    <w:rsid w:val="00E12556"/>
    <w:rsid w:val="00E12FA6"/>
    <w:rsid w:val="00E13642"/>
    <w:rsid w:val="00E138F2"/>
    <w:rsid w:val="00E13983"/>
    <w:rsid w:val="00E13BCC"/>
    <w:rsid w:val="00E14407"/>
    <w:rsid w:val="00E14822"/>
    <w:rsid w:val="00E14FB9"/>
    <w:rsid w:val="00E15698"/>
    <w:rsid w:val="00E15CB5"/>
    <w:rsid w:val="00E15F7B"/>
    <w:rsid w:val="00E1648E"/>
    <w:rsid w:val="00E16725"/>
    <w:rsid w:val="00E16991"/>
    <w:rsid w:val="00E16DFE"/>
    <w:rsid w:val="00E17C23"/>
    <w:rsid w:val="00E205C2"/>
    <w:rsid w:val="00E205DF"/>
    <w:rsid w:val="00E207DB"/>
    <w:rsid w:val="00E21229"/>
    <w:rsid w:val="00E217FB"/>
    <w:rsid w:val="00E218BF"/>
    <w:rsid w:val="00E21C7F"/>
    <w:rsid w:val="00E22028"/>
    <w:rsid w:val="00E22040"/>
    <w:rsid w:val="00E2217A"/>
    <w:rsid w:val="00E2219E"/>
    <w:rsid w:val="00E221E8"/>
    <w:rsid w:val="00E2264D"/>
    <w:rsid w:val="00E22715"/>
    <w:rsid w:val="00E23314"/>
    <w:rsid w:val="00E2347C"/>
    <w:rsid w:val="00E237B2"/>
    <w:rsid w:val="00E23EC0"/>
    <w:rsid w:val="00E2408E"/>
    <w:rsid w:val="00E2474F"/>
    <w:rsid w:val="00E24F67"/>
    <w:rsid w:val="00E251F8"/>
    <w:rsid w:val="00E25370"/>
    <w:rsid w:val="00E2553F"/>
    <w:rsid w:val="00E2586C"/>
    <w:rsid w:val="00E25F18"/>
    <w:rsid w:val="00E266B2"/>
    <w:rsid w:val="00E2675E"/>
    <w:rsid w:val="00E26DF5"/>
    <w:rsid w:val="00E270BA"/>
    <w:rsid w:val="00E271E5"/>
    <w:rsid w:val="00E2721B"/>
    <w:rsid w:val="00E27C73"/>
    <w:rsid w:val="00E303BA"/>
    <w:rsid w:val="00E30631"/>
    <w:rsid w:val="00E30C01"/>
    <w:rsid w:val="00E31470"/>
    <w:rsid w:val="00E315A0"/>
    <w:rsid w:val="00E315C1"/>
    <w:rsid w:val="00E319A1"/>
    <w:rsid w:val="00E31C06"/>
    <w:rsid w:val="00E32202"/>
    <w:rsid w:val="00E3292E"/>
    <w:rsid w:val="00E332AC"/>
    <w:rsid w:val="00E332B9"/>
    <w:rsid w:val="00E33783"/>
    <w:rsid w:val="00E337D2"/>
    <w:rsid w:val="00E33841"/>
    <w:rsid w:val="00E33B0E"/>
    <w:rsid w:val="00E33EA5"/>
    <w:rsid w:val="00E33ECA"/>
    <w:rsid w:val="00E340D8"/>
    <w:rsid w:val="00E34190"/>
    <w:rsid w:val="00E35193"/>
    <w:rsid w:val="00E35358"/>
    <w:rsid w:val="00E356A0"/>
    <w:rsid w:val="00E359C4"/>
    <w:rsid w:val="00E35F96"/>
    <w:rsid w:val="00E36078"/>
    <w:rsid w:val="00E3647E"/>
    <w:rsid w:val="00E36964"/>
    <w:rsid w:val="00E36986"/>
    <w:rsid w:val="00E36E07"/>
    <w:rsid w:val="00E378A9"/>
    <w:rsid w:val="00E37A22"/>
    <w:rsid w:val="00E37B9F"/>
    <w:rsid w:val="00E400EF"/>
    <w:rsid w:val="00E40417"/>
    <w:rsid w:val="00E404E2"/>
    <w:rsid w:val="00E41222"/>
    <w:rsid w:val="00E413B4"/>
    <w:rsid w:val="00E41429"/>
    <w:rsid w:val="00E41509"/>
    <w:rsid w:val="00E41656"/>
    <w:rsid w:val="00E41BA1"/>
    <w:rsid w:val="00E424D7"/>
    <w:rsid w:val="00E42547"/>
    <w:rsid w:val="00E42578"/>
    <w:rsid w:val="00E42668"/>
    <w:rsid w:val="00E42ED3"/>
    <w:rsid w:val="00E42FE9"/>
    <w:rsid w:val="00E43072"/>
    <w:rsid w:val="00E43228"/>
    <w:rsid w:val="00E4326D"/>
    <w:rsid w:val="00E4337F"/>
    <w:rsid w:val="00E434C1"/>
    <w:rsid w:val="00E436F4"/>
    <w:rsid w:val="00E4380A"/>
    <w:rsid w:val="00E43B88"/>
    <w:rsid w:val="00E43BEE"/>
    <w:rsid w:val="00E44647"/>
    <w:rsid w:val="00E44806"/>
    <w:rsid w:val="00E44834"/>
    <w:rsid w:val="00E44E69"/>
    <w:rsid w:val="00E44E88"/>
    <w:rsid w:val="00E44F08"/>
    <w:rsid w:val="00E450E2"/>
    <w:rsid w:val="00E45121"/>
    <w:rsid w:val="00E4524E"/>
    <w:rsid w:val="00E452CE"/>
    <w:rsid w:val="00E452FA"/>
    <w:rsid w:val="00E45483"/>
    <w:rsid w:val="00E455EB"/>
    <w:rsid w:val="00E458F0"/>
    <w:rsid w:val="00E45CE7"/>
    <w:rsid w:val="00E45F4B"/>
    <w:rsid w:val="00E466FB"/>
    <w:rsid w:val="00E46B9D"/>
    <w:rsid w:val="00E46C1B"/>
    <w:rsid w:val="00E46F76"/>
    <w:rsid w:val="00E47217"/>
    <w:rsid w:val="00E4729B"/>
    <w:rsid w:val="00E474F1"/>
    <w:rsid w:val="00E47D4A"/>
    <w:rsid w:val="00E47E64"/>
    <w:rsid w:val="00E47EB6"/>
    <w:rsid w:val="00E502D4"/>
    <w:rsid w:val="00E50485"/>
    <w:rsid w:val="00E5102A"/>
    <w:rsid w:val="00E5155F"/>
    <w:rsid w:val="00E51802"/>
    <w:rsid w:val="00E5180D"/>
    <w:rsid w:val="00E51B20"/>
    <w:rsid w:val="00E51E1F"/>
    <w:rsid w:val="00E52BAB"/>
    <w:rsid w:val="00E532D7"/>
    <w:rsid w:val="00E532ED"/>
    <w:rsid w:val="00E536F2"/>
    <w:rsid w:val="00E539FB"/>
    <w:rsid w:val="00E53AE3"/>
    <w:rsid w:val="00E53BE2"/>
    <w:rsid w:val="00E53BE4"/>
    <w:rsid w:val="00E53DB1"/>
    <w:rsid w:val="00E5416B"/>
    <w:rsid w:val="00E542D3"/>
    <w:rsid w:val="00E5499B"/>
    <w:rsid w:val="00E54A58"/>
    <w:rsid w:val="00E54ED5"/>
    <w:rsid w:val="00E552CF"/>
    <w:rsid w:val="00E556B5"/>
    <w:rsid w:val="00E55B3E"/>
    <w:rsid w:val="00E55B7C"/>
    <w:rsid w:val="00E55C34"/>
    <w:rsid w:val="00E55CEF"/>
    <w:rsid w:val="00E55DCA"/>
    <w:rsid w:val="00E56050"/>
    <w:rsid w:val="00E56297"/>
    <w:rsid w:val="00E56865"/>
    <w:rsid w:val="00E56A90"/>
    <w:rsid w:val="00E571EB"/>
    <w:rsid w:val="00E576D9"/>
    <w:rsid w:val="00E578B5"/>
    <w:rsid w:val="00E602AA"/>
    <w:rsid w:val="00E604C1"/>
    <w:rsid w:val="00E60746"/>
    <w:rsid w:val="00E609CE"/>
    <w:rsid w:val="00E60AA5"/>
    <w:rsid w:val="00E60B8E"/>
    <w:rsid w:val="00E60B9E"/>
    <w:rsid w:val="00E60CDB"/>
    <w:rsid w:val="00E61443"/>
    <w:rsid w:val="00E61785"/>
    <w:rsid w:val="00E6197E"/>
    <w:rsid w:val="00E61B59"/>
    <w:rsid w:val="00E61FBF"/>
    <w:rsid w:val="00E6218A"/>
    <w:rsid w:val="00E629FB"/>
    <w:rsid w:val="00E62BAA"/>
    <w:rsid w:val="00E636FB"/>
    <w:rsid w:val="00E63B72"/>
    <w:rsid w:val="00E64156"/>
    <w:rsid w:val="00E6420D"/>
    <w:rsid w:val="00E64681"/>
    <w:rsid w:val="00E647C3"/>
    <w:rsid w:val="00E64F6F"/>
    <w:rsid w:val="00E65187"/>
    <w:rsid w:val="00E65643"/>
    <w:rsid w:val="00E6621E"/>
    <w:rsid w:val="00E66607"/>
    <w:rsid w:val="00E66857"/>
    <w:rsid w:val="00E66872"/>
    <w:rsid w:val="00E66DE8"/>
    <w:rsid w:val="00E67781"/>
    <w:rsid w:val="00E67D4E"/>
    <w:rsid w:val="00E67EC7"/>
    <w:rsid w:val="00E70CE8"/>
    <w:rsid w:val="00E711A7"/>
    <w:rsid w:val="00E71425"/>
    <w:rsid w:val="00E71D28"/>
    <w:rsid w:val="00E71F0E"/>
    <w:rsid w:val="00E71F21"/>
    <w:rsid w:val="00E72110"/>
    <w:rsid w:val="00E7232F"/>
    <w:rsid w:val="00E724B9"/>
    <w:rsid w:val="00E7268C"/>
    <w:rsid w:val="00E72799"/>
    <w:rsid w:val="00E7298B"/>
    <w:rsid w:val="00E72EAD"/>
    <w:rsid w:val="00E72F07"/>
    <w:rsid w:val="00E73085"/>
    <w:rsid w:val="00E733D2"/>
    <w:rsid w:val="00E734DA"/>
    <w:rsid w:val="00E7378D"/>
    <w:rsid w:val="00E73F75"/>
    <w:rsid w:val="00E74399"/>
    <w:rsid w:val="00E7465D"/>
    <w:rsid w:val="00E74835"/>
    <w:rsid w:val="00E74CCF"/>
    <w:rsid w:val="00E74CDA"/>
    <w:rsid w:val="00E74DAA"/>
    <w:rsid w:val="00E751E2"/>
    <w:rsid w:val="00E7575D"/>
    <w:rsid w:val="00E75BED"/>
    <w:rsid w:val="00E75C38"/>
    <w:rsid w:val="00E75C90"/>
    <w:rsid w:val="00E7604A"/>
    <w:rsid w:val="00E767B9"/>
    <w:rsid w:val="00E769C4"/>
    <w:rsid w:val="00E76CFA"/>
    <w:rsid w:val="00E76E98"/>
    <w:rsid w:val="00E7700F"/>
    <w:rsid w:val="00E77A2C"/>
    <w:rsid w:val="00E77B48"/>
    <w:rsid w:val="00E80752"/>
    <w:rsid w:val="00E80774"/>
    <w:rsid w:val="00E80864"/>
    <w:rsid w:val="00E808A7"/>
    <w:rsid w:val="00E80FA8"/>
    <w:rsid w:val="00E80FA9"/>
    <w:rsid w:val="00E81241"/>
    <w:rsid w:val="00E81925"/>
    <w:rsid w:val="00E81958"/>
    <w:rsid w:val="00E81A2F"/>
    <w:rsid w:val="00E81C04"/>
    <w:rsid w:val="00E82173"/>
    <w:rsid w:val="00E8219D"/>
    <w:rsid w:val="00E821FB"/>
    <w:rsid w:val="00E829AA"/>
    <w:rsid w:val="00E829F2"/>
    <w:rsid w:val="00E83037"/>
    <w:rsid w:val="00E8314B"/>
    <w:rsid w:val="00E83538"/>
    <w:rsid w:val="00E83B2F"/>
    <w:rsid w:val="00E83BDF"/>
    <w:rsid w:val="00E83C36"/>
    <w:rsid w:val="00E83FE7"/>
    <w:rsid w:val="00E84FE5"/>
    <w:rsid w:val="00E85289"/>
    <w:rsid w:val="00E856E3"/>
    <w:rsid w:val="00E85768"/>
    <w:rsid w:val="00E85B98"/>
    <w:rsid w:val="00E85E4B"/>
    <w:rsid w:val="00E865D4"/>
    <w:rsid w:val="00E8660D"/>
    <w:rsid w:val="00E867F0"/>
    <w:rsid w:val="00E867F2"/>
    <w:rsid w:val="00E869BF"/>
    <w:rsid w:val="00E86C07"/>
    <w:rsid w:val="00E87039"/>
    <w:rsid w:val="00E873F5"/>
    <w:rsid w:val="00E8757F"/>
    <w:rsid w:val="00E87966"/>
    <w:rsid w:val="00E87D6D"/>
    <w:rsid w:val="00E87EC3"/>
    <w:rsid w:val="00E900DB"/>
    <w:rsid w:val="00E906A1"/>
    <w:rsid w:val="00E90AD2"/>
    <w:rsid w:val="00E916CD"/>
    <w:rsid w:val="00E91A14"/>
    <w:rsid w:val="00E91C1A"/>
    <w:rsid w:val="00E91C78"/>
    <w:rsid w:val="00E9242D"/>
    <w:rsid w:val="00E93367"/>
    <w:rsid w:val="00E937CC"/>
    <w:rsid w:val="00E9387D"/>
    <w:rsid w:val="00E93D26"/>
    <w:rsid w:val="00E93F21"/>
    <w:rsid w:val="00E94198"/>
    <w:rsid w:val="00E942D0"/>
    <w:rsid w:val="00E945D2"/>
    <w:rsid w:val="00E946DB"/>
    <w:rsid w:val="00E94889"/>
    <w:rsid w:val="00E948B9"/>
    <w:rsid w:val="00E94CD0"/>
    <w:rsid w:val="00E94D36"/>
    <w:rsid w:val="00E95043"/>
    <w:rsid w:val="00E951F5"/>
    <w:rsid w:val="00E953E7"/>
    <w:rsid w:val="00E95B0F"/>
    <w:rsid w:val="00E967D7"/>
    <w:rsid w:val="00E96985"/>
    <w:rsid w:val="00E969E1"/>
    <w:rsid w:val="00E96F29"/>
    <w:rsid w:val="00E9771C"/>
    <w:rsid w:val="00E97745"/>
    <w:rsid w:val="00E977AA"/>
    <w:rsid w:val="00EA018A"/>
    <w:rsid w:val="00EA0CFE"/>
    <w:rsid w:val="00EA0D86"/>
    <w:rsid w:val="00EA12E5"/>
    <w:rsid w:val="00EA1425"/>
    <w:rsid w:val="00EA1743"/>
    <w:rsid w:val="00EA1B2A"/>
    <w:rsid w:val="00EA1E7A"/>
    <w:rsid w:val="00EA204B"/>
    <w:rsid w:val="00EA2179"/>
    <w:rsid w:val="00EA225D"/>
    <w:rsid w:val="00EA2EC8"/>
    <w:rsid w:val="00EA3CC8"/>
    <w:rsid w:val="00EA4168"/>
    <w:rsid w:val="00EA4904"/>
    <w:rsid w:val="00EA4C0B"/>
    <w:rsid w:val="00EA4CF9"/>
    <w:rsid w:val="00EA4F8E"/>
    <w:rsid w:val="00EA50D0"/>
    <w:rsid w:val="00EA5470"/>
    <w:rsid w:val="00EA5D7D"/>
    <w:rsid w:val="00EA5F41"/>
    <w:rsid w:val="00EA6205"/>
    <w:rsid w:val="00EA63BC"/>
    <w:rsid w:val="00EA677F"/>
    <w:rsid w:val="00EA6925"/>
    <w:rsid w:val="00EA6D3E"/>
    <w:rsid w:val="00EA7390"/>
    <w:rsid w:val="00EA73B2"/>
    <w:rsid w:val="00EA76C5"/>
    <w:rsid w:val="00EA78F1"/>
    <w:rsid w:val="00EA79C9"/>
    <w:rsid w:val="00EA7E67"/>
    <w:rsid w:val="00EA7EA1"/>
    <w:rsid w:val="00EB0811"/>
    <w:rsid w:val="00EB0B35"/>
    <w:rsid w:val="00EB0B3D"/>
    <w:rsid w:val="00EB0B81"/>
    <w:rsid w:val="00EB0D97"/>
    <w:rsid w:val="00EB10BD"/>
    <w:rsid w:val="00EB1178"/>
    <w:rsid w:val="00EB11A2"/>
    <w:rsid w:val="00EB1ED9"/>
    <w:rsid w:val="00EB1FFC"/>
    <w:rsid w:val="00EB2C2F"/>
    <w:rsid w:val="00EB2E45"/>
    <w:rsid w:val="00EB32B2"/>
    <w:rsid w:val="00EB36D0"/>
    <w:rsid w:val="00EB3B4B"/>
    <w:rsid w:val="00EB3C47"/>
    <w:rsid w:val="00EB3F82"/>
    <w:rsid w:val="00EB40A9"/>
    <w:rsid w:val="00EB411D"/>
    <w:rsid w:val="00EB4178"/>
    <w:rsid w:val="00EB449C"/>
    <w:rsid w:val="00EB46FA"/>
    <w:rsid w:val="00EB4901"/>
    <w:rsid w:val="00EB51CA"/>
    <w:rsid w:val="00EB5271"/>
    <w:rsid w:val="00EB561E"/>
    <w:rsid w:val="00EB57DD"/>
    <w:rsid w:val="00EB5D2B"/>
    <w:rsid w:val="00EB5E24"/>
    <w:rsid w:val="00EB657F"/>
    <w:rsid w:val="00EB6D05"/>
    <w:rsid w:val="00EB70F9"/>
    <w:rsid w:val="00EB73BD"/>
    <w:rsid w:val="00EB75E2"/>
    <w:rsid w:val="00EB7807"/>
    <w:rsid w:val="00EB7CD4"/>
    <w:rsid w:val="00EB7FDB"/>
    <w:rsid w:val="00EC01F4"/>
    <w:rsid w:val="00EC0240"/>
    <w:rsid w:val="00EC0553"/>
    <w:rsid w:val="00EC0681"/>
    <w:rsid w:val="00EC09E0"/>
    <w:rsid w:val="00EC0A41"/>
    <w:rsid w:val="00EC0B57"/>
    <w:rsid w:val="00EC0E44"/>
    <w:rsid w:val="00EC1114"/>
    <w:rsid w:val="00EC116A"/>
    <w:rsid w:val="00EC13A2"/>
    <w:rsid w:val="00EC149D"/>
    <w:rsid w:val="00EC158F"/>
    <w:rsid w:val="00EC163C"/>
    <w:rsid w:val="00EC2409"/>
    <w:rsid w:val="00EC2604"/>
    <w:rsid w:val="00EC27EB"/>
    <w:rsid w:val="00EC2A34"/>
    <w:rsid w:val="00EC2FF0"/>
    <w:rsid w:val="00EC3049"/>
    <w:rsid w:val="00EC3239"/>
    <w:rsid w:val="00EC3579"/>
    <w:rsid w:val="00EC37E5"/>
    <w:rsid w:val="00EC3900"/>
    <w:rsid w:val="00EC3AF2"/>
    <w:rsid w:val="00EC3C04"/>
    <w:rsid w:val="00EC3D9D"/>
    <w:rsid w:val="00EC41D3"/>
    <w:rsid w:val="00EC4406"/>
    <w:rsid w:val="00EC4BD9"/>
    <w:rsid w:val="00EC5818"/>
    <w:rsid w:val="00EC5887"/>
    <w:rsid w:val="00EC592D"/>
    <w:rsid w:val="00EC5C31"/>
    <w:rsid w:val="00EC5C3D"/>
    <w:rsid w:val="00EC5C85"/>
    <w:rsid w:val="00EC5F74"/>
    <w:rsid w:val="00EC61F6"/>
    <w:rsid w:val="00EC634C"/>
    <w:rsid w:val="00EC651D"/>
    <w:rsid w:val="00EC653C"/>
    <w:rsid w:val="00EC672B"/>
    <w:rsid w:val="00EC69A1"/>
    <w:rsid w:val="00EC6A51"/>
    <w:rsid w:val="00EC7271"/>
    <w:rsid w:val="00EC72E9"/>
    <w:rsid w:val="00EC74B3"/>
    <w:rsid w:val="00EC74EF"/>
    <w:rsid w:val="00EC7B57"/>
    <w:rsid w:val="00EC7B7C"/>
    <w:rsid w:val="00EC7FAC"/>
    <w:rsid w:val="00ED0803"/>
    <w:rsid w:val="00ED10DF"/>
    <w:rsid w:val="00ED11FA"/>
    <w:rsid w:val="00ED1415"/>
    <w:rsid w:val="00ED1594"/>
    <w:rsid w:val="00ED1C1C"/>
    <w:rsid w:val="00ED1D8E"/>
    <w:rsid w:val="00ED2180"/>
    <w:rsid w:val="00ED2635"/>
    <w:rsid w:val="00ED28A8"/>
    <w:rsid w:val="00ED2B7B"/>
    <w:rsid w:val="00ED2C90"/>
    <w:rsid w:val="00ED2FE0"/>
    <w:rsid w:val="00ED3C53"/>
    <w:rsid w:val="00ED3DEF"/>
    <w:rsid w:val="00ED3DF6"/>
    <w:rsid w:val="00ED4110"/>
    <w:rsid w:val="00ED42DE"/>
    <w:rsid w:val="00ED4323"/>
    <w:rsid w:val="00ED44C6"/>
    <w:rsid w:val="00ED44F5"/>
    <w:rsid w:val="00ED45E7"/>
    <w:rsid w:val="00ED4663"/>
    <w:rsid w:val="00ED4A52"/>
    <w:rsid w:val="00ED4BA1"/>
    <w:rsid w:val="00ED5093"/>
    <w:rsid w:val="00ED5127"/>
    <w:rsid w:val="00ED54C5"/>
    <w:rsid w:val="00ED579E"/>
    <w:rsid w:val="00ED5B69"/>
    <w:rsid w:val="00ED5C82"/>
    <w:rsid w:val="00ED5DF3"/>
    <w:rsid w:val="00ED6435"/>
    <w:rsid w:val="00ED6E1C"/>
    <w:rsid w:val="00ED7097"/>
    <w:rsid w:val="00ED71E4"/>
    <w:rsid w:val="00ED724B"/>
    <w:rsid w:val="00ED7516"/>
    <w:rsid w:val="00ED763C"/>
    <w:rsid w:val="00EE008D"/>
    <w:rsid w:val="00EE050E"/>
    <w:rsid w:val="00EE13E0"/>
    <w:rsid w:val="00EE155F"/>
    <w:rsid w:val="00EE19FD"/>
    <w:rsid w:val="00EE1AE3"/>
    <w:rsid w:val="00EE1CAC"/>
    <w:rsid w:val="00EE1F43"/>
    <w:rsid w:val="00EE210B"/>
    <w:rsid w:val="00EE24D4"/>
    <w:rsid w:val="00EE253D"/>
    <w:rsid w:val="00EE2615"/>
    <w:rsid w:val="00EE26D1"/>
    <w:rsid w:val="00EE32C7"/>
    <w:rsid w:val="00EE36C2"/>
    <w:rsid w:val="00EE372F"/>
    <w:rsid w:val="00EE3C6E"/>
    <w:rsid w:val="00EE3F3C"/>
    <w:rsid w:val="00EE3FDF"/>
    <w:rsid w:val="00EE41E5"/>
    <w:rsid w:val="00EE487C"/>
    <w:rsid w:val="00EE4A56"/>
    <w:rsid w:val="00EE5A3C"/>
    <w:rsid w:val="00EE5C13"/>
    <w:rsid w:val="00EE6083"/>
    <w:rsid w:val="00EE64D9"/>
    <w:rsid w:val="00EE6A44"/>
    <w:rsid w:val="00EE6CE3"/>
    <w:rsid w:val="00EE6FC9"/>
    <w:rsid w:val="00EE719A"/>
    <w:rsid w:val="00EE7320"/>
    <w:rsid w:val="00EE75D8"/>
    <w:rsid w:val="00EE7CE9"/>
    <w:rsid w:val="00EE7F0D"/>
    <w:rsid w:val="00EF0599"/>
    <w:rsid w:val="00EF05A7"/>
    <w:rsid w:val="00EF0C00"/>
    <w:rsid w:val="00EF0DB6"/>
    <w:rsid w:val="00EF0E7C"/>
    <w:rsid w:val="00EF0FCB"/>
    <w:rsid w:val="00EF1008"/>
    <w:rsid w:val="00EF1720"/>
    <w:rsid w:val="00EF1E68"/>
    <w:rsid w:val="00EF1EDA"/>
    <w:rsid w:val="00EF23D2"/>
    <w:rsid w:val="00EF25E8"/>
    <w:rsid w:val="00EF2730"/>
    <w:rsid w:val="00EF2D18"/>
    <w:rsid w:val="00EF2EE5"/>
    <w:rsid w:val="00EF37F1"/>
    <w:rsid w:val="00EF3A6E"/>
    <w:rsid w:val="00EF3CC3"/>
    <w:rsid w:val="00EF3D64"/>
    <w:rsid w:val="00EF43FA"/>
    <w:rsid w:val="00EF46CB"/>
    <w:rsid w:val="00EF489A"/>
    <w:rsid w:val="00EF51F4"/>
    <w:rsid w:val="00EF53A1"/>
    <w:rsid w:val="00EF556B"/>
    <w:rsid w:val="00EF55A6"/>
    <w:rsid w:val="00EF5D79"/>
    <w:rsid w:val="00EF5EC6"/>
    <w:rsid w:val="00EF61A5"/>
    <w:rsid w:val="00EF6C82"/>
    <w:rsid w:val="00EF6D67"/>
    <w:rsid w:val="00EF725A"/>
    <w:rsid w:val="00EF73A7"/>
    <w:rsid w:val="00EF7401"/>
    <w:rsid w:val="00EF76A8"/>
    <w:rsid w:val="00EF7EDF"/>
    <w:rsid w:val="00F00433"/>
    <w:rsid w:val="00F00537"/>
    <w:rsid w:val="00F007B4"/>
    <w:rsid w:val="00F007D7"/>
    <w:rsid w:val="00F014DE"/>
    <w:rsid w:val="00F0167B"/>
    <w:rsid w:val="00F016EA"/>
    <w:rsid w:val="00F018D5"/>
    <w:rsid w:val="00F020F5"/>
    <w:rsid w:val="00F0265D"/>
    <w:rsid w:val="00F030AB"/>
    <w:rsid w:val="00F036FA"/>
    <w:rsid w:val="00F041DD"/>
    <w:rsid w:val="00F0448B"/>
    <w:rsid w:val="00F04A5A"/>
    <w:rsid w:val="00F052D0"/>
    <w:rsid w:val="00F0575C"/>
    <w:rsid w:val="00F05947"/>
    <w:rsid w:val="00F0655E"/>
    <w:rsid w:val="00F06A78"/>
    <w:rsid w:val="00F06AA5"/>
    <w:rsid w:val="00F06B19"/>
    <w:rsid w:val="00F06CC8"/>
    <w:rsid w:val="00F06F02"/>
    <w:rsid w:val="00F07400"/>
    <w:rsid w:val="00F07510"/>
    <w:rsid w:val="00F078AE"/>
    <w:rsid w:val="00F078CF"/>
    <w:rsid w:val="00F07965"/>
    <w:rsid w:val="00F07A99"/>
    <w:rsid w:val="00F100C7"/>
    <w:rsid w:val="00F10114"/>
    <w:rsid w:val="00F10204"/>
    <w:rsid w:val="00F112A8"/>
    <w:rsid w:val="00F119B9"/>
    <w:rsid w:val="00F11A7A"/>
    <w:rsid w:val="00F11AA5"/>
    <w:rsid w:val="00F11DDC"/>
    <w:rsid w:val="00F11EC0"/>
    <w:rsid w:val="00F11FF5"/>
    <w:rsid w:val="00F12B52"/>
    <w:rsid w:val="00F13430"/>
    <w:rsid w:val="00F1354D"/>
    <w:rsid w:val="00F136B3"/>
    <w:rsid w:val="00F137B7"/>
    <w:rsid w:val="00F13D2D"/>
    <w:rsid w:val="00F13D3F"/>
    <w:rsid w:val="00F13E43"/>
    <w:rsid w:val="00F14165"/>
    <w:rsid w:val="00F142E4"/>
    <w:rsid w:val="00F14490"/>
    <w:rsid w:val="00F1471A"/>
    <w:rsid w:val="00F14E0C"/>
    <w:rsid w:val="00F14FA1"/>
    <w:rsid w:val="00F15538"/>
    <w:rsid w:val="00F15C75"/>
    <w:rsid w:val="00F164F4"/>
    <w:rsid w:val="00F16678"/>
    <w:rsid w:val="00F16880"/>
    <w:rsid w:val="00F16C6B"/>
    <w:rsid w:val="00F16F60"/>
    <w:rsid w:val="00F16F69"/>
    <w:rsid w:val="00F17295"/>
    <w:rsid w:val="00F172E3"/>
    <w:rsid w:val="00F17BA6"/>
    <w:rsid w:val="00F17C25"/>
    <w:rsid w:val="00F17C5A"/>
    <w:rsid w:val="00F17FA2"/>
    <w:rsid w:val="00F2017E"/>
    <w:rsid w:val="00F2053A"/>
    <w:rsid w:val="00F21879"/>
    <w:rsid w:val="00F21C49"/>
    <w:rsid w:val="00F224F2"/>
    <w:rsid w:val="00F22A9C"/>
    <w:rsid w:val="00F22B45"/>
    <w:rsid w:val="00F22FC3"/>
    <w:rsid w:val="00F23343"/>
    <w:rsid w:val="00F239B1"/>
    <w:rsid w:val="00F246C8"/>
    <w:rsid w:val="00F2480E"/>
    <w:rsid w:val="00F24A1E"/>
    <w:rsid w:val="00F24A91"/>
    <w:rsid w:val="00F2541E"/>
    <w:rsid w:val="00F25438"/>
    <w:rsid w:val="00F2571A"/>
    <w:rsid w:val="00F259D5"/>
    <w:rsid w:val="00F25E80"/>
    <w:rsid w:val="00F2664F"/>
    <w:rsid w:val="00F270D5"/>
    <w:rsid w:val="00F27257"/>
    <w:rsid w:val="00F27582"/>
    <w:rsid w:val="00F276B2"/>
    <w:rsid w:val="00F27739"/>
    <w:rsid w:val="00F2779A"/>
    <w:rsid w:val="00F277CE"/>
    <w:rsid w:val="00F27A13"/>
    <w:rsid w:val="00F27CB7"/>
    <w:rsid w:val="00F30E72"/>
    <w:rsid w:val="00F31614"/>
    <w:rsid w:val="00F31AE9"/>
    <w:rsid w:val="00F31B15"/>
    <w:rsid w:val="00F31C52"/>
    <w:rsid w:val="00F31ED0"/>
    <w:rsid w:val="00F321D0"/>
    <w:rsid w:val="00F32A60"/>
    <w:rsid w:val="00F32A78"/>
    <w:rsid w:val="00F32B4F"/>
    <w:rsid w:val="00F32D41"/>
    <w:rsid w:val="00F32D54"/>
    <w:rsid w:val="00F33462"/>
    <w:rsid w:val="00F3363E"/>
    <w:rsid w:val="00F3374E"/>
    <w:rsid w:val="00F3388C"/>
    <w:rsid w:val="00F33B65"/>
    <w:rsid w:val="00F33CB9"/>
    <w:rsid w:val="00F349BA"/>
    <w:rsid w:val="00F34D7E"/>
    <w:rsid w:val="00F35001"/>
    <w:rsid w:val="00F35273"/>
    <w:rsid w:val="00F35420"/>
    <w:rsid w:val="00F35C12"/>
    <w:rsid w:val="00F35CA5"/>
    <w:rsid w:val="00F35D2F"/>
    <w:rsid w:val="00F35DC3"/>
    <w:rsid w:val="00F36131"/>
    <w:rsid w:val="00F36513"/>
    <w:rsid w:val="00F366CB"/>
    <w:rsid w:val="00F376DA"/>
    <w:rsid w:val="00F3795D"/>
    <w:rsid w:val="00F37F26"/>
    <w:rsid w:val="00F40275"/>
    <w:rsid w:val="00F408C6"/>
    <w:rsid w:val="00F40982"/>
    <w:rsid w:val="00F40A80"/>
    <w:rsid w:val="00F41256"/>
    <w:rsid w:val="00F412DB"/>
    <w:rsid w:val="00F413B2"/>
    <w:rsid w:val="00F41DF7"/>
    <w:rsid w:val="00F41EB6"/>
    <w:rsid w:val="00F42511"/>
    <w:rsid w:val="00F42657"/>
    <w:rsid w:val="00F429B6"/>
    <w:rsid w:val="00F433C1"/>
    <w:rsid w:val="00F43F31"/>
    <w:rsid w:val="00F44411"/>
    <w:rsid w:val="00F4450B"/>
    <w:rsid w:val="00F446C2"/>
    <w:rsid w:val="00F44A6B"/>
    <w:rsid w:val="00F44F8D"/>
    <w:rsid w:val="00F45029"/>
    <w:rsid w:val="00F4542B"/>
    <w:rsid w:val="00F4584C"/>
    <w:rsid w:val="00F4634C"/>
    <w:rsid w:val="00F46406"/>
    <w:rsid w:val="00F464B4"/>
    <w:rsid w:val="00F4659F"/>
    <w:rsid w:val="00F46843"/>
    <w:rsid w:val="00F478CA"/>
    <w:rsid w:val="00F47C56"/>
    <w:rsid w:val="00F47D61"/>
    <w:rsid w:val="00F50456"/>
    <w:rsid w:val="00F507F2"/>
    <w:rsid w:val="00F508F8"/>
    <w:rsid w:val="00F50F53"/>
    <w:rsid w:val="00F51087"/>
    <w:rsid w:val="00F5126E"/>
    <w:rsid w:val="00F515F6"/>
    <w:rsid w:val="00F51672"/>
    <w:rsid w:val="00F51748"/>
    <w:rsid w:val="00F51986"/>
    <w:rsid w:val="00F51D1F"/>
    <w:rsid w:val="00F51DE8"/>
    <w:rsid w:val="00F51FC5"/>
    <w:rsid w:val="00F5229C"/>
    <w:rsid w:val="00F5242E"/>
    <w:rsid w:val="00F525C2"/>
    <w:rsid w:val="00F528FF"/>
    <w:rsid w:val="00F52D30"/>
    <w:rsid w:val="00F52E58"/>
    <w:rsid w:val="00F52F1D"/>
    <w:rsid w:val="00F530ED"/>
    <w:rsid w:val="00F5327E"/>
    <w:rsid w:val="00F533A5"/>
    <w:rsid w:val="00F5398E"/>
    <w:rsid w:val="00F53BFA"/>
    <w:rsid w:val="00F53CD0"/>
    <w:rsid w:val="00F53D23"/>
    <w:rsid w:val="00F54B47"/>
    <w:rsid w:val="00F54E38"/>
    <w:rsid w:val="00F553C5"/>
    <w:rsid w:val="00F555A3"/>
    <w:rsid w:val="00F55611"/>
    <w:rsid w:val="00F55812"/>
    <w:rsid w:val="00F55A75"/>
    <w:rsid w:val="00F55D72"/>
    <w:rsid w:val="00F55D8B"/>
    <w:rsid w:val="00F561E2"/>
    <w:rsid w:val="00F5653E"/>
    <w:rsid w:val="00F5665C"/>
    <w:rsid w:val="00F56BFC"/>
    <w:rsid w:val="00F56D42"/>
    <w:rsid w:val="00F56D83"/>
    <w:rsid w:val="00F56F40"/>
    <w:rsid w:val="00F5702D"/>
    <w:rsid w:val="00F57350"/>
    <w:rsid w:val="00F57482"/>
    <w:rsid w:val="00F57840"/>
    <w:rsid w:val="00F57E14"/>
    <w:rsid w:val="00F57F18"/>
    <w:rsid w:val="00F600DA"/>
    <w:rsid w:val="00F6042B"/>
    <w:rsid w:val="00F604D8"/>
    <w:rsid w:val="00F606C5"/>
    <w:rsid w:val="00F608B5"/>
    <w:rsid w:val="00F61856"/>
    <w:rsid w:val="00F61ADF"/>
    <w:rsid w:val="00F62241"/>
    <w:rsid w:val="00F6228F"/>
    <w:rsid w:val="00F62AAA"/>
    <w:rsid w:val="00F633A6"/>
    <w:rsid w:val="00F637F5"/>
    <w:rsid w:val="00F63AEE"/>
    <w:rsid w:val="00F63B79"/>
    <w:rsid w:val="00F640A9"/>
    <w:rsid w:val="00F640AA"/>
    <w:rsid w:val="00F64222"/>
    <w:rsid w:val="00F64517"/>
    <w:rsid w:val="00F646AD"/>
    <w:rsid w:val="00F64C0B"/>
    <w:rsid w:val="00F64DB0"/>
    <w:rsid w:val="00F64E27"/>
    <w:rsid w:val="00F65156"/>
    <w:rsid w:val="00F65308"/>
    <w:rsid w:val="00F65685"/>
    <w:rsid w:val="00F65B3E"/>
    <w:rsid w:val="00F65E65"/>
    <w:rsid w:val="00F6644D"/>
    <w:rsid w:val="00F66A3E"/>
    <w:rsid w:val="00F6729A"/>
    <w:rsid w:val="00F673B2"/>
    <w:rsid w:val="00F673BD"/>
    <w:rsid w:val="00F673C6"/>
    <w:rsid w:val="00F673CC"/>
    <w:rsid w:val="00F67615"/>
    <w:rsid w:val="00F67A7E"/>
    <w:rsid w:val="00F67D5F"/>
    <w:rsid w:val="00F7000D"/>
    <w:rsid w:val="00F70341"/>
    <w:rsid w:val="00F7049B"/>
    <w:rsid w:val="00F70BAA"/>
    <w:rsid w:val="00F70CC9"/>
    <w:rsid w:val="00F70D16"/>
    <w:rsid w:val="00F70EEF"/>
    <w:rsid w:val="00F712B9"/>
    <w:rsid w:val="00F7137E"/>
    <w:rsid w:val="00F713E5"/>
    <w:rsid w:val="00F71697"/>
    <w:rsid w:val="00F71824"/>
    <w:rsid w:val="00F71997"/>
    <w:rsid w:val="00F71DC5"/>
    <w:rsid w:val="00F71FD0"/>
    <w:rsid w:val="00F72333"/>
    <w:rsid w:val="00F7257E"/>
    <w:rsid w:val="00F72A82"/>
    <w:rsid w:val="00F733F7"/>
    <w:rsid w:val="00F73630"/>
    <w:rsid w:val="00F7379D"/>
    <w:rsid w:val="00F7385C"/>
    <w:rsid w:val="00F73D8A"/>
    <w:rsid w:val="00F73F4A"/>
    <w:rsid w:val="00F73F86"/>
    <w:rsid w:val="00F74004"/>
    <w:rsid w:val="00F74381"/>
    <w:rsid w:val="00F743D7"/>
    <w:rsid w:val="00F74B53"/>
    <w:rsid w:val="00F74D35"/>
    <w:rsid w:val="00F74D94"/>
    <w:rsid w:val="00F75259"/>
    <w:rsid w:val="00F753E9"/>
    <w:rsid w:val="00F754AC"/>
    <w:rsid w:val="00F75602"/>
    <w:rsid w:val="00F759FA"/>
    <w:rsid w:val="00F75F4C"/>
    <w:rsid w:val="00F76260"/>
    <w:rsid w:val="00F7627F"/>
    <w:rsid w:val="00F7654D"/>
    <w:rsid w:val="00F76666"/>
    <w:rsid w:val="00F777C3"/>
    <w:rsid w:val="00F77FE3"/>
    <w:rsid w:val="00F8035F"/>
    <w:rsid w:val="00F804C8"/>
    <w:rsid w:val="00F8083C"/>
    <w:rsid w:val="00F8092C"/>
    <w:rsid w:val="00F80F43"/>
    <w:rsid w:val="00F81809"/>
    <w:rsid w:val="00F81C4F"/>
    <w:rsid w:val="00F81EF3"/>
    <w:rsid w:val="00F82380"/>
    <w:rsid w:val="00F824EA"/>
    <w:rsid w:val="00F82616"/>
    <w:rsid w:val="00F827DD"/>
    <w:rsid w:val="00F82A14"/>
    <w:rsid w:val="00F82BD0"/>
    <w:rsid w:val="00F82C3E"/>
    <w:rsid w:val="00F82D50"/>
    <w:rsid w:val="00F82F8C"/>
    <w:rsid w:val="00F83068"/>
    <w:rsid w:val="00F83242"/>
    <w:rsid w:val="00F83646"/>
    <w:rsid w:val="00F83A55"/>
    <w:rsid w:val="00F83EC2"/>
    <w:rsid w:val="00F83F67"/>
    <w:rsid w:val="00F84730"/>
    <w:rsid w:val="00F848DF"/>
    <w:rsid w:val="00F849A6"/>
    <w:rsid w:val="00F84D67"/>
    <w:rsid w:val="00F84FAC"/>
    <w:rsid w:val="00F85465"/>
    <w:rsid w:val="00F8564C"/>
    <w:rsid w:val="00F85FC2"/>
    <w:rsid w:val="00F863E3"/>
    <w:rsid w:val="00F868FD"/>
    <w:rsid w:val="00F86B36"/>
    <w:rsid w:val="00F87130"/>
    <w:rsid w:val="00F90094"/>
    <w:rsid w:val="00F90361"/>
    <w:rsid w:val="00F9039A"/>
    <w:rsid w:val="00F9062C"/>
    <w:rsid w:val="00F907F8"/>
    <w:rsid w:val="00F90A13"/>
    <w:rsid w:val="00F90AE6"/>
    <w:rsid w:val="00F90D66"/>
    <w:rsid w:val="00F9149B"/>
    <w:rsid w:val="00F9151A"/>
    <w:rsid w:val="00F91BB4"/>
    <w:rsid w:val="00F91CB0"/>
    <w:rsid w:val="00F92131"/>
    <w:rsid w:val="00F92248"/>
    <w:rsid w:val="00F9230B"/>
    <w:rsid w:val="00F9243B"/>
    <w:rsid w:val="00F926B3"/>
    <w:rsid w:val="00F92B6C"/>
    <w:rsid w:val="00F93DE2"/>
    <w:rsid w:val="00F93EE8"/>
    <w:rsid w:val="00F93EEE"/>
    <w:rsid w:val="00F9410A"/>
    <w:rsid w:val="00F94376"/>
    <w:rsid w:val="00F943B7"/>
    <w:rsid w:val="00F94415"/>
    <w:rsid w:val="00F944B0"/>
    <w:rsid w:val="00F94AD6"/>
    <w:rsid w:val="00F94D6A"/>
    <w:rsid w:val="00F953A1"/>
    <w:rsid w:val="00F95A29"/>
    <w:rsid w:val="00F95D5B"/>
    <w:rsid w:val="00F96326"/>
    <w:rsid w:val="00F96424"/>
    <w:rsid w:val="00F96465"/>
    <w:rsid w:val="00F964DC"/>
    <w:rsid w:val="00F964EB"/>
    <w:rsid w:val="00F96788"/>
    <w:rsid w:val="00F9692D"/>
    <w:rsid w:val="00F96A75"/>
    <w:rsid w:val="00F972F0"/>
    <w:rsid w:val="00F97344"/>
    <w:rsid w:val="00F976D6"/>
    <w:rsid w:val="00F977D5"/>
    <w:rsid w:val="00F97A69"/>
    <w:rsid w:val="00F97DF3"/>
    <w:rsid w:val="00F97EA3"/>
    <w:rsid w:val="00FA0C19"/>
    <w:rsid w:val="00FA0DFD"/>
    <w:rsid w:val="00FA14B0"/>
    <w:rsid w:val="00FA1550"/>
    <w:rsid w:val="00FA1A48"/>
    <w:rsid w:val="00FA1EB0"/>
    <w:rsid w:val="00FA20A9"/>
    <w:rsid w:val="00FA26F3"/>
    <w:rsid w:val="00FA2816"/>
    <w:rsid w:val="00FA2B76"/>
    <w:rsid w:val="00FA2E38"/>
    <w:rsid w:val="00FA325D"/>
    <w:rsid w:val="00FA3487"/>
    <w:rsid w:val="00FA3544"/>
    <w:rsid w:val="00FA38AE"/>
    <w:rsid w:val="00FA3FFB"/>
    <w:rsid w:val="00FA438D"/>
    <w:rsid w:val="00FA46ED"/>
    <w:rsid w:val="00FA474F"/>
    <w:rsid w:val="00FA47F7"/>
    <w:rsid w:val="00FA4D3D"/>
    <w:rsid w:val="00FA4FED"/>
    <w:rsid w:val="00FA5355"/>
    <w:rsid w:val="00FA5515"/>
    <w:rsid w:val="00FA55D0"/>
    <w:rsid w:val="00FA573B"/>
    <w:rsid w:val="00FA5801"/>
    <w:rsid w:val="00FA5B5D"/>
    <w:rsid w:val="00FA5B98"/>
    <w:rsid w:val="00FA5EE4"/>
    <w:rsid w:val="00FA6106"/>
    <w:rsid w:val="00FA6175"/>
    <w:rsid w:val="00FA6307"/>
    <w:rsid w:val="00FA6CC4"/>
    <w:rsid w:val="00FA6F5D"/>
    <w:rsid w:val="00FA6FD2"/>
    <w:rsid w:val="00FA739C"/>
    <w:rsid w:val="00FA76B1"/>
    <w:rsid w:val="00FA795E"/>
    <w:rsid w:val="00FA7AED"/>
    <w:rsid w:val="00FB0216"/>
    <w:rsid w:val="00FB0B84"/>
    <w:rsid w:val="00FB0CAC"/>
    <w:rsid w:val="00FB1081"/>
    <w:rsid w:val="00FB1D01"/>
    <w:rsid w:val="00FB2154"/>
    <w:rsid w:val="00FB22F2"/>
    <w:rsid w:val="00FB278A"/>
    <w:rsid w:val="00FB3206"/>
    <w:rsid w:val="00FB3AEB"/>
    <w:rsid w:val="00FB3C4F"/>
    <w:rsid w:val="00FB42D4"/>
    <w:rsid w:val="00FB43CD"/>
    <w:rsid w:val="00FB4B28"/>
    <w:rsid w:val="00FB4C20"/>
    <w:rsid w:val="00FB4C7D"/>
    <w:rsid w:val="00FB4EE3"/>
    <w:rsid w:val="00FB5164"/>
    <w:rsid w:val="00FB584D"/>
    <w:rsid w:val="00FB585A"/>
    <w:rsid w:val="00FB5995"/>
    <w:rsid w:val="00FB5C3A"/>
    <w:rsid w:val="00FB604F"/>
    <w:rsid w:val="00FB6956"/>
    <w:rsid w:val="00FB6ABE"/>
    <w:rsid w:val="00FB6BEF"/>
    <w:rsid w:val="00FB72F8"/>
    <w:rsid w:val="00FB73F9"/>
    <w:rsid w:val="00FB7603"/>
    <w:rsid w:val="00FB78B9"/>
    <w:rsid w:val="00FB791A"/>
    <w:rsid w:val="00FB7957"/>
    <w:rsid w:val="00FB7B77"/>
    <w:rsid w:val="00FC001C"/>
    <w:rsid w:val="00FC0146"/>
    <w:rsid w:val="00FC073F"/>
    <w:rsid w:val="00FC0959"/>
    <w:rsid w:val="00FC0A5E"/>
    <w:rsid w:val="00FC0A63"/>
    <w:rsid w:val="00FC1050"/>
    <w:rsid w:val="00FC1249"/>
    <w:rsid w:val="00FC133D"/>
    <w:rsid w:val="00FC179E"/>
    <w:rsid w:val="00FC19D1"/>
    <w:rsid w:val="00FC1D14"/>
    <w:rsid w:val="00FC209B"/>
    <w:rsid w:val="00FC25EF"/>
    <w:rsid w:val="00FC2794"/>
    <w:rsid w:val="00FC2B09"/>
    <w:rsid w:val="00FC2E1B"/>
    <w:rsid w:val="00FC2EFF"/>
    <w:rsid w:val="00FC3874"/>
    <w:rsid w:val="00FC426E"/>
    <w:rsid w:val="00FC440E"/>
    <w:rsid w:val="00FC4787"/>
    <w:rsid w:val="00FC47C6"/>
    <w:rsid w:val="00FC48F3"/>
    <w:rsid w:val="00FC4CC6"/>
    <w:rsid w:val="00FC4DB7"/>
    <w:rsid w:val="00FC58AD"/>
    <w:rsid w:val="00FC5DF9"/>
    <w:rsid w:val="00FC61B1"/>
    <w:rsid w:val="00FC62AF"/>
    <w:rsid w:val="00FC64C1"/>
    <w:rsid w:val="00FC6677"/>
    <w:rsid w:val="00FC6885"/>
    <w:rsid w:val="00FC6E07"/>
    <w:rsid w:val="00FC6F6F"/>
    <w:rsid w:val="00FC73E9"/>
    <w:rsid w:val="00FC78CF"/>
    <w:rsid w:val="00FD04AE"/>
    <w:rsid w:val="00FD0597"/>
    <w:rsid w:val="00FD0B3A"/>
    <w:rsid w:val="00FD0B68"/>
    <w:rsid w:val="00FD11F6"/>
    <w:rsid w:val="00FD13D3"/>
    <w:rsid w:val="00FD1740"/>
    <w:rsid w:val="00FD2297"/>
    <w:rsid w:val="00FD23B6"/>
    <w:rsid w:val="00FD28E9"/>
    <w:rsid w:val="00FD2A3E"/>
    <w:rsid w:val="00FD3357"/>
    <w:rsid w:val="00FD3597"/>
    <w:rsid w:val="00FD36B7"/>
    <w:rsid w:val="00FD373F"/>
    <w:rsid w:val="00FD3AB9"/>
    <w:rsid w:val="00FD3E57"/>
    <w:rsid w:val="00FD4418"/>
    <w:rsid w:val="00FD44A3"/>
    <w:rsid w:val="00FD4D70"/>
    <w:rsid w:val="00FD4D7D"/>
    <w:rsid w:val="00FD4FF3"/>
    <w:rsid w:val="00FD502A"/>
    <w:rsid w:val="00FD5430"/>
    <w:rsid w:val="00FD544B"/>
    <w:rsid w:val="00FD5C3C"/>
    <w:rsid w:val="00FD5C77"/>
    <w:rsid w:val="00FD5FEB"/>
    <w:rsid w:val="00FD64E6"/>
    <w:rsid w:val="00FD6609"/>
    <w:rsid w:val="00FD6CAC"/>
    <w:rsid w:val="00FD6F91"/>
    <w:rsid w:val="00FD7416"/>
    <w:rsid w:val="00FD7DF6"/>
    <w:rsid w:val="00FD7E12"/>
    <w:rsid w:val="00FD7E1D"/>
    <w:rsid w:val="00FE047B"/>
    <w:rsid w:val="00FE0533"/>
    <w:rsid w:val="00FE098D"/>
    <w:rsid w:val="00FE0B28"/>
    <w:rsid w:val="00FE0DD0"/>
    <w:rsid w:val="00FE18FB"/>
    <w:rsid w:val="00FE1952"/>
    <w:rsid w:val="00FE1F65"/>
    <w:rsid w:val="00FE20B4"/>
    <w:rsid w:val="00FE21E8"/>
    <w:rsid w:val="00FE297E"/>
    <w:rsid w:val="00FE2FD1"/>
    <w:rsid w:val="00FE31B4"/>
    <w:rsid w:val="00FE37F7"/>
    <w:rsid w:val="00FE3920"/>
    <w:rsid w:val="00FE3BF3"/>
    <w:rsid w:val="00FE3FED"/>
    <w:rsid w:val="00FE40CC"/>
    <w:rsid w:val="00FE413D"/>
    <w:rsid w:val="00FE44F6"/>
    <w:rsid w:val="00FE4841"/>
    <w:rsid w:val="00FE4AA5"/>
    <w:rsid w:val="00FE502F"/>
    <w:rsid w:val="00FE52F3"/>
    <w:rsid w:val="00FE598B"/>
    <w:rsid w:val="00FE5AF9"/>
    <w:rsid w:val="00FE5B7C"/>
    <w:rsid w:val="00FE61FD"/>
    <w:rsid w:val="00FE63A1"/>
    <w:rsid w:val="00FE63C3"/>
    <w:rsid w:val="00FE6429"/>
    <w:rsid w:val="00FE6C90"/>
    <w:rsid w:val="00FE7B7C"/>
    <w:rsid w:val="00FE7C9F"/>
    <w:rsid w:val="00FF008A"/>
    <w:rsid w:val="00FF0330"/>
    <w:rsid w:val="00FF0431"/>
    <w:rsid w:val="00FF0682"/>
    <w:rsid w:val="00FF07D5"/>
    <w:rsid w:val="00FF0944"/>
    <w:rsid w:val="00FF110D"/>
    <w:rsid w:val="00FF1272"/>
    <w:rsid w:val="00FF1520"/>
    <w:rsid w:val="00FF16F8"/>
    <w:rsid w:val="00FF187E"/>
    <w:rsid w:val="00FF1A67"/>
    <w:rsid w:val="00FF1CB5"/>
    <w:rsid w:val="00FF1D0A"/>
    <w:rsid w:val="00FF1D6B"/>
    <w:rsid w:val="00FF2E65"/>
    <w:rsid w:val="00FF30F6"/>
    <w:rsid w:val="00FF3509"/>
    <w:rsid w:val="00FF3737"/>
    <w:rsid w:val="00FF381A"/>
    <w:rsid w:val="00FF3A05"/>
    <w:rsid w:val="00FF3A1E"/>
    <w:rsid w:val="00FF3C9A"/>
    <w:rsid w:val="00FF405A"/>
    <w:rsid w:val="00FF4308"/>
    <w:rsid w:val="00FF442D"/>
    <w:rsid w:val="00FF49BF"/>
    <w:rsid w:val="00FF4E59"/>
    <w:rsid w:val="00FF50A8"/>
    <w:rsid w:val="00FF5237"/>
    <w:rsid w:val="00FF5261"/>
    <w:rsid w:val="00FF527B"/>
    <w:rsid w:val="00FF56CE"/>
    <w:rsid w:val="00FF589A"/>
    <w:rsid w:val="00FF61FC"/>
    <w:rsid w:val="00FF6738"/>
    <w:rsid w:val="00FF6915"/>
    <w:rsid w:val="00FF6BC5"/>
    <w:rsid w:val="00FF7A91"/>
    <w:rsid w:val="00FF7BFF"/>
    <w:rsid w:val="00FF7E0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2BFE"/>
  <w15:docId w15:val="{BAF3A32A-DF60-453A-BAFD-9410FAF8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lang w:val="en-GB" w:eastAsia="en-US"/>
    </w:rPr>
  </w:style>
  <w:style w:type="paragraph" w:styleId="Heading1">
    <w:name w:val="heading 1"/>
    <w:basedOn w:val="Normal"/>
    <w:next w:val="Normal"/>
    <w:qFormat/>
    <w:rsid w:val="00AB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 w:val="24"/>
    </w:rPr>
  </w:style>
  <w:style w:type="paragraph" w:styleId="Heading3">
    <w:name w:val="heading 3"/>
    <w:basedOn w:val="Normal"/>
    <w:next w:val="Normal"/>
    <w:qFormat/>
    <w:rsid w:val="0008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-Indent">
    <w:name w:val="Normal - Indent"/>
    <w:basedOn w:val="Normal"/>
    <w:rsid w:val="00D46729"/>
    <w:pPr>
      <w:widowControl w:val="0"/>
      <w:spacing w:line="480" w:lineRule="atLeast"/>
      <w:ind w:left="720"/>
      <w:jc w:val="both"/>
    </w:pPr>
    <w:rPr>
      <w:rFonts w:ascii="Book Antiqua" w:hAnsi="Book Antiqua"/>
      <w:sz w:val="24"/>
      <w:lang w:val="en-AU"/>
    </w:rPr>
  </w:style>
  <w:style w:type="paragraph" w:customStyle="1" w:styleId="Catchwords">
    <w:name w:val="Catchwords"/>
    <w:basedOn w:val="Normal"/>
    <w:rsid w:val="00782AC6"/>
    <w:pPr>
      <w:widowControl w:val="0"/>
      <w:jc w:val="both"/>
    </w:pPr>
    <w:rPr>
      <w:rFonts w:ascii="Book Antiqua" w:hAnsi="Book Antiqua"/>
      <w:sz w:val="24"/>
      <w:lang w:val="en-AU"/>
    </w:rPr>
  </w:style>
  <w:style w:type="character" w:styleId="Hyperlink">
    <w:name w:val="Hyperlink"/>
    <w:uiPriority w:val="99"/>
    <w:rsid w:val="00BE6E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4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188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rsid w:val="009202F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AU" w:eastAsia="en-AU"/>
    </w:rPr>
  </w:style>
  <w:style w:type="character" w:styleId="UnresolvedMention">
    <w:name w:val="Unresolved Mention"/>
    <w:uiPriority w:val="99"/>
    <w:semiHidden/>
    <w:unhideWhenUsed/>
    <w:rsid w:val="00336FCD"/>
    <w:rPr>
      <w:color w:val="605E5C"/>
      <w:shd w:val="clear" w:color="auto" w:fill="E1DFDD"/>
    </w:rPr>
  </w:style>
  <w:style w:type="character" w:styleId="FollowedHyperlink">
    <w:name w:val="FollowedHyperlink"/>
    <w:rsid w:val="00E33EA5"/>
    <w:rPr>
      <w:color w:val="954F72"/>
      <w:u w:val="single"/>
    </w:rPr>
  </w:style>
  <w:style w:type="character" w:customStyle="1" w:styleId="Heading2Char">
    <w:name w:val="Heading 2 Char"/>
    <w:link w:val="Heading2"/>
    <w:rsid w:val="00C639E1"/>
    <w:rPr>
      <w:rFonts w:ascii="Book Antiqua" w:hAnsi="Book Antiqua"/>
      <w:kern w:val="28"/>
      <w:sz w:val="24"/>
      <w:lang w:val="en-GB" w:eastAsia="en-US"/>
    </w:rPr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000039"/>
    <w:pPr>
      <w:ind w:left="720"/>
      <w:contextualSpacing/>
    </w:pPr>
  </w:style>
  <w:style w:type="character" w:customStyle="1" w:styleId="bnwrappedspan">
    <w:name w:val="bn_wrapped_span"/>
    <w:basedOn w:val="DefaultParagraphFont"/>
    <w:rsid w:val="009D3610"/>
  </w:style>
  <w:style w:type="paragraph" w:styleId="FootnoteText">
    <w:name w:val="footnote text"/>
    <w:basedOn w:val="Normal"/>
    <w:link w:val="FootnoteTextChar"/>
    <w:unhideWhenUsed/>
    <w:rsid w:val="00217CFC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217CFC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217CFC"/>
    <w:rPr>
      <w:vertAlign w:val="superscript"/>
    </w:r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C0154F"/>
    <w:rPr>
      <w:rFonts w:ascii="Arial Black" w:hAnsi="Arial Black"/>
      <w:lang w:val="en-GB" w:eastAsia="en-US"/>
    </w:rPr>
  </w:style>
  <w:style w:type="paragraph" w:customStyle="1" w:styleId="Casedate">
    <w:name w:val="Casedate"/>
    <w:basedOn w:val="Normal"/>
    <w:rsid w:val="00B91C23"/>
    <w:pPr>
      <w:widowControl w:val="0"/>
      <w:spacing w:after="120" w:line="240" w:lineRule="atLeast"/>
    </w:pPr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98A6-3085-4D37-8A13-9689132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12168</Words>
  <Characters>58898</Characters>
  <Application>Microsoft Office Word</Application>
  <DocSecurity>0</DocSecurity>
  <Lines>1070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RESEARCH MATERIALS</vt:lpstr>
    </vt:vector>
  </TitlesOfParts>
  <Company>Department of Justice Victoria</Company>
  <LinksUpToDate>false</LinksUpToDate>
  <CharactersWithSpaces>70611</CharactersWithSpaces>
  <SharedDoc>false</SharedDoc>
  <HLinks>
    <vt:vector size="18" baseType="variant">
      <vt:variant>
        <vt:i4>1245263</vt:i4>
      </vt:variant>
      <vt:variant>
        <vt:i4>6</vt:i4>
      </vt:variant>
      <vt:variant>
        <vt:i4>0</vt:i4>
      </vt:variant>
      <vt:variant>
        <vt:i4>5</vt:i4>
      </vt:variant>
      <vt:variant>
        <vt:lpwstr>http://www.childrenscourt.vic.gov.au/</vt:lpwstr>
      </vt:variant>
      <vt:variant>
        <vt:lpwstr/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_7.3.1_Personal_searches</vt:lpwstr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https://www.judicialcollege.vic.edu.au/eManuals /CCB/19084.htm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RESEARCH MATERIALS</dc:title>
  <dc:subject/>
  <dc:creator>ptp@courts.vic.gov.au</dc:creator>
  <cp:keywords/>
  <dc:description/>
  <cp:lastModifiedBy>Peter Power (CSV)</cp:lastModifiedBy>
  <cp:revision>2</cp:revision>
  <cp:lastPrinted>2025-07-31T22:28:00Z</cp:lastPrinted>
  <dcterms:created xsi:type="dcterms:W3CDTF">2025-11-27T01:11:00Z</dcterms:created>
  <dcterms:modified xsi:type="dcterms:W3CDTF">2025-11-27T01:11:00Z</dcterms:modified>
</cp:coreProperties>
</file>