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980D" w14:textId="77777777" w:rsidR="00D22009" w:rsidRDefault="00D22009">
      <w:pPr>
        <w:pStyle w:val="BodyText"/>
        <w:rPr>
          <w:rFonts w:ascii="Times New Roman"/>
        </w:rPr>
      </w:pPr>
    </w:p>
    <w:p w14:paraId="3021980E" w14:textId="77777777" w:rsidR="00D22009" w:rsidRDefault="00D22009">
      <w:pPr>
        <w:pStyle w:val="BodyText"/>
        <w:rPr>
          <w:rFonts w:ascii="Times New Roman"/>
        </w:rPr>
      </w:pPr>
    </w:p>
    <w:p w14:paraId="3021980F" w14:textId="77777777" w:rsidR="00D22009" w:rsidRDefault="00D22009">
      <w:pPr>
        <w:pStyle w:val="BodyText"/>
        <w:rPr>
          <w:rFonts w:ascii="Times New Roman"/>
        </w:rPr>
      </w:pPr>
    </w:p>
    <w:p w14:paraId="30219810" w14:textId="7602940A" w:rsidR="00D22009" w:rsidRDefault="00B4653A">
      <w:pPr>
        <w:spacing w:before="152"/>
        <w:ind w:left="114"/>
        <w:rPr>
          <w:spacing w:val="-5"/>
          <w:sz w:val="18"/>
        </w:rPr>
      </w:pP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Children’s</w:t>
      </w:r>
      <w:r>
        <w:rPr>
          <w:spacing w:val="-4"/>
          <w:sz w:val="18"/>
        </w:rPr>
        <w:t xml:space="preserve"> </w:t>
      </w:r>
      <w:r>
        <w:rPr>
          <w:sz w:val="18"/>
        </w:rPr>
        <w:t>Court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Victoria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at</w:t>
      </w:r>
      <w:r>
        <w:rPr>
          <w:spacing w:val="-5"/>
          <w:sz w:val="18"/>
        </w:rPr>
        <w:tab/>
      </w:r>
      <w:r>
        <w:rPr>
          <w:spacing w:val="-5"/>
          <w:sz w:val="18"/>
        </w:rPr>
        <w:tab/>
      </w:r>
      <w:r>
        <w:rPr>
          <w:spacing w:val="-5"/>
          <w:sz w:val="18"/>
        </w:rPr>
        <w:tab/>
      </w:r>
    </w:p>
    <w:p w14:paraId="30219811" w14:textId="77777777" w:rsidR="00D22009" w:rsidRDefault="00B4653A">
      <w:pPr>
        <w:pStyle w:val="BodyText"/>
        <w:spacing w:before="83"/>
        <w:ind w:left="471" w:right="4223"/>
        <w:jc w:val="center"/>
      </w:pPr>
      <w:r>
        <w:br w:type="column"/>
      </w:r>
      <w:r>
        <w:t>BAIL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4"/>
        </w:rPr>
        <w:t>1977</w:t>
      </w:r>
    </w:p>
    <w:p w14:paraId="30219812" w14:textId="5BF637D8" w:rsidR="00D22009" w:rsidRDefault="00B4653A">
      <w:pPr>
        <w:spacing w:before="183"/>
        <w:ind w:left="106" w:right="3857"/>
        <w:jc w:val="center"/>
        <w:rPr>
          <w:b/>
          <w:sz w:val="18"/>
        </w:rPr>
      </w:pPr>
      <w:r>
        <w:pict w14:anchorId="3021985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0" type="#_x0000_t202" style="position:absolute;left:0;text-align:left;margin-left:436.15pt;margin-top:40.6pt;width:68.6pt;height:10.1pt;z-index:-15807488;mso-position-horizontal-relative:page" filled="f" stroked="f">
            <v:textbox style="mso-next-textbox:#docshape1" inset="0,0,0,0">
              <w:txbxContent>
                <w:p w14:paraId="30219861" w14:textId="77777777" w:rsidR="00D22009" w:rsidRDefault="00B4653A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Court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Reference:</w:t>
                  </w:r>
                </w:p>
              </w:txbxContent>
            </v:textbox>
            <w10:wrap anchorx="page"/>
          </v:shape>
        </w:pict>
      </w:r>
      <w:r>
        <w:rPr>
          <w:b/>
          <w:sz w:val="18"/>
        </w:rPr>
        <w:t>APPLICATION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BAIL</w:t>
      </w:r>
    </w:p>
    <w:p w14:paraId="30219813" w14:textId="77777777" w:rsidR="00D22009" w:rsidRDefault="00D22009">
      <w:pPr>
        <w:jc w:val="center"/>
        <w:rPr>
          <w:sz w:val="18"/>
        </w:rPr>
        <w:sectPr w:rsidR="00D22009">
          <w:type w:val="continuous"/>
          <w:pgSz w:w="11900" w:h="16840"/>
          <w:pgMar w:top="340" w:right="1020" w:bottom="280" w:left="1020" w:header="720" w:footer="720" w:gutter="0"/>
          <w:cols w:num="2" w:space="720" w:equalWidth="0">
            <w:col w:w="2697" w:space="1062"/>
            <w:col w:w="6101"/>
          </w:cols>
        </w:sectPr>
      </w:pPr>
    </w:p>
    <w:p w14:paraId="30219814" w14:textId="77777777" w:rsidR="00D22009" w:rsidRDefault="00D22009">
      <w:pPr>
        <w:pStyle w:val="BodyText"/>
        <w:spacing w:before="9"/>
        <w:rPr>
          <w:b/>
          <w:sz w:val="4"/>
        </w:rPr>
      </w:pPr>
    </w:p>
    <w:p w14:paraId="30219815" w14:textId="4427D275" w:rsidR="00D22009" w:rsidRDefault="00B4653A">
      <w:pPr>
        <w:tabs>
          <w:tab w:val="left" w:pos="6980"/>
        </w:tabs>
        <w:ind w:left="132"/>
        <w:rPr>
          <w:sz w:val="20"/>
        </w:rPr>
      </w:pPr>
      <w:r>
        <w:rPr>
          <w:sz w:val="20"/>
        </w:rPr>
      </w:r>
      <w:r>
        <w:rPr>
          <w:sz w:val="20"/>
        </w:rPr>
        <w:pict w14:anchorId="30219855">
          <v:group id="docshapegroup2" o:spid="_x0000_s1037" style="width:198.75pt;height:27.5pt;mso-position-horizontal-relative:char;mso-position-vertical-relative:line" coordsize="3975,375">
            <v:rect id="docshape3" o:spid="_x0000_s1039" style="position:absolute;left:8;top:7;width:3960;height:360" stroked="f"/>
            <v:rect id="docshape4" o:spid="_x0000_s1038" style="position:absolute;left:7;top:7;width:3960;height:360" filled="f"/>
            <w10:anchorlock/>
          </v:group>
        </w:pict>
      </w:r>
      <w:r>
        <w:rPr>
          <w:sz w:val="20"/>
        </w:rPr>
        <w:tab/>
      </w:r>
      <w:r>
        <w:rPr>
          <w:position w:val="1"/>
          <w:sz w:val="20"/>
        </w:rPr>
      </w:r>
      <w:r>
        <w:rPr>
          <w:position w:val="1"/>
          <w:sz w:val="20"/>
        </w:rPr>
        <w:pict w14:anchorId="30219857">
          <v:group id="docshapegroup5" o:spid="_x0000_s1035" style="width:135.75pt;height:18.75pt;mso-position-horizontal-relative:char;mso-position-vertical-relative:line" coordsize="2715,375">
            <v:rect id="docshape6" o:spid="_x0000_s1036" style="position:absolute;left:7;top:7;width:2700;height:360" filled="f"/>
            <w10:anchorlock/>
          </v:group>
        </w:pict>
      </w:r>
    </w:p>
    <w:p w14:paraId="30219816" w14:textId="77777777" w:rsidR="00D22009" w:rsidRDefault="00D22009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1001"/>
        <w:gridCol w:w="5953"/>
      </w:tblGrid>
      <w:tr w:rsidR="00D22009" w14:paraId="30219819" w14:textId="77777777">
        <w:trPr>
          <w:trHeight w:val="447"/>
        </w:trPr>
        <w:tc>
          <w:tcPr>
            <w:tcW w:w="2686" w:type="dxa"/>
          </w:tcPr>
          <w:p w14:paraId="30219817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APPLICANT:</w:t>
            </w:r>
          </w:p>
        </w:tc>
        <w:tc>
          <w:tcPr>
            <w:tcW w:w="6954" w:type="dxa"/>
            <w:gridSpan w:val="2"/>
          </w:tcPr>
          <w:p w14:paraId="30219818" w14:textId="77777777" w:rsidR="00D22009" w:rsidRDefault="00D220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2009" w14:paraId="3021981C" w14:textId="77777777">
        <w:trPr>
          <w:trHeight w:val="447"/>
        </w:trPr>
        <w:tc>
          <w:tcPr>
            <w:tcW w:w="2686" w:type="dxa"/>
          </w:tcPr>
          <w:p w14:paraId="3021981A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BIRTH:</w:t>
            </w:r>
          </w:p>
        </w:tc>
        <w:tc>
          <w:tcPr>
            <w:tcW w:w="6954" w:type="dxa"/>
            <w:gridSpan w:val="2"/>
          </w:tcPr>
          <w:p w14:paraId="3021981B" w14:textId="77777777" w:rsidR="00D22009" w:rsidRDefault="00D220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2009" w14:paraId="3021981F" w14:textId="77777777">
        <w:trPr>
          <w:trHeight w:val="447"/>
        </w:trPr>
        <w:tc>
          <w:tcPr>
            <w:tcW w:w="2686" w:type="dxa"/>
          </w:tcPr>
          <w:p w14:paraId="3021981D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6954" w:type="dxa"/>
            <w:gridSpan w:val="2"/>
          </w:tcPr>
          <w:p w14:paraId="3021981E" w14:textId="77777777" w:rsidR="00D22009" w:rsidRDefault="00D220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2009" w14:paraId="30219822" w14:textId="77777777">
        <w:trPr>
          <w:trHeight w:val="447"/>
        </w:trPr>
        <w:tc>
          <w:tcPr>
            <w:tcW w:w="2686" w:type="dxa"/>
          </w:tcPr>
          <w:p w14:paraId="30219820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RESPONDENT:</w:t>
            </w:r>
          </w:p>
        </w:tc>
        <w:tc>
          <w:tcPr>
            <w:tcW w:w="6954" w:type="dxa"/>
            <w:gridSpan w:val="2"/>
          </w:tcPr>
          <w:p w14:paraId="30219821" w14:textId="77777777" w:rsidR="00D22009" w:rsidRDefault="00D220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2009" w14:paraId="30219825" w14:textId="77777777">
        <w:trPr>
          <w:trHeight w:val="445"/>
        </w:trPr>
        <w:tc>
          <w:tcPr>
            <w:tcW w:w="2686" w:type="dxa"/>
          </w:tcPr>
          <w:p w14:paraId="30219823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REGISTERED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6954" w:type="dxa"/>
            <w:gridSpan w:val="2"/>
          </w:tcPr>
          <w:p w14:paraId="30219824" w14:textId="77777777" w:rsidR="00D22009" w:rsidRDefault="00D220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2009" w14:paraId="30219828" w14:textId="77777777">
        <w:trPr>
          <w:trHeight w:val="447"/>
        </w:trPr>
        <w:tc>
          <w:tcPr>
            <w:tcW w:w="3687" w:type="dxa"/>
            <w:gridSpan w:val="2"/>
          </w:tcPr>
          <w:p w14:paraId="30219826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INFORMATION:</w:t>
            </w:r>
          </w:p>
        </w:tc>
        <w:tc>
          <w:tcPr>
            <w:tcW w:w="5953" w:type="dxa"/>
          </w:tcPr>
          <w:p w14:paraId="30219827" w14:textId="77777777" w:rsidR="00D22009" w:rsidRDefault="00D220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2009" w14:paraId="3021982D" w14:textId="77777777">
        <w:trPr>
          <w:trHeight w:val="1468"/>
        </w:trPr>
        <w:tc>
          <w:tcPr>
            <w:tcW w:w="3687" w:type="dxa"/>
            <w:gridSpan w:val="2"/>
          </w:tcPr>
          <w:p w14:paraId="30219829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PROCEEDINGS:</w:t>
            </w:r>
          </w:p>
        </w:tc>
        <w:tc>
          <w:tcPr>
            <w:tcW w:w="5953" w:type="dxa"/>
          </w:tcPr>
          <w:p w14:paraId="3021982A" w14:textId="77777777" w:rsidR="00D22009" w:rsidRDefault="00B4653A">
            <w:pPr>
              <w:pStyle w:val="TableParagraph"/>
              <w:spacing w:before="77" w:line="424" w:lineRule="auto"/>
              <w:ind w:right="258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remand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offence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Adjournment of a summary offence</w:t>
            </w:r>
          </w:p>
          <w:p w14:paraId="3021982B" w14:textId="77777777" w:rsidR="00D22009" w:rsidRDefault="00B4653A">
            <w:pPr>
              <w:pStyle w:val="TableParagraph"/>
              <w:spacing w:before="1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committal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offence</w:t>
            </w:r>
          </w:p>
          <w:p w14:paraId="3021982C" w14:textId="77777777" w:rsidR="00D22009" w:rsidRDefault="00B4653A">
            <w:pPr>
              <w:pStyle w:val="TableParagraph"/>
              <w:spacing w:before="161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7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conviction</w:t>
            </w:r>
          </w:p>
        </w:tc>
      </w:tr>
      <w:tr w:rsidR="00D22009" w14:paraId="30219832" w14:textId="77777777">
        <w:trPr>
          <w:trHeight w:val="964"/>
        </w:trPr>
        <w:tc>
          <w:tcPr>
            <w:tcW w:w="3687" w:type="dxa"/>
            <w:gridSpan w:val="2"/>
          </w:tcPr>
          <w:p w14:paraId="3021982E" w14:textId="77777777" w:rsidR="00D22009" w:rsidRDefault="00B4653A">
            <w:pPr>
              <w:pStyle w:val="TableParagraph"/>
              <w:spacing w:before="116"/>
              <w:ind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PLACE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WHERE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ACCUSED IS REQUIRED TO ATTEND</w:t>
            </w:r>
          </w:p>
        </w:tc>
        <w:tc>
          <w:tcPr>
            <w:tcW w:w="5953" w:type="dxa"/>
          </w:tcPr>
          <w:p w14:paraId="3021982F" w14:textId="77777777" w:rsidR="00D22009" w:rsidRDefault="00B4653A">
            <w:pPr>
              <w:pStyle w:val="TableParagraph"/>
              <w:tabs>
                <w:tab w:val="left" w:pos="4600"/>
              </w:tabs>
              <w:spacing w:before="77"/>
              <w:rPr>
                <w:sz w:val="18"/>
              </w:rPr>
            </w:pPr>
            <w:r>
              <w:rPr>
                <w:sz w:val="18"/>
              </w:rPr>
              <w:t>Children’s Court 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0219830" w14:textId="77777777" w:rsidR="00D22009" w:rsidRDefault="00D22009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30219831" w14:textId="77777777" w:rsidR="00D22009" w:rsidRDefault="00B4653A">
            <w:pPr>
              <w:pStyle w:val="TableParagraph"/>
              <w:tabs>
                <w:tab w:val="left" w:pos="1699"/>
                <w:tab w:val="left" w:pos="3502"/>
              </w:tabs>
              <w:rPr>
                <w:sz w:val="18"/>
              </w:rPr>
            </w:pPr>
            <w:r>
              <w:rPr>
                <w:spacing w:val="-5"/>
                <w:sz w:val="18"/>
              </w:rPr>
              <w:t>On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10.00am / 2.00pm</w:t>
            </w:r>
          </w:p>
        </w:tc>
      </w:tr>
      <w:tr w:rsidR="00D22009" w14:paraId="30219837" w14:textId="77777777">
        <w:trPr>
          <w:trHeight w:val="918"/>
        </w:trPr>
        <w:tc>
          <w:tcPr>
            <w:tcW w:w="3687" w:type="dxa"/>
            <w:gridSpan w:val="2"/>
          </w:tcPr>
          <w:p w14:paraId="30219833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MAGISTRATE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BEFORE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WHOM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THE ACCUSED APPEARED:</w:t>
            </w:r>
          </w:p>
        </w:tc>
        <w:tc>
          <w:tcPr>
            <w:tcW w:w="5953" w:type="dxa"/>
          </w:tcPr>
          <w:p w14:paraId="30219834" w14:textId="77777777" w:rsidR="00D22009" w:rsidRDefault="00D22009">
            <w:pPr>
              <w:pStyle w:val="TableParagraph"/>
              <w:ind w:left="0"/>
              <w:rPr>
                <w:b/>
                <w:sz w:val="20"/>
              </w:rPr>
            </w:pPr>
          </w:p>
          <w:p w14:paraId="30219835" w14:textId="77777777" w:rsidR="00D22009" w:rsidRDefault="00D22009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30219836" w14:textId="77777777" w:rsidR="00D22009" w:rsidRDefault="00B4653A">
            <w:pPr>
              <w:pStyle w:val="TableParagraph"/>
              <w:tabs>
                <w:tab w:val="left" w:pos="1698"/>
                <w:tab w:val="left" w:pos="4602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His/Her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Honour</w:t>
            </w:r>
            <w:proofErr w:type="spellEnd"/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D22009" w14:paraId="3021983C" w14:textId="77777777">
        <w:trPr>
          <w:trHeight w:val="964"/>
        </w:trPr>
        <w:tc>
          <w:tcPr>
            <w:tcW w:w="3687" w:type="dxa"/>
            <w:gridSpan w:val="2"/>
          </w:tcPr>
          <w:p w14:paraId="30219838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PLACE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WHERE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BAIL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WAS FIXED or REFUSED:</w:t>
            </w:r>
          </w:p>
        </w:tc>
        <w:tc>
          <w:tcPr>
            <w:tcW w:w="5953" w:type="dxa"/>
          </w:tcPr>
          <w:p w14:paraId="30219839" w14:textId="77777777" w:rsidR="00D22009" w:rsidRDefault="00B4653A">
            <w:pPr>
              <w:pStyle w:val="TableParagraph"/>
              <w:tabs>
                <w:tab w:val="left" w:pos="4600"/>
              </w:tabs>
              <w:spacing w:before="77"/>
              <w:rPr>
                <w:sz w:val="18"/>
              </w:rPr>
            </w:pPr>
            <w:r>
              <w:rPr>
                <w:sz w:val="18"/>
              </w:rPr>
              <w:t>Children’s Court 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021983A" w14:textId="77777777" w:rsidR="00D22009" w:rsidRDefault="00D22009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3021983B" w14:textId="77777777" w:rsidR="00D22009" w:rsidRDefault="00B4653A">
            <w:pPr>
              <w:pStyle w:val="TableParagraph"/>
              <w:tabs>
                <w:tab w:val="left" w:pos="1698"/>
                <w:tab w:val="left" w:pos="4604"/>
              </w:tabs>
              <w:rPr>
                <w:sz w:val="18"/>
              </w:rPr>
            </w:pPr>
            <w:r>
              <w:rPr>
                <w:spacing w:val="-5"/>
                <w:sz w:val="18"/>
              </w:rPr>
              <w:t>On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D22009" w14:paraId="30219843" w14:textId="77777777">
        <w:trPr>
          <w:trHeight w:val="2430"/>
        </w:trPr>
        <w:tc>
          <w:tcPr>
            <w:tcW w:w="3687" w:type="dxa"/>
            <w:gridSpan w:val="2"/>
          </w:tcPr>
          <w:p w14:paraId="3021983D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z w:val="18"/>
              </w:rPr>
              <w:t>PARTICULARS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FIXED:</w:t>
            </w:r>
          </w:p>
        </w:tc>
        <w:tc>
          <w:tcPr>
            <w:tcW w:w="5953" w:type="dxa"/>
          </w:tcPr>
          <w:p w14:paraId="3021983E" w14:textId="77777777" w:rsidR="00D22009" w:rsidRDefault="00D22009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14:paraId="3021983F" w14:textId="119EC0DE" w:rsidR="00D22009" w:rsidRDefault="00B4653A">
            <w:pPr>
              <w:pStyle w:val="TableParagraph"/>
              <w:spacing w:before="1" w:line="207" w:lineRule="exact"/>
              <w:ind w:left="14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Undertaking 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 w:rsidR="00DF6B81">
              <w:rPr>
                <w:sz w:val="18"/>
                <w:szCs w:val="18"/>
              </w:rPr>
              <w:t>bail guarantee/s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30219840" w14:textId="77777777" w:rsidR="00D22009" w:rsidRDefault="00B4653A">
            <w:pPr>
              <w:pStyle w:val="TableParagraph"/>
              <w:tabs>
                <w:tab w:val="left" w:pos="3116"/>
              </w:tabs>
              <w:spacing w:line="207" w:lineRule="exact"/>
              <w:ind w:left="565"/>
              <w:rPr>
                <w:sz w:val="18"/>
              </w:rPr>
            </w:pPr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ab/>
            </w:r>
          </w:p>
          <w:p w14:paraId="30219841" w14:textId="77777777" w:rsidR="00D22009" w:rsidRDefault="00D22009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30219842" w14:textId="77777777" w:rsidR="00D22009" w:rsidRDefault="00B4653A">
            <w:pPr>
              <w:pStyle w:val="TableParagraph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Refused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(state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grounds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refusal)</w:t>
            </w:r>
          </w:p>
        </w:tc>
      </w:tr>
    </w:tbl>
    <w:p w14:paraId="30219844" w14:textId="77777777" w:rsidR="00D22009" w:rsidRDefault="00D22009">
      <w:pPr>
        <w:pStyle w:val="BodyText"/>
        <w:rPr>
          <w:b/>
          <w:sz w:val="8"/>
        </w:rPr>
      </w:pPr>
    </w:p>
    <w:p w14:paraId="30219845" w14:textId="77777777" w:rsidR="00D22009" w:rsidRDefault="00B4653A">
      <w:pPr>
        <w:pStyle w:val="Title"/>
      </w:pPr>
      <w:r>
        <w:pict w14:anchorId="30219858">
          <v:line id="_x0000_s1034" style="position:absolute;left:0;text-align:left;z-index:-15806976;mso-position-horizontal-relative:page" from="269pt,-48.5pt" to="529.25pt,-48.5pt" strokeweight=".20003mm">
            <w10:wrap anchorx="page"/>
          </v:line>
        </w:pict>
      </w:r>
      <w:r>
        <w:pict w14:anchorId="30219859">
          <v:line id="_x0000_s1033" style="position:absolute;left:0;text-align:left;z-index:-15806464;mso-position-horizontal-relative:page" from="269pt,-32.15pt" to="529.25pt,-32.15pt" strokeweight=".20003mm">
            <w10:wrap anchorx="page"/>
          </v:line>
        </w:pict>
      </w:r>
      <w:r>
        <w:pict w14:anchorId="3021985A">
          <v:line id="_x0000_s1032" style="position:absolute;left:0;text-align:left;z-index:-15805952;mso-position-horizontal-relative:page" from="269pt,-15.8pt" to="529.25pt,-15.8pt" strokeweight=".20003mm">
            <w10:wrap anchorx="page"/>
          </v:line>
        </w:pict>
      </w:r>
      <w:r>
        <w:pict w14:anchorId="3021985B">
          <v:rect id="docshape7" o:spid="_x0000_s1031" style="position:absolute;left:0;text-align:left;margin-left:292pt;margin-top:18pt;width:243pt;height:18pt;z-index:15732224;mso-position-horizontal-relative:page" filled="f">
            <w10:wrap anchorx="page"/>
          </v:rect>
        </w:pict>
      </w:r>
      <w:r>
        <w:t>TAKE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NOTICE:-</w:t>
      </w:r>
      <w:proofErr w:type="gramEnd"/>
    </w:p>
    <w:p w14:paraId="30219846" w14:textId="77777777" w:rsidR="00D22009" w:rsidRDefault="00B4653A">
      <w:pPr>
        <w:pStyle w:val="BodyText"/>
        <w:spacing w:before="113"/>
        <w:ind w:left="114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rPr>
          <w:spacing w:val="-5"/>
        </w:rPr>
        <w:t>at</w:t>
      </w:r>
    </w:p>
    <w:p w14:paraId="30219847" w14:textId="77777777" w:rsidR="00D22009" w:rsidRDefault="00B4653A">
      <w:pPr>
        <w:pStyle w:val="BodyText"/>
        <w:tabs>
          <w:tab w:val="left" w:pos="3059"/>
          <w:tab w:val="left" w:pos="5153"/>
          <w:tab w:val="right" w:pos="8642"/>
        </w:tabs>
        <w:spacing w:before="184"/>
        <w:ind w:left="114"/>
      </w:pPr>
      <w:r>
        <w:pict w14:anchorId="3021985C">
          <v:rect id="docshape8" o:spid="_x0000_s1030" style="position:absolute;left:0;text-align:left;margin-left:238pt;margin-top:8.2pt;width:54pt;height:18pt;z-index:-15804928;mso-position-horizontal-relative:page" filled="f">
            <w10:wrap anchorx="page"/>
          </v:rect>
        </w:pict>
      </w:r>
      <w:r>
        <w:pict w14:anchorId="3021985D">
          <v:rect id="docshape9" o:spid="_x0000_s1029" style="position:absolute;left:0;text-align:left;margin-left:346pt;margin-top:8.2pt;width:108pt;height:18pt;z-index:-15804416;mso-position-horizontal-relative:page" filled="f">
            <w10:wrap anchorx="page"/>
          </v:rect>
        </w:pict>
      </w:r>
      <w:r>
        <w:pict w14:anchorId="3021985E">
          <v:rect id="docshape10" o:spid="_x0000_s1028" style="position:absolute;left:0;text-align:left;margin-left:490pt;margin-top:8.2pt;width:45pt;height:18pt;z-index:15733760;mso-position-horizontal-relative:page" filled="f">
            <w10:wrap anchorx="page"/>
          </v:rect>
        </w:pict>
      </w:r>
      <w:r>
        <w:pict w14:anchorId="3021985F">
          <v:shape id="docshape11" o:spid="_x0000_s1027" type="#_x0000_t202" style="position:absolute;left:0;text-align:left;margin-left:76pt;margin-top:6.8pt;width:108pt;height:18pt;z-index:-15803392;mso-position-horizontal-relative:page" filled="f">
            <v:textbox inset="0,0,0,0">
              <w:txbxContent>
                <w:p w14:paraId="30219862" w14:textId="77777777" w:rsidR="00D22009" w:rsidRDefault="00B4653A">
                  <w:pPr>
                    <w:pStyle w:val="BodyText"/>
                    <w:spacing w:before="68"/>
                    <w:ind w:right="140"/>
                    <w:jc w:val="righ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spacing w:val="-2"/>
                    </w:rPr>
                    <w:t>am/</w:t>
                  </w:r>
                  <w:proofErr w:type="gramStart"/>
                  <w:r>
                    <w:rPr>
                      <w:rFonts w:ascii="Times New Roman"/>
                      <w:spacing w:val="-2"/>
                    </w:rPr>
                    <w:t>pm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spacing w:val="-5"/>
        </w:rPr>
        <w:t>at</w:t>
      </w:r>
      <w:r>
        <w:tab/>
        <w:t>on</w:t>
      </w:r>
      <w:r>
        <w:rPr>
          <w:spacing w:val="-4"/>
        </w:rPr>
        <w:t xml:space="preserve"> </w:t>
      </w:r>
      <w:r>
        <w:rPr>
          <w:spacing w:val="-5"/>
        </w:rPr>
        <w:t>the</w:t>
      </w:r>
      <w:r>
        <w:tab/>
        <w:t>day</w:t>
      </w:r>
      <w:r>
        <w:rPr>
          <w:spacing w:val="-5"/>
        </w:rPr>
        <w:t xml:space="preserve"> of</w:t>
      </w:r>
      <w:r>
        <w:tab/>
      </w:r>
      <w:r>
        <w:rPr>
          <w:spacing w:val="-5"/>
        </w:rPr>
        <w:t>20</w:t>
      </w:r>
    </w:p>
    <w:p w14:paraId="30219848" w14:textId="77777777" w:rsidR="00D22009" w:rsidRDefault="00B4653A">
      <w:pPr>
        <w:pStyle w:val="BodyText"/>
        <w:tabs>
          <w:tab w:val="left" w:pos="833"/>
        </w:tabs>
        <w:spacing w:before="272"/>
        <w:ind w:left="114"/>
      </w:pPr>
      <w:proofErr w:type="gramStart"/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  <w:proofErr w:type="gramEnd"/>
      <w:r>
        <w:tab/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Bail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varied;</w:t>
      </w:r>
      <w:r>
        <w:rPr>
          <w:spacing w:val="-3"/>
        </w:rPr>
        <w:t xml:space="preserve"> </w:t>
      </w:r>
      <w:r>
        <w:rPr>
          <w:spacing w:val="-5"/>
        </w:rPr>
        <w:t>or</w:t>
      </w:r>
    </w:p>
    <w:p w14:paraId="30219849" w14:textId="77777777" w:rsidR="00D22009" w:rsidRDefault="00B4653A">
      <w:pPr>
        <w:pStyle w:val="BodyText"/>
        <w:tabs>
          <w:tab w:val="left" w:pos="833"/>
        </w:tabs>
        <w:spacing w:before="80"/>
        <w:ind w:left="114"/>
      </w:pPr>
      <w:proofErr w:type="gramStart"/>
      <w:r>
        <w:t>[</w:t>
      </w:r>
      <w:r>
        <w:rPr>
          <w:spacing w:val="27"/>
        </w:rPr>
        <w:t xml:space="preserve">  </w:t>
      </w:r>
      <w:r>
        <w:rPr>
          <w:spacing w:val="-10"/>
        </w:rPr>
        <w:t>]</w:t>
      </w:r>
      <w:proofErr w:type="gramEnd"/>
      <w:r>
        <w:tab/>
        <w:t>That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Bail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Grounds:-</w:t>
      </w:r>
    </w:p>
    <w:p w14:paraId="3021984A" w14:textId="77777777" w:rsidR="00D22009" w:rsidRDefault="00B4653A">
      <w:pPr>
        <w:pStyle w:val="BodyText"/>
        <w:spacing w:before="10"/>
        <w:rPr>
          <w:sz w:val="7"/>
        </w:rPr>
      </w:pPr>
      <w:r>
        <w:pict w14:anchorId="30219860">
          <v:rect id="docshape12" o:spid="_x0000_s1026" style="position:absolute;margin-left:94pt;margin-top:5.75pt;width:441pt;height:55.4pt;z-index:-15727616;mso-wrap-distance-left:0;mso-wrap-distance-right:0;mso-position-horizontal-relative:page" filled="f">
            <w10:wrap type="topAndBottom" anchorx="page"/>
          </v:rect>
        </w:pict>
      </w:r>
    </w:p>
    <w:p w14:paraId="3021984B" w14:textId="77777777" w:rsidR="00D22009" w:rsidRDefault="00D22009">
      <w:pPr>
        <w:pStyle w:val="BodyText"/>
        <w:spacing w:before="7"/>
        <w:rPr>
          <w:sz w:val="1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480"/>
      </w:tblGrid>
      <w:tr w:rsidR="00D22009" w14:paraId="3021984E" w14:textId="77777777">
        <w:trPr>
          <w:trHeight w:val="447"/>
        </w:trPr>
        <w:tc>
          <w:tcPr>
            <w:tcW w:w="2160" w:type="dxa"/>
          </w:tcPr>
          <w:p w14:paraId="3021984C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Signed:</w:t>
            </w:r>
          </w:p>
        </w:tc>
        <w:tc>
          <w:tcPr>
            <w:tcW w:w="7480" w:type="dxa"/>
          </w:tcPr>
          <w:p w14:paraId="3021984D" w14:textId="77777777" w:rsidR="00D22009" w:rsidRDefault="00D220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22009" w14:paraId="30219851" w14:textId="77777777">
        <w:trPr>
          <w:trHeight w:val="447"/>
        </w:trPr>
        <w:tc>
          <w:tcPr>
            <w:tcW w:w="2160" w:type="dxa"/>
          </w:tcPr>
          <w:p w14:paraId="3021984F" w14:textId="77777777" w:rsidR="00D22009" w:rsidRDefault="00B4653A">
            <w:pPr>
              <w:pStyle w:val="TableParagraph"/>
              <w:spacing w:before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Dated:</w:t>
            </w:r>
          </w:p>
        </w:tc>
        <w:tc>
          <w:tcPr>
            <w:tcW w:w="7480" w:type="dxa"/>
          </w:tcPr>
          <w:p w14:paraId="30219850" w14:textId="77777777" w:rsidR="00D22009" w:rsidRDefault="00D220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0219852" w14:textId="77777777" w:rsidR="00B50BD2" w:rsidRDefault="00B50BD2"/>
    <w:sectPr w:rsidR="00B50BD2">
      <w:type w:val="continuous"/>
      <w:pgSz w:w="11900" w:h="16840"/>
      <w:pgMar w:top="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2009"/>
    <w:rsid w:val="00B4653A"/>
    <w:rsid w:val="00B50BD2"/>
    <w:rsid w:val="00D22009"/>
    <w:rsid w:val="00D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021980D"/>
  <w15:docId w15:val="{EB9355BB-F720-4E6A-B749-31FE19A0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114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Forms_Application_for_bail .doc</dc:title>
  <dc:creator>jmatthew</dc:creator>
  <cp:lastModifiedBy>Maxine Catton (CSV)</cp:lastModifiedBy>
  <cp:revision>3</cp:revision>
  <dcterms:created xsi:type="dcterms:W3CDTF">2024-03-12T04:41:00Z</dcterms:created>
  <dcterms:modified xsi:type="dcterms:W3CDTF">2024-03-14T02:39:00Z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  <property fmtid="{D5CDD505-2E9C-101B-9397-08002B2CF9AE}" pid="5" name="Producer">
    <vt:lpwstr>Acrobat Distiller 6.0 (Windows)</vt:lpwstr>
  </property>
</Properties>
</file>