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EB26" w14:textId="77777777" w:rsidR="00B57D37" w:rsidRDefault="00B57D37">
      <w:pPr>
        <w:rPr>
          <w:rFonts w:ascii="Georgia" w:eastAsia="Times New Roman" w:hAnsi="Georgia" w:cs="Arial"/>
          <w:color w:val="003865"/>
          <w:sz w:val="32"/>
          <w:szCs w:val="32"/>
        </w:rPr>
      </w:pPr>
    </w:p>
    <w:p w14:paraId="52C524AA" w14:textId="3D382C43" w:rsidR="005F1994" w:rsidRDefault="00B57D37">
      <w:pPr>
        <w:rPr>
          <w:rFonts w:ascii="Georgia" w:eastAsia="Times New Roman" w:hAnsi="Georgia" w:cs="Arial"/>
          <w:color w:val="003865"/>
          <w:sz w:val="40"/>
          <w:szCs w:val="40"/>
        </w:rPr>
      </w:pPr>
      <w:r w:rsidRPr="00B57D37">
        <w:rPr>
          <w:rFonts w:ascii="Georgia" w:eastAsia="Times New Roman" w:hAnsi="Georgia" w:cs="Arial"/>
          <w:color w:val="003865"/>
          <w:sz w:val="40"/>
          <w:szCs w:val="40"/>
        </w:rPr>
        <w:t xml:space="preserve">Remote Hearing </w:t>
      </w:r>
      <w:r w:rsidR="004B7F8B">
        <w:rPr>
          <w:rFonts w:ascii="Georgia" w:eastAsia="Times New Roman" w:hAnsi="Georgia" w:cs="Arial"/>
          <w:color w:val="003865"/>
          <w:sz w:val="40"/>
          <w:szCs w:val="40"/>
        </w:rPr>
        <w:t>Information Form</w:t>
      </w:r>
    </w:p>
    <w:p w14:paraId="5F0BBB15" w14:textId="77777777" w:rsidR="00D90869" w:rsidRPr="00D90869" w:rsidRDefault="00D90869">
      <w:pPr>
        <w:rPr>
          <w:rFonts w:ascii="Georgia" w:eastAsia="Times New Roman" w:hAnsi="Georgia" w:cs="Arial"/>
          <w:color w:val="003865"/>
          <w:sz w:val="10"/>
          <w:szCs w:val="10"/>
        </w:rPr>
      </w:pPr>
    </w:p>
    <w:p w14:paraId="615B20C0" w14:textId="2F06D517" w:rsidR="00B57D37" w:rsidRPr="004B7F8B" w:rsidRDefault="00B57D37">
      <w:pPr>
        <w:rPr>
          <w:rFonts w:ascii="Arial" w:eastAsia="Times New Roman" w:hAnsi="Arial" w:cs="Arial"/>
          <w:b/>
          <w:bCs/>
        </w:rPr>
      </w:pPr>
      <w:r w:rsidRPr="004B7F8B">
        <w:rPr>
          <w:rFonts w:ascii="Arial" w:eastAsia="Times New Roman" w:hAnsi="Arial" w:cs="Arial"/>
          <w:b/>
          <w:bCs/>
        </w:rPr>
        <w:t>C</w:t>
      </w:r>
      <w:r w:rsidR="003F224D">
        <w:rPr>
          <w:rFonts w:ascii="Arial" w:eastAsia="Times New Roman" w:hAnsi="Arial" w:cs="Arial"/>
          <w:b/>
          <w:bCs/>
        </w:rPr>
        <w:t>hild’s</w:t>
      </w:r>
      <w:r w:rsidRPr="004B7F8B">
        <w:rPr>
          <w:rFonts w:ascii="Arial" w:eastAsia="Times New Roman" w:hAnsi="Arial" w:cs="Arial"/>
          <w:b/>
          <w:bCs/>
        </w:rPr>
        <w:t xml:space="preserve"> Name:</w:t>
      </w:r>
      <w:r w:rsidR="005F1994" w:rsidRPr="004B7F8B">
        <w:rPr>
          <w:rFonts w:ascii="Arial" w:eastAsia="Times New Roman" w:hAnsi="Arial" w:cs="Arial"/>
          <w:b/>
          <w:bCs/>
        </w:rPr>
        <w:tab/>
      </w:r>
      <w:sdt>
        <w:sdtPr>
          <w:rPr>
            <w:rFonts w:ascii="Arial" w:eastAsia="Times New Roman" w:hAnsi="Arial" w:cs="Arial"/>
            <w:b/>
            <w:bCs/>
          </w:rPr>
          <w:id w:val="-1239098563"/>
          <w:placeholder>
            <w:docPart w:val="DefaultPlaceholder_-1854013440"/>
          </w:placeholder>
          <w:showingPlcHdr/>
          <w:text/>
        </w:sdtPr>
        <w:sdtEndPr/>
        <w:sdtContent>
          <w:r w:rsidR="005F1994" w:rsidRPr="004B7F8B">
            <w:rPr>
              <w:rStyle w:val="PlaceholderText"/>
              <w:b/>
              <w:bCs/>
            </w:rPr>
            <w:t>Click or tap here to enter text.</w:t>
          </w:r>
        </w:sdtContent>
      </w:sdt>
    </w:p>
    <w:p w14:paraId="61368CEF" w14:textId="2C4D591D" w:rsidR="00B57D37" w:rsidRPr="004B7F8B" w:rsidRDefault="00B57D37">
      <w:pPr>
        <w:rPr>
          <w:rFonts w:ascii="Arial" w:eastAsia="Times New Roman" w:hAnsi="Arial" w:cs="Arial"/>
          <w:b/>
          <w:bCs/>
        </w:rPr>
      </w:pPr>
      <w:r w:rsidRPr="004B7F8B">
        <w:rPr>
          <w:rFonts w:ascii="Arial" w:eastAsia="Times New Roman" w:hAnsi="Arial" w:cs="Arial"/>
          <w:b/>
          <w:bCs/>
        </w:rPr>
        <w:t>Case Number:</w:t>
      </w:r>
      <w:r w:rsidR="005F1994" w:rsidRPr="004B7F8B">
        <w:rPr>
          <w:rFonts w:ascii="Arial" w:eastAsia="Times New Roman" w:hAnsi="Arial" w:cs="Arial"/>
          <w:b/>
          <w:bCs/>
        </w:rPr>
        <w:tab/>
      </w:r>
      <w:sdt>
        <w:sdtPr>
          <w:rPr>
            <w:rFonts w:ascii="Arial" w:eastAsia="Times New Roman" w:hAnsi="Arial" w:cs="Arial"/>
            <w:b/>
            <w:bCs/>
          </w:rPr>
          <w:id w:val="737665352"/>
          <w:placeholder>
            <w:docPart w:val="DefaultPlaceholder_-1854013440"/>
          </w:placeholder>
          <w:showingPlcHdr/>
          <w:text/>
        </w:sdtPr>
        <w:sdtEndPr/>
        <w:sdtContent>
          <w:r w:rsidR="005F1994" w:rsidRPr="004B7F8B">
            <w:rPr>
              <w:rStyle w:val="PlaceholderText"/>
              <w:b/>
              <w:bCs/>
            </w:rPr>
            <w:t>Click or tap here to enter text.</w:t>
          </w:r>
        </w:sdtContent>
      </w:sdt>
    </w:p>
    <w:p w14:paraId="66110B08" w14:textId="552D0C2A" w:rsidR="00B57D37" w:rsidRPr="004B7F8B" w:rsidRDefault="00B57D37">
      <w:pPr>
        <w:rPr>
          <w:rFonts w:ascii="Arial" w:eastAsia="Times New Roman" w:hAnsi="Arial" w:cs="Arial"/>
          <w:b/>
          <w:bCs/>
        </w:rPr>
      </w:pPr>
      <w:r w:rsidRPr="004B7F8B">
        <w:rPr>
          <w:rFonts w:ascii="Arial" w:eastAsia="Times New Roman" w:hAnsi="Arial" w:cs="Arial"/>
          <w:b/>
          <w:bCs/>
        </w:rPr>
        <w:t>Hearing Date:</w:t>
      </w:r>
      <w:r w:rsidR="005F1994" w:rsidRPr="004B7F8B">
        <w:rPr>
          <w:rFonts w:ascii="Arial" w:eastAsia="Times New Roman" w:hAnsi="Arial" w:cs="Arial"/>
          <w:b/>
          <w:bCs/>
        </w:rPr>
        <w:tab/>
      </w:r>
      <w:r w:rsidR="005F1994" w:rsidRPr="004B7F8B">
        <w:rPr>
          <w:rFonts w:ascii="Arial" w:eastAsia="Times New Roman" w:hAnsi="Arial" w:cs="Arial"/>
          <w:b/>
          <w:bCs/>
        </w:rPr>
        <w:tab/>
      </w:r>
      <w:sdt>
        <w:sdtPr>
          <w:rPr>
            <w:rFonts w:ascii="Arial" w:eastAsia="Times New Roman" w:hAnsi="Arial" w:cs="Arial"/>
            <w:b/>
            <w:bCs/>
          </w:rPr>
          <w:id w:val="207532528"/>
          <w:placeholder>
            <w:docPart w:val="DefaultPlaceholder_-1854013440"/>
          </w:placeholder>
          <w:showingPlcHdr/>
          <w:text/>
        </w:sdtPr>
        <w:sdtEndPr/>
        <w:sdtContent>
          <w:r w:rsidR="005F1994" w:rsidRPr="004B7F8B">
            <w:rPr>
              <w:rStyle w:val="PlaceholderText"/>
              <w:b/>
              <w:bCs/>
            </w:rPr>
            <w:t>Click or tap here to enter text.</w:t>
          </w:r>
        </w:sdtContent>
      </w:sdt>
    </w:p>
    <w:p w14:paraId="50049251" w14:textId="4DF21D3B" w:rsidR="00B57D37" w:rsidRPr="004B7F8B" w:rsidRDefault="00B57D37">
      <w:pPr>
        <w:rPr>
          <w:rFonts w:ascii="Arial" w:eastAsia="Times New Roman" w:hAnsi="Arial" w:cs="Arial"/>
          <w:b/>
          <w:bCs/>
        </w:rPr>
      </w:pPr>
      <w:r w:rsidRPr="004B7F8B">
        <w:rPr>
          <w:rFonts w:ascii="Arial" w:eastAsia="Times New Roman" w:hAnsi="Arial" w:cs="Arial"/>
          <w:b/>
          <w:bCs/>
        </w:rPr>
        <w:t>Filed by:</w:t>
      </w:r>
      <w:r w:rsidR="005F1994" w:rsidRPr="004B7F8B">
        <w:rPr>
          <w:rFonts w:ascii="Arial" w:eastAsia="Times New Roman" w:hAnsi="Arial" w:cs="Arial"/>
          <w:b/>
          <w:bCs/>
        </w:rPr>
        <w:tab/>
      </w:r>
      <w:r w:rsidR="005F1994" w:rsidRPr="004B7F8B">
        <w:rPr>
          <w:rFonts w:ascii="Arial" w:eastAsia="Times New Roman" w:hAnsi="Arial" w:cs="Arial"/>
          <w:b/>
          <w:bCs/>
        </w:rPr>
        <w:tab/>
      </w:r>
      <w:sdt>
        <w:sdtPr>
          <w:rPr>
            <w:rFonts w:ascii="Arial" w:eastAsia="Times New Roman" w:hAnsi="Arial" w:cs="Arial"/>
            <w:b/>
            <w:bCs/>
          </w:rPr>
          <w:id w:val="-53477622"/>
          <w:placeholder>
            <w:docPart w:val="DefaultPlaceholder_-1854013440"/>
          </w:placeholder>
          <w:showingPlcHdr/>
          <w:text/>
        </w:sdtPr>
        <w:sdtEndPr/>
        <w:sdtContent>
          <w:r w:rsidR="005F1994" w:rsidRPr="004B7F8B">
            <w:rPr>
              <w:rStyle w:val="PlaceholderText"/>
              <w:b/>
              <w:bCs/>
            </w:rPr>
            <w:t>Click or tap here to enter text.</w:t>
          </w:r>
        </w:sdtContent>
      </w:sdt>
    </w:p>
    <w:p w14:paraId="2431E4CC" w14:textId="6014F031" w:rsidR="00B57D37" w:rsidRPr="004B7F8B" w:rsidRDefault="00B57D37">
      <w:pPr>
        <w:rPr>
          <w:rFonts w:ascii="Arial" w:eastAsia="Times New Roman" w:hAnsi="Arial" w:cs="Arial"/>
          <w:b/>
          <w:bCs/>
        </w:rPr>
      </w:pPr>
      <w:r w:rsidRPr="004B7F8B">
        <w:rPr>
          <w:rFonts w:ascii="Arial" w:eastAsia="Times New Roman" w:hAnsi="Arial" w:cs="Arial"/>
          <w:b/>
          <w:bCs/>
        </w:rPr>
        <w:t>Party Representing:</w:t>
      </w:r>
      <w:r w:rsidR="005F1994" w:rsidRPr="004B7F8B">
        <w:rPr>
          <w:rFonts w:ascii="Arial" w:eastAsia="Times New Roman" w:hAnsi="Arial" w:cs="Arial"/>
          <w:b/>
          <w:bCs/>
        </w:rPr>
        <w:tab/>
      </w:r>
      <w:sdt>
        <w:sdtPr>
          <w:rPr>
            <w:rFonts w:ascii="Arial" w:eastAsia="Times New Roman" w:hAnsi="Arial" w:cs="Arial"/>
            <w:b/>
            <w:bCs/>
          </w:rPr>
          <w:id w:val="-1526477865"/>
          <w:placeholder>
            <w:docPart w:val="DefaultPlaceholder_-1854013440"/>
          </w:placeholder>
          <w:showingPlcHdr/>
          <w:text/>
        </w:sdtPr>
        <w:sdtEndPr/>
        <w:sdtContent>
          <w:r w:rsidR="005F1994" w:rsidRPr="004B7F8B">
            <w:rPr>
              <w:rStyle w:val="PlaceholderText"/>
              <w:b/>
              <w:bCs/>
            </w:rPr>
            <w:t>Click or tap here to enter text.</w:t>
          </w:r>
        </w:sdtContent>
      </w:sdt>
    </w:p>
    <w:p w14:paraId="0C57AEEA" w14:textId="77777777" w:rsidR="005F1994" w:rsidRDefault="005F1994">
      <w:pPr>
        <w:rPr>
          <w:rFonts w:ascii="Arial" w:eastAsia="Times New Roman" w:hAnsi="Arial" w:cs="Arial"/>
        </w:rPr>
      </w:pPr>
    </w:p>
    <w:p w14:paraId="453A02E7" w14:textId="2900B5B2" w:rsidR="00B57D37" w:rsidRDefault="00B57D37">
      <w:pPr>
        <w:rPr>
          <w:rFonts w:ascii="Georgia" w:eastAsia="Times New Roman" w:hAnsi="Georgia" w:cs="Arial"/>
          <w:color w:val="003865"/>
          <w:sz w:val="32"/>
          <w:szCs w:val="32"/>
        </w:rPr>
      </w:pPr>
      <w:r w:rsidRPr="005F1994">
        <w:rPr>
          <w:rFonts w:ascii="Georgia" w:eastAsia="Times New Roman" w:hAnsi="Georgia" w:cs="Arial"/>
          <w:color w:val="003865"/>
          <w:sz w:val="32"/>
          <w:szCs w:val="32"/>
        </w:rPr>
        <w:t>Witness List</w:t>
      </w:r>
    </w:p>
    <w:p w14:paraId="1B472677" w14:textId="7A3734C8" w:rsidR="004B7F8B" w:rsidRPr="004B7F8B" w:rsidRDefault="003F224D">
      <w:pPr>
        <w:rPr>
          <w:rFonts w:ascii="Arial" w:eastAsia="Times New Roman" w:hAnsi="Arial" w:cs="Arial"/>
          <w:sz w:val="20"/>
          <w:szCs w:val="20"/>
        </w:rPr>
      </w:pPr>
      <w:r>
        <w:rPr>
          <w:rFonts w:ascii="Arial" w:eastAsia="Times New Roman" w:hAnsi="Arial" w:cs="Arial"/>
          <w:sz w:val="20"/>
          <w:szCs w:val="20"/>
        </w:rPr>
        <w:t>D</w:t>
      </w:r>
      <w:r w:rsidR="00677D4B">
        <w:rPr>
          <w:rFonts w:ascii="Arial" w:eastAsia="Times New Roman" w:hAnsi="Arial" w:cs="Arial"/>
          <w:sz w:val="20"/>
          <w:szCs w:val="20"/>
        </w:rPr>
        <w:t>FFH</w:t>
      </w:r>
      <w:r>
        <w:rPr>
          <w:rFonts w:ascii="Arial" w:eastAsia="Times New Roman" w:hAnsi="Arial" w:cs="Arial"/>
          <w:sz w:val="20"/>
          <w:szCs w:val="20"/>
        </w:rPr>
        <w:t xml:space="preserve"> is requested to </w:t>
      </w:r>
      <w:r w:rsidR="004B7F8B" w:rsidRPr="005F1994">
        <w:rPr>
          <w:rFonts w:ascii="Arial" w:eastAsia="Times New Roman" w:hAnsi="Arial" w:cs="Arial"/>
          <w:sz w:val="20"/>
          <w:szCs w:val="20"/>
        </w:rPr>
        <w:t>complete the table</w:t>
      </w:r>
      <w:r>
        <w:rPr>
          <w:rFonts w:ascii="Arial" w:eastAsia="Times New Roman" w:hAnsi="Arial" w:cs="Arial"/>
          <w:sz w:val="20"/>
          <w:szCs w:val="20"/>
        </w:rPr>
        <w:t xml:space="preserve"> below by providing the name, email address and telephone number of each witness to appear at the remote hearing as directed at the</w:t>
      </w:r>
      <w:r w:rsidR="004B7F8B">
        <w:rPr>
          <w:rFonts w:ascii="Arial" w:eastAsia="Times New Roman" w:hAnsi="Arial" w:cs="Arial"/>
          <w:sz w:val="20"/>
          <w:szCs w:val="20"/>
        </w:rPr>
        <w:t xml:space="preserve"> Readiness Hearing. </w:t>
      </w:r>
      <w:r w:rsidR="00A67CB8">
        <w:rPr>
          <w:rFonts w:ascii="Arial" w:eastAsia="Times New Roman" w:hAnsi="Arial" w:cs="Arial"/>
          <w:sz w:val="20"/>
          <w:szCs w:val="20"/>
        </w:rPr>
        <w:t xml:space="preserve">Where a party is also calling a witness in accordance with the directions made at the Readiness Hearing, the party must also complete this list. </w:t>
      </w:r>
      <w:r w:rsidR="004B7F8B" w:rsidRPr="005F1994">
        <w:rPr>
          <w:rFonts w:ascii="Arial" w:eastAsia="Times New Roman" w:hAnsi="Arial" w:cs="Arial"/>
          <w:sz w:val="20"/>
          <w:szCs w:val="20"/>
        </w:rPr>
        <w:t xml:space="preserve">An email address &amp; telephone number must be provided for each witness to participate in the </w:t>
      </w:r>
      <w:r w:rsidR="00A67CB8">
        <w:rPr>
          <w:rFonts w:ascii="Arial" w:eastAsia="Times New Roman" w:hAnsi="Arial" w:cs="Arial"/>
          <w:sz w:val="20"/>
          <w:szCs w:val="20"/>
        </w:rPr>
        <w:t xml:space="preserve">remote </w:t>
      </w:r>
      <w:r w:rsidR="004B7F8B" w:rsidRPr="005F1994">
        <w:rPr>
          <w:rFonts w:ascii="Arial" w:eastAsia="Times New Roman" w:hAnsi="Arial" w:cs="Arial"/>
          <w:sz w:val="20"/>
          <w:szCs w:val="20"/>
        </w:rPr>
        <w:t>hearing.</w:t>
      </w:r>
      <w:r w:rsidR="004B7F8B">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3005"/>
        <w:gridCol w:w="3086"/>
        <w:gridCol w:w="2925"/>
      </w:tblGrid>
      <w:tr w:rsidR="00B57D37" w14:paraId="03F6CE13" w14:textId="77777777" w:rsidTr="005F1994">
        <w:tc>
          <w:tcPr>
            <w:tcW w:w="3005" w:type="dxa"/>
            <w:shd w:val="clear" w:color="auto" w:fill="B4C6E7" w:themeFill="accent1" w:themeFillTint="66"/>
          </w:tcPr>
          <w:p w14:paraId="08527EFF" w14:textId="2E27D16C" w:rsidR="00B57D37" w:rsidRDefault="00B57D37" w:rsidP="005F1994">
            <w:pPr>
              <w:spacing w:before="240"/>
              <w:rPr>
                <w:rFonts w:ascii="Arial" w:eastAsia="Times New Roman" w:hAnsi="Arial" w:cs="Arial"/>
              </w:rPr>
            </w:pPr>
            <w:bookmarkStart w:id="0" w:name="_Hlk46940844"/>
            <w:r>
              <w:rPr>
                <w:rFonts w:ascii="Arial" w:eastAsia="Times New Roman" w:hAnsi="Arial" w:cs="Arial"/>
              </w:rPr>
              <w:t>Name</w:t>
            </w:r>
          </w:p>
        </w:tc>
        <w:tc>
          <w:tcPr>
            <w:tcW w:w="3086" w:type="dxa"/>
            <w:shd w:val="clear" w:color="auto" w:fill="B4C6E7" w:themeFill="accent1" w:themeFillTint="66"/>
          </w:tcPr>
          <w:p w14:paraId="5FDEB8BA" w14:textId="5DC3C917" w:rsidR="00B57D37" w:rsidRDefault="00B57D37" w:rsidP="005F1994">
            <w:pPr>
              <w:spacing w:before="240"/>
              <w:rPr>
                <w:rFonts w:ascii="Arial" w:eastAsia="Times New Roman" w:hAnsi="Arial" w:cs="Arial"/>
              </w:rPr>
            </w:pPr>
            <w:r>
              <w:rPr>
                <w:rFonts w:ascii="Arial" w:eastAsia="Times New Roman" w:hAnsi="Arial" w:cs="Arial"/>
              </w:rPr>
              <w:t>Email address</w:t>
            </w:r>
          </w:p>
        </w:tc>
        <w:tc>
          <w:tcPr>
            <w:tcW w:w="2925" w:type="dxa"/>
            <w:shd w:val="clear" w:color="auto" w:fill="B4C6E7" w:themeFill="accent1" w:themeFillTint="66"/>
          </w:tcPr>
          <w:p w14:paraId="7E61AB55" w14:textId="71210EFC" w:rsidR="00B57D37" w:rsidRDefault="00B57D37" w:rsidP="005F1994">
            <w:pPr>
              <w:spacing w:before="240"/>
              <w:rPr>
                <w:rFonts w:ascii="Arial" w:eastAsia="Times New Roman" w:hAnsi="Arial" w:cs="Arial"/>
              </w:rPr>
            </w:pPr>
            <w:r>
              <w:rPr>
                <w:rFonts w:ascii="Arial" w:eastAsia="Times New Roman" w:hAnsi="Arial" w:cs="Arial"/>
              </w:rPr>
              <w:t>Phone number</w:t>
            </w:r>
          </w:p>
        </w:tc>
      </w:tr>
      <w:tr w:rsidR="00B57D37" w14:paraId="5D0D1CD7" w14:textId="77777777" w:rsidTr="005F1994">
        <w:sdt>
          <w:sdtPr>
            <w:rPr>
              <w:rFonts w:ascii="Arial" w:eastAsia="Times New Roman" w:hAnsi="Arial" w:cs="Arial"/>
            </w:rPr>
            <w:id w:val="-1353103633"/>
            <w:placeholder>
              <w:docPart w:val="DefaultPlaceholder_-1854013440"/>
            </w:placeholder>
            <w:showingPlcHdr/>
            <w:text/>
          </w:sdtPr>
          <w:sdtEndPr/>
          <w:sdtContent>
            <w:tc>
              <w:tcPr>
                <w:tcW w:w="3005" w:type="dxa"/>
              </w:tcPr>
              <w:p w14:paraId="2E4C5B7C" w14:textId="462A943C"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371738040"/>
            <w:placeholder>
              <w:docPart w:val="DefaultPlaceholder_-1854013440"/>
            </w:placeholder>
            <w:showingPlcHdr/>
            <w:text/>
          </w:sdtPr>
          <w:sdtEndPr/>
          <w:sdtContent>
            <w:tc>
              <w:tcPr>
                <w:tcW w:w="3086" w:type="dxa"/>
              </w:tcPr>
              <w:p w14:paraId="425E80CF" w14:textId="7661D53F"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377054287"/>
            <w:placeholder>
              <w:docPart w:val="DefaultPlaceholder_-1854013440"/>
            </w:placeholder>
            <w:showingPlcHdr/>
            <w:text/>
          </w:sdtPr>
          <w:sdtEndPr/>
          <w:sdtContent>
            <w:tc>
              <w:tcPr>
                <w:tcW w:w="2925" w:type="dxa"/>
              </w:tcPr>
              <w:p w14:paraId="3E805A18" w14:textId="3C2F9E02"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B57D37" w14:paraId="786E096F" w14:textId="77777777" w:rsidTr="005F1994">
        <w:sdt>
          <w:sdtPr>
            <w:rPr>
              <w:rFonts w:ascii="Arial" w:eastAsia="Times New Roman" w:hAnsi="Arial" w:cs="Arial"/>
            </w:rPr>
            <w:id w:val="-1508514143"/>
            <w:placeholder>
              <w:docPart w:val="DefaultPlaceholder_-1854013440"/>
            </w:placeholder>
            <w:showingPlcHdr/>
            <w:text/>
          </w:sdtPr>
          <w:sdtEndPr/>
          <w:sdtContent>
            <w:tc>
              <w:tcPr>
                <w:tcW w:w="3005" w:type="dxa"/>
              </w:tcPr>
              <w:p w14:paraId="5B1840F1" w14:textId="129946AC"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785006156"/>
            <w:placeholder>
              <w:docPart w:val="DefaultPlaceholder_-1854013440"/>
            </w:placeholder>
            <w:showingPlcHdr/>
            <w:text/>
          </w:sdtPr>
          <w:sdtEndPr/>
          <w:sdtContent>
            <w:tc>
              <w:tcPr>
                <w:tcW w:w="3086" w:type="dxa"/>
              </w:tcPr>
              <w:p w14:paraId="4C80396A" w14:textId="4738A44C"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828969931"/>
            <w:placeholder>
              <w:docPart w:val="DefaultPlaceholder_-1854013440"/>
            </w:placeholder>
            <w:showingPlcHdr/>
            <w:text/>
          </w:sdtPr>
          <w:sdtEndPr/>
          <w:sdtContent>
            <w:tc>
              <w:tcPr>
                <w:tcW w:w="2925" w:type="dxa"/>
              </w:tcPr>
              <w:p w14:paraId="6E276581" w14:textId="48EC82E0"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B57D37" w14:paraId="31C45F13" w14:textId="77777777" w:rsidTr="005F1994">
        <w:sdt>
          <w:sdtPr>
            <w:rPr>
              <w:rFonts w:ascii="Arial" w:eastAsia="Times New Roman" w:hAnsi="Arial" w:cs="Arial"/>
            </w:rPr>
            <w:id w:val="432785707"/>
            <w:placeholder>
              <w:docPart w:val="DefaultPlaceholder_-1854013440"/>
            </w:placeholder>
            <w:showingPlcHdr/>
            <w:text/>
          </w:sdtPr>
          <w:sdtEndPr/>
          <w:sdtContent>
            <w:tc>
              <w:tcPr>
                <w:tcW w:w="3005" w:type="dxa"/>
              </w:tcPr>
              <w:p w14:paraId="306CE607" w14:textId="74E0E7E8"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4953533"/>
            <w:placeholder>
              <w:docPart w:val="DefaultPlaceholder_-1854013440"/>
            </w:placeholder>
            <w:showingPlcHdr/>
            <w:text/>
          </w:sdtPr>
          <w:sdtEndPr/>
          <w:sdtContent>
            <w:tc>
              <w:tcPr>
                <w:tcW w:w="3086" w:type="dxa"/>
              </w:tcPr>
              <w:p w14:paraId="5CC17A60" w14:textId="672615AB"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390808537"/>
            <w:placeholder>
              <w:docPart w:val="DefaultPlaceholder_-1854013440"/>
            </w:placeholder>
            <w:showingPlcHdr/>
            <w:text/>
          </w:sdtPr>
          <w:sdtEndPr/>
          <w:sdtContent>
            <w:tc>
              <w:tcPr>
                <w:tcW w:w="2925" w:type="dxa"/>
              </w:tcPr>
              <w:p w14:paraId="05809AEE" w14:textId="45F49630"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B57D37" w14:paraId="6EAD122B" w14:textId="77777777" w:rsidTr="005F1994">
        <w:sdt>
          <w:sdtPr>
            <w:rPr>
              <w:rFonts w:ascii="Arial" w:eastAsia="Times New Roman" w:hAnsi="Arial" w:cs="Arial"/>
            </w:rPr>
            <w:id w:val="-652759073"/>
            <w:placeholder>
              <w:docPart w:val="DefaultPlaceholder_-1854013440"/>
            </w:placeholder>
            <w:showingPlcHdr/>
            <w:text/>
          </w:sdtPr>
          <w:sdtEndPr/>
          <w:sdtContent>
            <w:tc>
              <w:tcPr>
                <w:tcW w:w="3005" w:type="dxa"/>
              </w:tcPr>
              <w:p w14:paraId="558021BC" w14:textId="2B0A8055"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751163155"/>
            <w:placeholder>
              <w:docPart w:val="DefaultPlaceholder_-1854013440"/>
            </w:placeholder>
            <w:showingPlcHdr/>
            <w:text/>
          </w:sdtPr>
          <w:sdtEndPr/>
          <w:sdtContent>
            <w:tc>
              <w:tcPr>
                <w:tcW w:w="3086" w:type="dxa"/>
              </w:tcPr>
              <w:p w14:paraId="2F9B0E3A" w14:textId="34C52EB6"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066830333"/>
            <w:placeholder>
              <w:docPart w:val="DefaultPlaceholder_-1854013440"/>
            </w:placeholder>
            <w:showingPlcHdr/>
            <w:text/>
          </w:sdtPr>
          <w:sdtEndPr/>
          <w:sdtContent>
            <w:tc>
              <w:tcPr>
                <w:tcW w:w="2925" w:type="dxa"/>
              </w:tcPr>
              <w:p w14:paraId="6A7D943F" w14:textId="321F03A3"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B57D37" w14:paraId="71B0E90F" w14:textId="77777777" w:rsidTr="005F1994">
        <w:sdt>
          <w:sdtPr>
            <w:rPr>
              <w:rFonts w:ascii="Arial" w:eastAsia="Times New Roman" w:hAnsi="Arial" w:cs="Arial"/>
            </w:rPr>
            <w:id w:val="267059394"/>
            <w:placeholder>
              <w:docPart w:val="DefaultPlaceholder_-1854013440"/>
            </w:placeholder>
            <w:showingPlcHdr/>
            <w:text/>
          </w:sdtPr>
          <w:sdtEndPr/>
          <w:sdtContent>
            <w:tc>
              <w:tcPr>
                <w:tcW w:w="3005" w:type="dxa"/>
              </w:tcPr>
              <w:p w14:paraId="009F014C" w14:textId="27290EDF"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737466670"/>
            <w:placeholder>
              <w:docPart w:val="DefaultPlaceholder_-1854013440"/>
            </w:placeholder>
            <w:showingPlcHdr/>
            <w:text/>
          </w:sdtPr>
          <w:sdtEndPr/>
          <w:sdtContent>
            <w:tc>
              <w:tcPr>
                <w:tcW w:w="3086" w:type="dxa"/>
              </w:tcPr>
              <w:p w14:paraId="6F0175E1" w14:textId="21CD2A67"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525314635"/>
            <w:placeholder>
              <w:docPart w:val="DefaultPlaceholder_-1854013440"/>
            </w:placeholder>
            <w:showingPlcHdr/>
            <w:text/>
          </w:sdtPr>
          <w:sdtEndPr/>
          <w:sdtContent>
            <w:tc>
              <w:tcPr>
                <w:tcW w:w="2925" w:type="dxa"/>
              </w:tcPr>
              <w:p w14:paraId="26143E90" w14:textId="770A4C16"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B57D37" w14:paraId="6BF7A4B5" w14:textId="77777777" w:rsidTr="005F1994">
        <w:sdt>
          <w:sdtPr>
            <w:rPr>
              <w:rFonts w:ascii="Arial" w:eastAsia="Times New Roman" w:hAnsi="Arial" w:cs="Arial"/>
            </w:rPr>
            <w:id w:val="1386211055"/>
            <w:placeholder>
              <w:docPart w:val="DefaultPlaceholder_-1854013440"/>
            </w:placeholder>
            <w:showingPlcHdr/>
            <w:text/>
          </w:sdtPr>
          <w:sdtEndPr/>
          <w:sdtContent>
            <w:tc>
              <w:tcPr>
                <w:tcW w:w="3005" w:type="dxa"/>
              </w:tcPr>
              <w:p w14:paraId="2AE9E0FB" w14:textId="65C8BAA8"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71944744"/>
            <w:placeholder>
              <w:docPart w:val="DefaultPlaceholder_-1854013440"/>
            </w:placeholder>
            <w:showingPlcHdr/>
            <w:text/>
          </w:sdtPr>
          <w:sdtEndPr/>
          <w:sdtContent>
            <w:tc>
              <w:tcPr>
                <w:tcW w:w="3086" w:type="dxa"/>
              </w:tcPr>
              <w:p w14:paraId="6968D2D3" w14:textId="42F2D37F"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039580331"/>
            <w:placeholder>
              <w:docPart w:val="DefaultPlaceholder_-1854013440"/>
            </w:placeholder>
            <w:showingPlcHdr/>
            <w:text/>
          </w:sdtPr>
          <w:sdtEndPr/>
          <w:sdtContent>
            <w:tc>
              <w:tcPr>
                <w:tcW w:w="2925" w:type="dxa"/>
              </w:tcPr>
              <w:p w14:paraId="756CDA17" w14:textId="32B81604"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B57D37" w14:paraId="28EB9947" w14:textId="77777777" w:rsidTr="005F1994">
        <w:sdt>
          <w:sdtPr>
            <w:rPr>
              <w:rFonts w:ascii="Arial" w:eastAsia="Times New Roman" w:hAnsi="Arial" w:cs="Arial"/>
            </w:rPr>
            <w:id w:val="-1760671844"/>
            <w:placeholder>
              <w:docPart w:val="DefaultPlaceholder_-1854013440"/>
            </w:placeholder>
            <w:showingPlcHdr/>
            <w:text/>
          </w:sdtPr>
          <w:sdtEndPr/>
          <w:sdtContent>
            <w:tc>
              <w:tcPr>
                <w:tcW w:w="3005" w:type="dxa"/>
              </w:tcPr>
              <w:p w14:paraId="16769371" w14:textId="43608EC2"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44435711"/>
            <w:placeholder>
              <w:docPart w:val="DefaultPlaceholder_-1854013440"/>
            </w:placeholder>
            <w:showingPlcHdr/>
            <w:text/>
          </w:sdtPr>
          <w:sdtEndPr/>
          <w:sdtContent>
            <w:tc>
              <w:tcPr>
                <w:tcW w:w="3086" w:type="dxa"/>
              </w:tcPr>
              <w:p w14:paraId="5E0307E0" w14:textId="40DE45EA"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510064671"/>
            <w:placeholder>
              <w:docPart w:val="DefaultPlaceholder_-1854013440"/>
            </w:placeholder>
            <w:showingPlcHdr/>
            <w:text/>
          </w:sdtPr>
          <w:sdtEndPr/>
          <w:sdtContent>
            <w:tc>
              <w:tcPr>
                <w:tcW w:w="2925" w:type="dxa"/>
              </w:tcPr>
              <w:p w14:paraId="35521490" w14:textId="4E3C7E3D" w:rsidR="00B57D37"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5F1994" w14:paraId="7AE3CC62" w14:textId="77777777" w:rsidTr="005F1994">
        <w:sdt>
          <w:sdtPr>
            <w:rPr>
              <w:rFonts w:ascii="Arial" w:eastAsia="Times New Roman" w:hAnsi="Arial" w:cs="Arial"/>
            </w:rPr>
            <w:id w:val="379600442"/>
            <w:placeholder>
              <w:docPart w:val="DefaultPlaceholder_-1854013440"/>
            </w:placeholder>
            <w:showingPlcHdr/>
            <w:text/>
          </w:sdtPr>
          <w:sdtEndPr/>
          <w:sdtContent>
            <w:tc>
              <w:tcPr>
                <w:tcW w:w="3005" w:type="dxa"/>
              </w:tcPr>
              <w:p w14:paraId="0569581A" w14:textId="3DA674E9" w:rsidR="005F1994"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45851318"/>
            <w:placeholder>
              <w:docPart w:val="DefaultPlaceholder_-1854013440"/>
            </w:placeholder>
            <w:showingPlcHdr/>
            <w:text/>
          </w:sdtPr>
          <w:sdtEndPr/>
          <w:sdtContent>
            <w:tc>
              <w:tcPr>
                <w:tcW w:w="3086" w:type="dxa"/>
              </w:tcPr>
              <w:p w14:paraId="3565872E" w14:textId="7FC46CDE" w:rsidR="005F1994"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740788595"/>
            <w:placeholder>
              <w:docPart w:val="DefaultPlaceholder_-1854013440"/>
            </w:placeholder>
            <w:showingPlcHdr/>
            <w:text/>
          </w:sdtPr>
          <w:sdtEndPr/>
          <w:sdtContent>
            <w:tc>
              <w:tcPr>
                <w:tcW w:w="2925" w:type="dxa"/>
              </w:tcPr>
              <w:p w14:paraId="12FFD039" w14:textId="28D05318" w:rsidR="005F1994" w:rsidRDefault="005F1994" w:rsidP="005F1994">
                <w:pPr>
                  <w:spacing w:before="240"/>
                  <w:rPr>
                    <w:rFonts w:ascii="Arial" w:eastAsia="Times New Roman" w:hAnsi="Arial" w:cs="Arial"/>
                  </w:rPr>
                </w:pPr>
                <w:r w:rsidRPr="00B41A5F">
                  <w:rPr>
                    <w:rStyle w:val="PlaceholderText"/>
                  </w:rPr>
                  <w:t>Click or tap here to enter text.</w:t>
                </w:r>
              </w:p>
            </w:tc>
          </w:sdtContent>
        </w:sdt>
      </w:tr>
      <w:tr w:rsidR="005F1994" w14:paraId="338A07A4" w14:textId="77777777" w:rsidTr="005F1994">
        <w:sdt>
          <w:sdtPr>
            <w:rPr>
              <w:rFonts w:ascii="Arial" w:eastAsia="Times New Roman" w:hAnsi="Arial" w:cs="Arial"/>
            </w:rPr>
            <w:id w:val="-885100732"/>
            <w:placeholder>
              <w:docPart w:val="DefaultPlaceholder_-1854013440"/>
            </w:placeholder>
            <w:showingPlcHdr/>
            <w:text/>
          </w:sdtPr>
          <w:sdtEndPr/>
          <w:sdtContent>
            <w:tc>
              <w:tcPr>
                <w:tcW w:w="3005" w:type="dxa"/>
              </w:tcPr>
              <w:p w14:paraId="628474F0" w14:textId="6629B3AB" w:rsidR="005F1994"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085060262"/>
            <w:placeholder>
              <w:docPart w:val="DefaultPlaceholder_-1854013440"/>
            </w:placeholder>
            <w:showingPlcHdr/>
            <w:text/>
          </w:sdtPr>
          <w:sdtEndPr/>
          <w:sdtContent>
            <w:tc>
              <w:tcPr>
                <w:tcW w:w="3086" w:type="dxa"/>
              </w:tcPr>
              <w:p w14:paraId="0E8717CC" w14:textId="5F2E759C" w:rsidR="005F1994" w:rsidRDefault="005F1994" w:rsidP="005F1994">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62730972"/>
            <w:placeholder>
              <w:docPart w:val="DefaultPlaceholder_-1854013440"/>
            </w:placeholder>
            <w:showingPlcHdr/>
            <w:text/>
          </w:sdtPr>
          <w:sdtEndPr/>
          <w:sdtContent>
            <w:tc>
              <w:tcPr>
                <w:tcW w:w="2925" w:type="dxa"/>
              </w:tcPr>
              <w:p w14:paraId="6FA8A334" w14:textId="29989806" w:rsidR="005F1994" w:rsidRDefault="005F1994" w:rsidP="005F1994">
                <w:pPr>
                  <w:spacing w:before="240"/>
                  <w:rPr>
                    <w:rFonts w:ascii="Arial" w:eastAsia="Times New Roman" w:hAnsi="Arial" w:cs="Arial"/>
                  </w:rPr>
                </w:pPr>
                <w:r w:rsidRPr="00B41A5F">
                  <w:rPr>
                    <w:rStyle w:val="PlaceholderText"/>
                  </w:rPr>
                  <w:t>Click or tap here to enter text.</w:t>
                </w:r>
              </w:p>
            </w:tc>
          </w:sdtContent>
        </w:sdt>
      </w:tr>
      <w:bookmarkEnd w:id="0"/>
    </w:tbl>
    <w:p w14:paraId="73DFA902" w14:textId="3E7FBDCF" w:rsidR="00B57D37" w:rsidRDefault="00B57D37">
      <w:pPr>
        <w:rPr>
          <w:rFonts w:ascii="Arial" w:eastAsia="Times New Roman" w:hAnsi="Arial" w:cs="Arial"/>
        </w:rPr>
      </w:pPr>
    </w:p>
    <w:p w14:paraId="6974B6C5" w14:textId="67482871" w:rsidR="00B57D37" w:rsidRPr="004B7F8B" w:rsidRDefault="003F224D">
      <w:pPr>
        <w:rPr>
          <w:rFonts w:ascii="Arial" w:eastAsia="Times New Roman" w:hAnsi="Arial" w:cs="Arial"/>
          <w:sz w:val="21"/>
          <w:szCs w:val="21"/>
        </w:rPr>
      </w:pPr>
      <w:r>
        <w:rPr>
          <w:rFonts w:ascii="Arial" w:eastAsia="Times New Roman" w:hAnsi="Arial" w:cs="Arial"/>
          <w:sz w:val="20"/>
          <w:szCs w:val="20"/>
        </w:rPr>
        <w:t xml:space="preserve">The Bench Clerk will open the remote hearing 15 minutes prior to the scheduled commencement. The Bench Clerk will be informed of the order in which witnesses are to be called. The party calling the witness will be required to contact the witness prior to their appearance </w:t>
      </w:r>
      <w:r w:rsidR="00A67CB8">
        <w:rPr>
          <w:rFonts w:ascii="Arial" w:eastAsia="Times New Roman" w:hAnsi="Arial" w:cs="Arial"/>
          <w:sz w:val="20"/>
          <w:szCs w:val="20"/>
        </w:rPr>
        <w:t>online and to confirm their availability with the Bench Clerk.</w:t>
      </w:r>
      <w:r w:rsidR="00A67CB8" w:rsidRPr="00A67CB8">
        <w:rPr>
          <w:rFonts w:ascii="Arial" w:eastAsia="Times New Roman" w:hAnsi="Arial" w:cs="Arial"/>
          <w:sz w:val="20"/>
          <w:szCs w:val="20"/>
        </w:rPr>
        <w:t xml:space="preserve"> </w:t>
      </w:r>
      <w:r w:rsidR="00A67CB8">
        <w:rPr>
          <w:rFonts w:ascii="Arial" w:eastAsia="Times New Roman" w:hAnsi="Arial" w:cs="Arial"/>
          <w:sz w:val="20"/>
          <w:szCs w:val="20"/>
        </w:rPr>
        <w:t xml:space="preserve">Prior to be called, the Bench Clerk will email a link to the witness to enable them to join the remote hearing. Please direct your witnesses attention to the </w:t>
      </w:r>
      <w:hyperlink r:id="rId9" w:history="1">
        <w:r w:rsidR="00A67CB8" w:rsidRPr="008B60D9">
          <w:rPr>
            <w:rStyle w:val="Hyperlink"/>
            <w:rFonts w:ascii="Arial" w:eastAsia="Times New Roman" w:hAnsi="Arial"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Fact Sheet for Online Hearings</w:t>
        </w:r>
      </w:hyperlink>
      <w:r w:rsidR="00A67CB8">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published on the </w:t>
      </w:r>
      <w:hyperlink r:id="rId10" w:history="1">
        <w:r w:rsidR="005F1994" w:rsidRPr="004B7F8B">
          <w:rPr>
            <w:rStyle w:val="Hyperlink"/>
            <w:rFonts w:ascii="Arial" w:eastAsia="Times New Roman" w:hAnsi="Arial" w:cs="Arial"/>
            <w:sz w:val="21"/>
            <w:szCs w:val="21"/>
          </w:rPr>
          <w:t>Children’s Court Website</w:t>
        </w:r>
      </w:hyperlink>
      <w:r w:rsidR="005F1994" w:rsidRPr="004B7F8B">
        <w:rPr>
          <w:rFonts w:ascii="Arial" w:eastAsia="Times New Roman" w:hAnsi="Arial" w:cs="Arial"/>
          <w:sz w:val="21"/>
          <w:szCs w:val="21"/>
        </w:rPr>
        <w:t xml:space="preserve"> </w:t>
      </w:r>
      <w:r w:rsidR="00A67CB8">
        <w:rPr>
          <w:rFonts w:ascii="Arial" w:eastAsia="Times New Roman" w:hAnsi="Arial" w:cs="Arial"/>
          <w:sz w:val="21"/>
          <w:szCs w:val="21"/>
        </w:rPr>
        <w:t>prior to the hearing.</w:t>
      </w:r>
    </w:p>
    <w:p w14:paraId="2A534BA2" w14:textId="77777777" w:rsidR="004B7F8B" w:rsidRDefault="004B7F8B">
      <w:pPr>
        <w:rPr>
          <w:rFonts w:ascii="Georgia" w:eastAsia="Times New Roman" w:hAnsi="Georgia" w:cs="Arial"/>
          <w:color w:val="003865"/>
          <w:sz w:val="32"/>
          <w:szCs w:val="32"/>
        </w:rPr>
      </w:pPr>
    </w:p>
    <w:p w14:paraId="25C1E229" w14:textId="77777777" w:rsidR="004B7F8B" w:rsidRDefault="004B7F8B">
      <w:pPr>
        <w:rPr>
          <w:rFonts w:ascii="Georgia" w:eastAsia="Times New Roman" w:hAnsi="Georgia" w:cs="Arial"/>
          <w:color w:val="003865"/>
          <w:sz w:val="32"/>
          <w:szCs w:val="32"/>
        </w:rPr>
      </w:pPr>
    </w:p>
    <w:p w14:paraId="272E749F" w14:textId="77777777" w:rsidR="004B7F8B" w:rsidRDefault="004B7F8B">
      <w:pPr>
        <w:rPr>
          <w:rFonts w:ascii="Georgia" w:eastAsia="Times New Roman" w:hAnsi="Georgia" w:cs="Arial"/>
          <w:color w:val="003865"/>
          <w:sz w:val="32"/>
          <w:szCs w:val="32"/>
        </w:rPr>
      </w:pPr>
    </w:p>
    <w:p w14:paraId="1596985F" w14:textId="1A0E06FA" w:rsidR="004B7F8B" w:rsidRPr="004B7F8B" w:rsidRDefault="004B7F8B">
      <w:pPr>
        <w:rPr>
          <w:rFonts w:ascii="Georgia" w:eastAsia="Times New Roman" w:hAnsi="Georgia" w:cs="Arial"/>
          <w:color w:val="003865"/>
          <w:sz w:val="32"/>
          <w:szCs w:val="32"/>
        </w:rPr>
      </w:pPr>
      <w:r w:rsidRPr="004B7F8B">
        <w:rPr>
          <w:rFonts w:ascii="Georgia" w:eastAsia="Times New Roman" w:hAnsi="Georgia" w:cs="Arial"/>
          <w:color w:val="003865"/>
          <w:sz w:val="32"/>
          <w:szCs w:val="32"/>
        </w:rPr>
        <w:t>Document List</w:t>
      </w:r>
    </w:p>
    <w:p w14:paraId="017C9D31" w14:textId="67B16395" w:rsidR="008B3D6E" w:rsidRDefault="004B7F8B">
      <w:pPr>
        <w:rPr>
          <w:rFonts w:ascii="Arial" w:eastAsia="Times New Roman" w:hAnsi="Arial" w:cs="Arial"/>
          <w:sz w:val="20"/>
          <w:szCs w:val="20"/>
        </w:rPr>
      </w:pPr>
      <w:r>
        <w:rPr>
          <w:rFonts w:ascii="Arial" w:eastAsia="Times New Roman" w:hAnsi="Arial" w:cs="Arial"/>
          <w:sz w:val="20"/>
          <w:szCs w:val="20"/>
        </w:rPr>
        <w:t xml:space="preserve">Please complete the below table with a list of all documents upon which you intend to rely during the contested hearing. </w:t>
      </w:r>
      <w:r w:rsidR="008B3D6E">
        <w:rPr>
          <w:rFonts w:ascii="Arial" w:eastAsia="Times New Roman" w:hAnsi="Arial" w:cs="Arial"/>
          <w:sz w:val="20"/>
          <w:szCs w:val="20"/>
        </w:rPr>
        <w:t>These are documents that have been filed and served previously.</w:t>
      </w:r>
    </w:p>
    <w:p w14:paraId="34A3D945" w14:textId="1B76DF0B" w:rsidR="004B7F8B" w:rsidRDefault="008B3D6E">
      <w:pPr>
        <w:rPr>
          <w:rFonts w:ascii="Arial" w:eastAsia="Times New Roman" w:hAnsi="Arial" w:cs="Arial"/>
          <w:sz w:val="20"/>
          <w:szCs w:val="20"/>
        </w:rPr>
      </w:pPr>
      <w:r>
        <w:rPr>
          <w:rFonts w:ascii="Arial" w:eastAsia="Times New Roman" w:hAnsi="Arial" w:cs="Arial"/>
          <w:b/>
          <w:bCs/>
          <w:sz w:val="20"/>
          <w:szCs w:val="20"/>
        </w:rPr>
        <w:t xml:space="preserve">Note: </w:t>
      </w:r>
      <w:r>
        <w:rPr>
          <w:rFonts w:ascii="Arial" w:eastAsia="Times New Roman" w:hAnsi="Arial" w:cs="Arial"/>
          <w:sz w:val="20"/>
          <w:szCs w:val="20"/>
        </w:rPr>
        <w:t>Additional d</w:t>
      </w:r>
      <w:r w:rsidR="004B7F8B">
        <w:rPr>
          <w:rFonts w:ascii="Arial" w:eastAsia="Times New Roman" w:hAnsi="Arial" w:cs="Arial"/>
          <w:sz w:val="20"/>
          <w:szCs w:val="20"/>
        </w:rPr>
        <w:t xml:space="preserve">ocuments </w:t>
      </w:r>
      <w:r w:rsidR="00A67CB8">
        <w:rPr>
          <w:rFonts w:ascii="Arial" w:eastAsia="Times New Roman" w:hAnsi="Arial" w:cs="Arial"/>
          <w:sz w:val="20"/>
          <w:szCs w:val="20"/>
        </w:rPr>
        <w:t xml:space="preserve">sought </w:t>
      </w:r>
      <w:r w:rsidR="004B7F8B">
        <w:rPr>
          <w:rFonts w:ascii="Arial" w:eastAsia="Times New Roman" w:hAnsi="Arial" w:cs="Arial"/>
          <w:sz w:val="20"/>
          <w:szCs w:val="20"/>
        </w:rPr>
        <w:t>to be tendered as evidence</w:t>
      </w:r>
      <w:r w:rsidR="00A67CB8">
        <w:rPr>
          <w:rFonts w:ascii="Arial" w:eastAsia="Times New Roman" w:hAnsi="Arial" w:cs="Arial"/>
          <w:sz w:val="20"/>
          <w:szCs w:val="20"/>
        </w:rPr>
        <w:t xml:space="preserve"> or put to a witness by any party must also be emailed </w:t>
      </w:r>
      <w:r>
        <w:rPr>
          <w:rFonts w:ascii="Arial" w:eastAsia="Times New Roman" w:hAnsi="Arial" w:cs="Arial"/>
          <w:sz w:val="20"/>
          <w:szCs w:val="20"/>
        </w:rPr>
        <w:t xml:space="preserve">in pdf format </w:t>
      </w:r>
      <w:r w:rsidR="00A67CB8">
        <w:rPr>
          <w:rFonts w:ascii="Arial" w:eastAsia="Times New Roman" w:hAnsi="Arial" w:cs="Arial"/>
          <w:sz w:val="20"/>
          <w:szCs w:val="20"/>
        </w:rPr>
        <w:t>to the Court</w:t>
      </w:r>
      <w:r>
        <w:rPr>
          <w:rFonts w:ascii="Arial" w:eastAsia="Times New Roman" w:hAnsi="Arial" w:cs="Arial"/>
          <w:sz w:val="20"/>
          <w:szCs w:val="20"/>
        </w:rPr>
        <w:t>:</w:t>
      </w:r>
      <w:r w:rsidR="004B7F8B">
        <w:rPr>
          <w:rFonts w:ascii="Arial" w:eastAsia="Times New Roman" w:hAnsi="Arial" w:cs="Arial"/>
          <w:sz w:val="20"/>
          <w:szCs w:val="20"/>
        </w:rPr>
        <w:t xml:space="preserve"> </w:t>
      </w:r>
      <w:hyperlink r:id="rId11" w:history="1">
        <w:r w:rsidR="004B7F8B" w:rsidRPr="00D26AED">
          <w:rPr>
            <w:rStyle w:val="Hyperlink"/>
            <w:rFonts w:ascii="Arial" w:eastAsia="Times New Roman" w:hAnsi="Arial" w:cs="Arial"/>
            <w:sz w:val="20"/>
            <w:szCs w:val="20"/>
          </w:rPr>
          <w:t>familydivision@courts.vic.gov.au</w:t>
        </w:r>
      </w:hyperlink>
      <w:r w:rsidR="004B7F8B">
        <w:rPr>
          <w:rFonts w:ascii="Arial" w:eastAsia="Times New Roman" w:hAnsi="Arial" w:cs="Arial"/>
          <w:sz w:val="20"/>
          <w:szCs w:val="20"/>
        </w:rPr>
        <w:t xml:space="preserve"> </w:t>
      </w:r>
      <w:r>
        <w:rPr>
          <w:rFonts w:ascii="Arial" w:eastAsia="Times New Roman" w:hAnsi="Arial" w:cs="Arial"/>
          <w:sz w:val="20"/>
          <w:szCs w:val="20"/>
        </w:rPr>
        <w:t>no later than 9am on the day of the remote hearing.</w:t>
      </w:r>
      <w:r w:rsidR="004B7F8B">
        <w:rPr>
          <w:rFonts w:ascii="Arial" w:eastAsia="Times New Roman" w:hAnsi="Arial" w:cs="Arial"/>
          <w:sz w:val="20"/>
          <w:szCs w:val="20"/>
        </w:rPr>
        <w:t xml:space="preserve"> </w:t>
      </w:r>
    </w:p>
    <w:p w14:paraId="3A78A1D1" w14:textId="77777777" w:rsidR="004B7F8B" w:rsidRDefault="004B7F8B">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31"/>
        <w:gridCol w:w="2694"/>
        <w:gridCol w:w="1791"/>
      </w:tblGrid>
      <w:tr w:rsidR="004B7F8B" w14:paraId="5325C228" w14:textId="77777777" w:rsidTr="004B7F8B">
        <w:tc>
          <w:tcPr>
            <w:tcW w:w="4531" w:type="dxa"/>
            <w:shd w:val="clear" w:color="auto" w:fill="B4C6E7" w:themeFill="accent1" w:themeFillTint="66"/>
          </w:tcPr>
          <w:p w14:paraId="2C51F629" w14:textId="17084053" w:rsidR="004B7F8B" w:rsidRDefault="004B7F8B" w:rsidP="0093299C">
            <w:pPr>
              <w:spacing w:before="240"/>
              <w:rPr>
                <w:rFonts w:ascii="Arial" w:eastAsia="Times New Roman" w:hAnsi="Arial" w:cs="Arial"/>
              </w:rPr>
            </w:pPr>
            <w:r>
              <w:rPr>
                <w:rFonts w:ascii="Arial" w:eastAsia="Times New Roman" w:hAnsi="Arial" w:cs="Arial"/>
              </w:rPr>
              <w:t>Document name</w:t>
            </w:r>
          </w:p>
        </w:tc>
        <w:tc>
          <w:tcPr>
            <w:tcW w:w="2694" w:type="dxa"/>
            <w:shd w:val="clear" w:color="auto" w:fill="B4C6E7" w:themeFill="accent1" w:themeFillTint="66"/>
          </w:tcPr>
          <w:p w14:paraId="5F5D45A7" w14:textId="38D4C956" w:rsidR="004B7F8B" w:rsidRDefault="004B7F8B" w:rsidP="0093299C">
            <w:pPr>
              <w:spacing w:before="240"/>
              <w:rPr>
                <w:rFonts w:ascii="Arial" w:eastAsia="Times New Roman" w:hAnsi="Arial" w:cs="Arial"/>
              </w:rPr>
            </w:pPr>
            <w:r>
              <w:rPr>
                <w:rFonts w:ascii="Arial" w:eastAsia="Times New Roman" w:hAnsi="Arial" w:cs="Arial"/>
              </w:rPr>
              <w:t>Author</w:t>
            </w:r>
          </w:p>
        </w:tc>
        <w:tc>
          <w:tcPr>
            <w:tcW w:w="1791" w:type="dxa"/>
            <w:shd w:val="clear" w:color="auto" w:fill="B4C6E7" w:themeFill="accent1" w:themeFillTint="66"/>
          </w:tcPr>
          <w:p w14:paraId="184611CE" w14:textId="3313DEEA" w:rsidR="004B7F8B" w:rsidRDefault="004B7F8B" w:rsidP="0093299C">
            <w:pPr>
              <w:spacing w:before="240"/>
              <w:rPr>
                <w:rFonts w:ascii="Arial" w:eastAsia="Times New Roman" w:hAnsi="Arial" w:cs="Arial"/>
              </w:rPr>
            </w:pPr>
            <w:r>
              <w:rPr>
                <w:rFonts w:ascii="Arial" w:eastAsia="Times New Roman" w:hAnsi="Arial" w:cs="Arial"/>
              </w:rPr>
              <w:t>Dated</w:t>
            </w:r>
          </w:p>
        </w:tc>
      </w:tr>
      <w:tr w:rsidR="004B7F8B" w14:paraId="3FFEA708" w14:textId="77777777" w:rsidTr="004B7F8B">
        <w:sdt>
          <w:sdtPr>
            <w:rPr>
              <w:rFonts w:ascii="Arial" w:eastAsia="Times New Roman" w:hAnsi="Arial" w:cs="Arial"/>
            </w:rPr>
            <w:id w:val="-1503502506"/>
            <w:placeholder>
              <w:docPart w:val="1B747A6205714E3882C27A6B413389AA"/>
            </w:placeholder>
            <w:showingPlcHdr/>
            <w:text/>
          </w:sdtPr>
          <w:sdtEndPr/>
          <w:sdtContent>
            <w:tc>
              <w:tcPr>
                <w:tcW w:w="4531" w:type="dxa"/>
              </w:tcPr>
              <w:p w14:paraId="6A966CD1"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172875269"/>
            <w:placeholder>
              <w:docPart w:val="1B747A6205714E3882C27A6B413389AA"/>
            </w:placeholder>
            <w:showingPlcHdr/>
            <w:text/>
          </w:sdtPr>
          <w:sdtEndPr/>
          <w:sdtContent>
            <w:tc>
              <w:tcPr>
                <w:tcW w:w="2694" w:type="dxa"/>
              </w:tcPr>
              <w:p w14:paraId="27D98A89"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837762167"/>
            <w:placeholder>
              <w:docPart w:val="1B747A6205714E3882C27A6B413389AA"/>
            </w:placeholder>
            <w:showingPlcHdr/>
            <w:text/>
          </w:sdtPr>
          <w:sdtEndPr/>
          <w:sdtContent>
            <w:tc>
              <w:tcPr>
                <w:tcW w:w="1791" w:type="dxa"/>
              </w:tcPr>
              <w:p w14:paraId="5FA45FDE"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62CDB20D" w14:textId="77777777" w:rsidTr="004B7F8B">
        <w:sdt>
          <w:sdtPr>
            <w:rPr>
              <w:rFonts w:ascii="Arial" w:eastAsia="Times New Roman" w:hAnsi="Arial" w:cs="Arial"/>
            </w:rPr>
            <w:id w:val="1695033706"/>
            <w:placeholder>
              <w:docPart w:val="1B747A6205714E3882C27A6B413389AA"/>
            </w:placeholder>
            <w:showingPlcHdr/>
            <w:text/>
          </w:sdtPr>
          <w:sdtEndPr/>
          <w:sdtContent>
            <w:tc>
              <w:tcPr>
                <w:tcW w:w="4531" w:type="dxa"/>
              </w:tcPr>
              <w:p w14:paraId="275AC084"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99272101"/>
            <w:placeholder>
              <w:docPart w:val="1B747A6205714E3882C27A6B413389AA"/>
            </w:placeholder>
            <w:showingPlcHdr/>
            <w:text/>
          </w:sdtPr>
          <w:sdtEndPr/>
          <w:sdtContent>
            <w:tc>
              <w:tcPr>
                <w:tcW w:w="2694" w:type="dxa"/>
              </w:tcPr>
              <w:p w14:paraId="5F983CED"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512878228"/>
            <w:placeholder>
              <w:docPart w:val="1B747A6205714E3882C27A6B413389AA"/>
            </w:placeholder>
            <w:showingPlcHdr/>
            <w:text/>
          </w:sdtPr>
          <w:sdtEndPr/>
          <w:sdtContent>
            <w:tc>
              <w:tcPr>
                <w:tcW w:w="1791" w:type="dxa"/>
              </w:tcPr>
              <w:p w14:paraId="6E663A0B"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5B0B8947" w14:textId="77777777" w:rsidTr="004B7F8B">
        <w:sdt>
          <w:sdtPr>
            <w:rPr>
              <w:rFonts w:ascii="Arial" w:eastAsia="Times New Roman" w:hAnsi="Arial" w:cs="Arial"/>
            </w:rPr>
            <w:id w:val="769044298"/>
            <w:placeholder>
              <w:docPart w:val="1B747A6205714E3882C27A6B413389AA"/>
            </w:placeholder>
            <w:showingPlcHdr/>
            <w:text/>
          </w:sdtPr>
          <w:sdtEndPr/>
          <w:sdtContent>
            <w:tc>
              <w:tcPr>
                <w:tcW w:w="4531" w:type="dxa"/>
              </w:tcPr>
              <w:p w14:paraId="083498E2"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7179535"/>
            <w:placeholder>
              <w:docPart w:val="1B747A6205714E3882C27A6B413389AA"/>
            </w:placeholder>
            <w:showingPlcHdr/>
            <w:text/>
          </w:sdtPr>
          <w:sdtEndPr/>
          <w:sdtContent>
            <w:tc>
              <w:tcPr>
                <w:tcW w:w="2694" w:type="dxa"/>
              </w:tcPr>
              <w:p w14:paraId="64D9C8C0"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707876785"/>
            <w:placeholder>
              <w:docPart w:val="1B747A6205714E3882C27A6B413389AA"/>
            </w:placeholder>
            <w:showingPlcHdr/>
            <w:text/>
          </w:sdtPr>
          <w:sdtEndPr/>
          <w:sdtContent>
            <w:tc>
              <w:tcPr>
                <w:tcW w:w="1791" w:type="dxa"/>
              </w:tcPr>
              <w:p w14:paraId="11F765DD"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58DFB600" w14:textId="77777777" w:rsidTr="004B7F8B">
        <w:sdt>
          <w:sdtPr>
            <w:rPr>
              <w:rFonts w:ascii="Arial" w:eastAsia="Times New Roman" w:hAnsi="Arial" w:cs="Arial"/>
            </w:rPr>
            <w:id w:val="1182388447"/>
            <w:placeholder>
              <w:docPart w:val="1B747A6205714E3882C27A6B413389AA"/>
            </w:placeholder>
            <w:showingPlcHdr/>
            <w:text/>
          </w:sdtPr>
          <w:sdtEndPr/>
          <w:sdtContent>
            <w:tc>
              <w:tcPr>
                <w:tcW w:w="4531" w:type="dxa"/>
              </w:tcPr>
              <w:p w14:paraId="649E5942"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456449607"/>
            <w:placeholder>
              <w:docPart w:val="1B747A6205714E3882C27A6B413389AA"/>
            </w:placeholder>
            <w:showingPlcHdr/>
            <w:text/>
          </w:sdtPr>
          <w:sdtEndPr/>
          <w:sdtContent>
            <w:tc>
              <w:tcPr>
                <w:tcW w:w="2694" w:type="dxa"/>
              </w:tcPr>
              <w:p w14:paraId="29D32B78"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7702764"/>
            <w:placeholder>
              <w:docPart w:val="1B747A6205714E3882C27A6B413389AA"/>
            </w:placeholder>
            <w:showingPlcHdr/>
            <w:text/>
          </w:sdtPr>
          <w:sdtEndPr/>
          <w:sdtContent>
            <w:tc>
              <w:tcPr>
                <w:tcW w:w="1791" w:type="dxa"/>
              </w:tcPr>
              <w:p w14:paraId="2537630D"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40F9A179" w14:textId="77777777" w:rsidTr="004B7F8B">
        <w:sdt>
          <w:sdtPr>
            <w:rPr>
              <w:rFonts w:ascii="Arial" w:eastAsia="Times New Roman" w:hAnsi="Arial" w:cs="Arial"/>
            </w:rPr>
            <w:id w:val="-22020136"/>
            <w:placeholder>
              <w:docPart w:val="1B747A6205714E3882C27A6B413389AA"/>
            </w:placeholder>
            <w:showingPlcHdr/>
            <w:text/>
          </w:sdtPr>
          <w:sdtEndPr/>
          <w:sdtContent>
            <w:tc>
              <w:tcPr>
                <w:tcW w:w="4531" w:type="dxa"/>
              </w:tcPr>
              <w:p w14:paraId="1955F465"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947736662"/>
            <w:placeholder>
              <w:docPart w:val="1B747A6205714E3882C27A6B413389AA"/>
            </w:placeholder>
            <w:showingPlcHdr/>
            <w:text/>
          </w:sdtPr>
          <w:sdtEndPr/>
          <w:sdtContent>
            <w:tc>
              <w:tcPr>
                <w:tcW w:w="2694" w:type="dxa"/>
              </w:tcPr>
              <w:p w14:paraId="118D8ABB"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392801153"/>
            <w:placeholder>
              <w:docPart w:val="1B747A6205714E3882C27A6B413389AA"/>
            </w:placeholder>
            <w:showingPlcHdr/>
            <w:text/>
          </w:sdtPr>
          <w:sdtEndPr/>
          <w:sdtContent>
            <w:tc>
              <w:tcPr>
                <w:tcW w:w="1791" w:type="dxa"/>
              </w:tcPr>
              <w:p w14:paraId="7E0FD8B5"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59C0690F" w14:textId="77777777" w:rsidTr="004B7F8B">
        <w:sdt>
          <w:sdtPr>
            <w:rPr>
              <w:rFonts w:ascii="Arial" w:eastAsia="Times New Roman" w:hAnsi="Arial" w:cs="Arial"/>
            </w:rPr>
            <w:id w:val="-1865588418"/>
            <w:placeholder>
              <w:docPart w:val="1B747A6205714E3882C27A6B413389AA"/>
            </w:placeholder>
            <w:showingPlcHdr/>
            <w:text/>
          </w:sdtPr>
          <w:sdtEndPr/>
          <w:sdtContent>
            <w:tc>
              <w:tcPr>
                <w:tcW w:w="4531" w:type="dxa"/>
              </w:tcPr>
              <w:p w14:paraId="43B47367"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571654351"/>
            <w:placeholder>
              <w:docPart w:val="1B747A6205714E3882C27A6B413389AA"/>
            </w:placeholder>
            <w:showingPlcHdr/>
            <w:text/>
          </w:sdtPr>
          <w:sdtEndPr/>
          <w:sdtContent>
            <w:tc>
              <w:tcPr>
                <w:tcW w:w="2694" w:type="dxa"/>
              </w:tcPr>
              <w:p w14:paraId="7CBC0517"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065250394"/>
            <w:placeholder>
              <w:docPart w:val="1B747A6205714E3882C27A6B413389AA"/>
            </w:placeholder>
            <w:showingPlcHdr/>
            <w:text/>
          </w:sdtPr>
          <w:sdtEndPr/>
          <w:sdtContent>
            <w:tc>
              <w:tcPr>
                <w:tcW w:w="1791" w:type="dxa"/>
              </w:tcPr>
              <w:p w14:paraId="541C38EB"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153D3F0C" w14:textId="77777777" w:rsidTr="004B7F8B">
        <w:sdt>
          <w:sdtPr>
            <w:rPr>
              <w:rFonts w:ascii="Arial" w:eastAsia="Times New Roman" w:hAnsi="Arial" w:cs="Arial"/>
            </w:rPr>
            <w:id w:val="-1601255414"/>
            <w:placeholder>
              <w:docPart w:val="1B747A6205714E3882C27A6B413389AA"/>
            </w:placeholder>
            <w:showingPlcHdr/>
            <w:text/>
          </w:sdtPr>
          <w:sdtEndPr/>
          <w:sdtContent>
            <w:tc>
              <w:tcPr>
                <w:tcW w:w="4531" w:type="dxa"/>
              </w:tcPr>
              <w:p w14:paraId="458B4E8C"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2138910712"/>
            <w:placeholder>
              <w:docPart w:val="1B747A6205714E3882C27A6B413389AA"/>
            </w:placeholder>
            <w:showingPlcHdr/>
            <w:text/>
          </w:sdtPr>
          <w:sdtEndPr/>
          <w:sdtContent>
            <w:tc>
              <w:tcPr>
                <w:tcW w:w="2694" w:type="dxa"/>
              </w:tcPr>
              <w:p w14:paraId="0C51327F"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612665165"/>
            <w:placeholder>
              <w:docPart w:val="1B747A6205714E3882C27A6B413389AA"/>
            </w:placeholder>
            <w:showingPlcHdr/>
            <w:text/>
          </w:sdtPr>
          <w:sdtEndPr/>
          <w:sdtContent>
            <w:tc>
              <w:tcPr>
                <w:tcW w:w="1791" w:type="dxa"/>
              </w:tcPr>
              <w:p w14:paraId="220AD940"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25DEB3F1" w14:textId="77777777" w:rsidTr="004B7F8B">
        <w:sdt>
          <w:sdtPr>
            <w:rPr>
              <w:rFonts w:ascii="Arial" w:eastAsia="Times New Roman" w:hAnsi="Arial" w:cs="Arial"/>
            </w:rPr>
            <w:id w:val="2128358346"/>
            <w:placeholder>
              <w:docPart w:val="1B747A6205714E3882C27A6B413389AA"/>
            </w:placeholder>
            <w:showingPlcHdr/>
            <w:text/>
          </w:sdtPr>
          <w:sdtEndPr/>
          <w:sdtContent>
            <w:tc>
              <w:tcPr>
                <w:tcW w:w="4531" w:type="dxa"/>
              </w:tcPr>
              <w:p w14:paraId="69A87E2F"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832564956"/>
            <w:placeholder>
              <w:docPart w:val="1B747A6205714E3882C27A6B413389AA"/>
            </w:placeholder>
            <w:showingPlcHdr/>
            <w:text/>
          </w:sdtPr>
          <w:sdtEndPr/>
          <w:sdtContent>
            <w:tc>
              <w:tcPr>
                <w:tcW w:w="2694" w:type="dxa"/>
              </w:tcPr>
              <w:p w14:paraId="7FFDAE35"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850729520"/>
            <w:placeholder>
              <w:docPart w:val="1B747A6205714E3882C27A6B413389AA"/>
            </w:placeholder>
            <w:showingPlcHdr/>
            <w:text/>
          </w:sdtPr>
          <w:sdtEndPr/>
          <w:sdtContent>
            <w:tc>
              <w:tcPr>
                <w:tcW w:w="1791" w:type="dxa"/>
              </w:tcPr>
              <w:p w14:paraId="42111EFD"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r w:rsidR="004B7F8B" w14:paraId="3EDE6E94" w14:textId="77777777" w:rsidTr="004B7F8B">
        <w:sdt>
          <w:sdtPr>
            <w:rPr>
              <w:rFonts w:ascii="Arial" w:eastAsia="Times New Roman" w:hAnsi="Arial" w:cs="Arial"/>
            </w:rPr>
            <w:id w:val="-624627605"/>
            <w:placeholder>
              <w:docPart w:val="1B747A6205714E3882C27A6B413389AA"/>
            </w:placeholder>
            <w:showingPlcHdr/>
            <w:text/>
          </w:sdtPr>
          <w:sdtEndPr/>
          <w:sdtContent>
            <w:tc>
              <w:tcPr>
                <w:tcW w:w="4531" w:type="dxa"/>
              </w:tcPr>
              <w:p w14:paraId="6BA9EAD5"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336301092"/>
            <w:placeholder>
              <w:docPart w:val="1B747A6205714E3882C27A6B413389AA"/>
            </w:placeholder>
            <w:showingPlcHdr/>
            <w:text/>
          </w:sdtPr>
          <w:sdtEndPr/>
          <w:sdtContent>
            <w:tc>
              <w:tcPr>
                <w:tcW w:w="2694" w:type="dxa"/>
              </w:tcPr>
              <w:p w14:paraId="70A2D5C0"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sdt>
          <w:sdtPr>
            <w:rPr>
              <w:rFonts w:ascii="Arial" w:eastAsia="Times New Roman" w:hAnsi="Arial" w:cs="Arial"/>
            </w:rPr>
            <w:id w:val="-1233081828"/>
            <w:placeholder>
              <w:docPart w:val="1B747A6205714E3882C27A6B413389AA"/>
            </w:placeholder>
            <w:showingPlcHdr/>
            <w:text/>
          </w:sdtPr>
          <w:sdtEndPr/>
          <w:sdtContent>
            <w:tc>
              <w:tcPr>
                <w:tcW w:w="1791" w:type="dxa"/>
              </w:tcPr>
              <w:p w14:paraId="31EF2801" w14:textId="77777777" w:rsidR="004B7F8B" w:rsidRDefault="004B7F8B" w:rsidP="0093299C">
                <w:pPr>
                  <w:spacing w:before="240"/>
                  <w:rPr>
                    <w:rFonts w:ascii="Arial" w:eastAsia="Times New Roman" w:hAnsi="Arial" w:cs="Arial"/>
                  </w:rPr>
                </w:pPr>
                <w:r w:rsidRPr="00B41A5F">
                  <w:rPr>
                    <w:rStyle w:val="PlaceholderText"/>
                  </w:rPr>
                  <w:t>Click or tap here to enter text.</w:t>
                </w:r>
              </w:p>
            </w:tc>
          </w:sdtContent>
        </w:sdt>
      </w:tr>
    </w:tbl>
    <w:p w14:paraId="2EF18D75" w14:textId="39CA4E29" w:rsidR="004B7F8B" w:rsidRDefault="004B7F8B">
      <w:pPr>
        <w:rPr>
          <w:rFonts w:ascii="Arial" w:eastAsia="Times New Roman" w:hAnsi="Arial" w:cs="Arial"/>
          <w:sz w:val="20"/>
          <w:szCs w:val="20"/>
        </w:rPr>
      </w:pPr>
    </w:p>
    <w:p w14:paraId="2125418E" w14:textId="0B9FD5A8" w:rsidR="009325C9" w:rsidRPr="009325C9" w:rsidRDefault="009325C9">
      <w:pPr>
        <w:rPr>
          <w:rFonts w:ascii="Arial" w:eastAsia="Times New Roman" w:hAnsi="Arial" w:cs="Arial"/>
          <w:b/>
          <w:bCs/>
        </w:rPr>
      </w:pPr>
      <w:r w:rsidRPr="009325C9">
        <w:rPr>
          <w:rFonts w:ascii="Arial" w:eastAsia="Times New Roman" w:hAnsi="Arial" w:cs="Arial"/>
          <w:b/>
          <w:bCs/>
        </w:rPr>
        <w:t xml:space="preserve">This </w:t>
      </w:r>
      <w:r w:rsidR="008522E9">
        <w:rPr>
          <w:rFonts w:ascii="Arial" w:eastAsia="Times New Roman" w:hAnsi="Arial" w:cs="Arial"/>
          <w:b/>
          <w:bCs/>
        </w:rPr>
        <w:t>F</w:t>
      </w:r>
      <w:r w:rsidRPr="009325C9">
        <w:rPr>
          <w:rFonts w:ascii="Arial" w:eastAsia="Times New Roman" w:hAnsi="Arial" w:cs="Arial"/>
          <w:b/>
          <w:bCs/>
        </w:rPr>
        <w:t xml:space="preserve">orm is to be filed with the Court via email </w:t>
      </w:r>
      <w:hyperlink r:id="rId12" w:history="1">
        <w:r w:rsidRPr="009325C9">
          <w:rPr>
            <w:rStyle w:val="Hyperlink"/>
            <w:rFonts w:ascii="Arial" w:eastAsia="Times New Roman" w:hAnsi="Arial" w:cs="Arial"/>
            <w:b/>
            <w:bCs/>
          </w:rPr>
          <w:t>familydivision@courts.vic.gov.au</w:t>
        </w:r>
      </w:hyperlink>
      <w:r w:rsidRPr="009325C9">
        <w:rPr>
          <w:rFonts w:ascii="Arial" w:eastAsia="Times New Roman" w:hAnsi="Arial" w:cs="Arial"/>
          <w:b/>
          <w:bCs/>
        </w:rPr>
        <w:t xml:space="preserve"> no later than 7 days prior to a contested hearing date.</w:t>
      </w:r>
    </w:p>
    <w:sectPr w:rsidR="009325C9" w:rsidRPr="009325C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5A1C" w14:textId="77777777" w:rsidR="00A2211C" w:rsidRDefault="00A2211C" w:rsidP="00B57D37">
      <w:pPr>
        <w:spacing w:after="0" w:line="240" w:lineRule="auto"/>
      </w:pPr>
      <w:r>
        <w:separator/>
      </w:r>
    </w:p>
  </w:endnote>
  <w:endnote w:type="continuationSeparator" w:id="0">
    <w:p w14:paraId="44A89032" w14:textId="77777777" w:rsidR="00A2211C" w:rsidRDefault="00A2211C" w:rsidP="00B5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B788" w14:textId="77777777" w:rsidR="005B2976" w:rsidRDefault="005B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7C7E" w14:textId="77777777" w:rsidR="005B2976" w:rsidRDefault="005B2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7D9C" w14:textId="77777777" w:rsidR="005B2976" w:rsidRDefault="005B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BA59" w14:textId="77777777" w:rsidR="00A2211C" w:rsidRDefault="00A2211C" w:rsidP="00B57D37">
      <w:pPr>
        <w:spacing w:after="0" w:line="240" w:lineRule="auto"/>
      </w:pPr>
      <w:r>
        <w:separator/>
      </w:r>
    </w:p>
  </w:footnote>
  <w:footnote w:type="continuationSeparator" w:id="0">
    <w:p w14:paraId="48B2C28C" w14:textId="77777777" w:rsidR="00A2211C" w:rsidRDefault="00A2211C" w:rsidP="00B5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543B" w14:textId="77777777" w:rsidR="005B2976" w:rsidRDefault="005B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3223" w14:textId="2B99C0FA" w:rsidR="00B57D37" w:rsidRDefault="00B57D37">
    <w:pPr>
      <w:pStyle w:val="Header"/>
    </w:pPr>
    <w:r>
      <w:rPr>
        <w:noProof/>
      </w:rPr>
      <w:drawing>
        <wp:anchor distT="0" distB="0" distL="114300" distR="114300" simplePos="0" relativeHeight="251658240" behindDoc="0" locked="0" layoutInCell="1" allowOverlap="1" wp14:anchorId="64C76C6E" wp14:editId="6A852CB4">
          <wp:simplePos x="0" y="0"/>
          <wp:positionH relativeFrom="column">
            <wp:posOffset>3886200</wp:posOffset>
          </wp:positionH>
          <wp:positionV relativeFrom="paragraph">
            <wp:posOffset>-154305</wp:posOffset>
          </wp:positionV>
          <wp:extent cx="2304415" cy="5181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5181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5708" w14:textId="77777777" w:rsidR="005B2976" w:rsidRDefault="005B2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37"/>
    <w:rsid w:val="00164899"/>
    <w:rsid w:val="003F224D"/>
    <w:rsid w:val="004B7F8B"/>
    <w:rsid w:val="005B2976"/>
    <w:rsid w:val="005F1994"/>
    <w:rsid w:val="00677D4B"/>
    <w:rsid w:val="00724F97"/>
    <w:rsid w:val="007C38A7"/>
    <w:rsid w:val="008522E9"/>
    <w:rsid w:val="008B3D6E"/>
    <w:rsid w:val="008B60D9"/>
    <w:rsid w:val="009325C9"/>
    <w:rsid w:val="00A2211C"/>
    <w:rsid w:val="00A67CB8"/>
    <w:rsid w:val="00B57D37"/>
    <w:rsid w:val="00D44528"/>
    <w:rsid w:val="00D90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4E176"/>
  <w15:chartTrackingRefBased/>
  <w15:docId w15:val="{072BAB76-A13B-4BF2-80FC-6336189B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37"/>
  </w:style>
  <w:style w:type="paragraph" w:styleId="Footer">
    <w:name w:val="footer"/>
    <w:basedOn w:val="Normal"/>
    <w:link w:val="FooterChar"/>
    <w:uiPriority w:val="99"/>
    <w:unhideWhenUsed/>
    <w:rsid w:val="00B57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37"/>
  </w:style>
  <w:style w:type="table" w:styleId="TableGrid">
    <w:name w:val="Table Grid"/>
    <w:basedOn w:val="TableNormal"/>
    <w:uiPriority w:val="39"/>
    <w:rsid w:val="00B5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7D37"/>
    <w:rPr>
      <w:color w:val="808080"/>
    </w:rPr>
  </w:style>
  <w:style w:type="character" w:styleId="Hyperlink">
    <w:name w:val="Hyperlink"/>
    <w:basedOn w:val="DefaultParagraphFont"/>
    <w:uiPriority w:val="99"/>
    <w:unhideWhenUsed/>
    <w:rsid w:val="005F1994"/>
    <w:rPr>
      <w:color w:val="0563C1" w:themeColor="hyperlink"/>
      <w:u w:val="single"/>
    </w:rPr>
  </w:style>
  <w:style w:type="character" w:styleId="UnresolvedMention">
    <w:name w:val="Unresolved Mention"/>
    <w:basedOn w:val="DefaultParagraphFont"/>
    <w:uiPriority w:val="99"/>
    <w:semiHidden/>
    <w:unhideWhenUsed/>
    <w:rsid w:val="005F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milydivision@courts.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milydivision@courts.vi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hildrenscourt.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hildrenscourt.vic.gov.au/file/fact-sheet-online-hearing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363A481-4B39-45B1-8FAA-82B98C1758D7}"/>
      </w:docPartPr>
      <w:docPartBody>
        <w:p w:rsidR="00D7584E" w:rsidRDefault="00626435">
          <w:r w:rsidRPr="00B41A5F">
            <w:rPr>
              <w:rStyle w:val="PlaceholderText"/>
            </w:rPr>
            <w:t>Click or tap here to enter text.</w:t>
          </w:r>
        </w:p>
      </w:docPartBody>
    </w:docPart>
    <w:docPart>
      <w:docPartPr>
        <w:name w:val="1B747A6205714E3882C27A6B413389AA"/>
        <w:category>
          <w:name w:val="General"/>
          <w:gallery w:val="placeholder"/>
        </w:category>
        <w:types>
          <w:type w:val="bbPlcHdr"/>
        </w:types>
        <w:behaviors>
          <w:behavior w:val="content"/>
        </w:behaviors>
        <w:guid w:val="{35BEC706-0384-4B42-9108-B8169F1A08F0}"/>
      </w:docPartPr>
      <w:docPartBody>
        <w:p w:rsidR="00960E87" w:rsidRDefault="00CF5BE8" w:rsidP="00CF5BE8">
          <w:pPr>
            <w:pStyle w:val="1B747A6205714E3882C27A6B413389AA"/>
          </w:pPr>
          <w:r w:rsidRPr="00B41A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35"/>
    <w:rsid w:val="00626435"/>
    <w:rsid w:val="00960E87"/>
    <w:rsid w:val="00B03E49"/>
    <w:rsid w:val="00CF5BE8"/>
    <w:rsid w:val="00D75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BE8"/>
    <w:rPr>
      <w:color w:val="808080"/>
    </w:rPr>
  </w:style>
  <w:style w:type="paragraph" w:customStyle="1" w:styleId="1B747A6205714E3882C27A6B413389AA">
    <w:name w:val="1B747A6205714E3882C27A6B413389AA"/>
    <w:rsid w:val="00CF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65A7C99FF5E49A15AED817BA68D32" ma:contentTypeVersion="13" ma:contentTypeDescription="Create a new document." ma:contentTypeScope="" ma:versionID="f1d970d1e99c12860be31cc43f6511fd">
  <xsd:schema xmlns:xsd="http://www.w3.org/2001/XMLSchema" xmlns:xs="http://www.w3.org/2001/XMLSchema" xmlns:p="http://schemas.microsoft.com/office/2006/metadata/properties" xmlns:ns3="7df49dc6-f973-41c0-8f7b-e19b00a3e60f" xmlns:ns4="2a02a3d7-3fbc-4fad-b8d4-200cbc440202" targetNamespace="http://schemas.microsoft.com/office/2006/metadata/properties" ma:root="true" ma:fieldsID="75c0eefa8c5841404808eeaad8f76a6f" ns3:_="" ns4:_="">
    <xsd:import namespace="7df49dc6-f973-41c0-8f7b-e19b00a3e60f"/>
    <xsd:import namespace="2a02a3d7-3fbc-4fad-b8d4-200cbc4402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9dc6-f973-41c0-8f7b-e19b00a3e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2a3d7-3fbc-4fad-b8d4-200cbc4402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748F1-5255-4DDA-94B2-35480600DFF4}">
  <ds:schemaRefs>
    <ds:schemaRef ds:uri="http://schemas.microsoft.com/sharepoint/v3/contenttype/forms"/>
  </ds:schemaRefs>
</ds:datastoreItem>
</file>

<file path=customXml/itemProps2.xml><?xml version="1.0" encoding="utf-8"?>
<ds:datastoreItem xmlns:ds="http://schemas.openxmlformats.org/officeDocument/2006/customXml" ds:itemID="{A45627E7-A558-46D0-A50A-CDF6DA2863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47932-8048-4132-A8D4-234CFCE5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9dc6-f973-41c0-8f7b-e19b00a3e60f"/>
    <ds:schemaRef ds:uri="2a02a3d7-3fbc-4fad-b8d4-200cbc44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Chirgwin (CSV)</dc:creator>
  <cp:keywords/>
  <dc:description/>
  <cp:lastModifiedBy>contactjanepike@gmail.com</cp:lastModifiedBy>
  <cp:revision>3</cp:revision>
  <dcterms:created xsi:type="dcterms:W3CDTF">2021-01-31T23:54:00Z</dcterms:created>
  <dcterms:modified xsi:type="dcterms:W3CDTF">2021-02-11T05:25:00Z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0x0101003FA65A7C99FF5E49A15AED817BA68D32</vt:lpwstr>
  </property>
</Properties>
</file>